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4.5.0 -->
  <w:body>
    <w:p w:rsidR="00544B42" w:rsidP="008736A6" w14:paraId="58680930" w14:textId="77777777">
      <w:pPr>
        <w:pStyle w:val="datumtevilka"/>
        <w:spacing w:line="276" w:lineRule="auto"/>
        <w:rPr>
          <w:rFonts w:ascii="Arial" w:eastAsia="Arial" w:hAnsi="Arial" w:cs="Arial"/>
          <w:b w:val="0"/>
          <w:i w:val="0"/>
          <w:color w:val="000000"/>
          <w:sz w:val="20"/>
          <w:u w:val="none"/>
        </w:rPr>
      </w:pPr>
    </w:p>
    <w:p w:rsidR="00544B42" w:rsidP="008736A6" w14:paraId="2A3562DC" w14:textId="77777777">
      <w:pPr>
        <w:pStyle w:val="datumtevilka"/>
        <w:spacing w:line="276" w:lineRule="auto"/>
      </w:pPr>
    </w:p>
    <w:tbl>
      <w:tblPr>
        <w:tblW w:w="9225" w:type="dxa"/>
        <w:tblInd w:w="6" w:type="dxa"/>
        <w:tblLayout w:type="fixed"/>
        <w:tblCellMar>
          <w:left w:w="0" w:type="dxa"/>
          <w:right w:w="0" w:type="dxa"/>
        </w:tblCellMar>
        <w:tblLook w:val="04A0"/>
      </w:tblPr>
      <w:tblGrid>
        <w:gridCol w:w="1128"/>
        <w:gridCol w:w="8097"/>
      </w:tblGrid>
      <w:tr w14:paraId="50D5E502" w14:textId="77777777" w:rsidTr="009708FE">
        <w:tblPrEx>
          <w:tblW w:w="9225" w:type="dxa"/>
          <w:tblInd w:w="6" w:type="dxa"/>
          <w:tblLayout w:type="fixed"/>
          <w:tblCellMar>
            <w:left w:w="0" w:type="dxa"/>
            <w:right w:w="0" w:type="dxa"/>
          </w:tblCellMar>
          <w:tblLook w:val="04A0"/>
        </w:tblPrEx>
        <w:tc>
          <w:tcPr>
            <w:tcW w:w="1128" w:type="dxa"/>
            <w:tcBorders>
              <w:top w:val="nil"/>
              <w:left w:val="nil"/>
              <w:bottom w:val="nil"/>
              <w:right w:val="nil"/>
            </w:tcBorders>
            <w:shd w:val="clear" w:color="auto" w:fill="FFFFFF"/>
            <w:tcMar>
              <w:top w:w="0" w:type="dxa"/>
              <w:left w:w="0" w:type="dxa"/>
              <w:bottom w:w="0" w:type="dxa"/>
              <w:right w:w="0" w:type="dxa"/>
            </w:tcMar>
          </w:tcPr>
          <w:p w:rsidR="00E74799" w:rsidP="001061E7" w14:paraId="6A7F524A" w14:textId="32590826">
            <w:pPr>
              <w:tabs>
                <w:tab w:val="center" w:pos="4261"/>
                <w:tab w:val="left" w:pos="7196"/>
                <w:tab w:val="right" w:pos="8414"/>
              </w:tabs>
              <w:autoSpaceDE w:val="0"/>
              <w:autoSpaceDN w:val="0"/>
              <w:adjustRightInd w:val="0"/>
              <w:spacing w:line="240" w:lineRule="exact"/>
              <w:ind w:left="108" w:right="108"/>
              <w:rPr>
                <w:color w:val="000000"/>
                <w:szCs w:val="20"/>
              </w:rPr>
            </w:pPr>
            <w:r>
              <w:rPr>
                <w:color w:val="000000"/>
              </w:rPr>
              <w:t>Number</w:t>
            </w:r>
            <w:r w:rsidR="009708FE">
              <w:rPr>
                <w:color w:val="000000"/>
              </w:rPr>
              <w:t>:</w:t>
            </w:r>
          </w:p>
        </w:tc>
        <w:tc>
          <w:tcPr>
            <w:tcW w:w="8097" w:type="dxa"/>
            <w:tcBorders>
              <w:top w:val="nil"/>
              <w:left w:val="nil"/>
              <w:bottom w:val="nil"/>
              <w:right w:val="nil"/>
            </w:tcBorders>
            <w:shd w:val="clear" w:color="auto" w:fill="FFFFFF"/>
            <w:tcMar>
              <w:top w:w="0" w:type="dxa"/>
              <w:left w:w="0" w:type="dxa"/>
              <w:bottom w:w="0" w:type="dxa"/>
              <w:right w:w="0" w:type="dxa"/>
            </w:tcMar>
          </w:tcPr>
          <w:p w:rsidR="00E74799" w:rsidP="001061E7" w14:paraId="3184DB18" w14:textId="18BE5F09">
            <w:pPr>
              <w:tabs>
                <w:tab w:val="center" w:pos="4261"/>
                <w:tab w:val="left" w:pos="7196"/>
                <w:tab w:val="right" w:pos="8414"/>
              </w:tabs>
              <w:autoSpaceDE w:val="0"/>
              <w:autoSpaceDN w:val="0"/>
              <w:adjustRightInd w:val="0"/>
              <w:spacing w:line="240" w:lineRule="atLeast"/>
              <w:ind w:left="108" w:right="108"/>
              <w:rPr>
                <w:color w:val="000000"/>
                <w:szCs w:val="20"/>
              </w:rPr>
            </w:pPr>
            <w:bookmarkStart w:id="0" w:name="Klasifikacija"/>
            <w:r>
              <w:rPr>
                <w:color w:val="000000"/>
                <w:szCs w:val="20"/>
              </w:rPr>
              <w:t>430-50/2025-4</w:t>
            </w:r>
            <w:bookmarkEnd w:id="0"/>
          </w:p>
        </w:tc>
      </w:tr>
      <w:tr w14:paraId="2FDC9E24" w14:textId="77777777" w:rsidTr="009708FE">
        <w:tblPrEx>
          <w:tblW w:w="9225" w:type="dxa"/>
          <w:tblInd w:w="6" w:type="dxa"/>
          <w:tblLayout w:type="fixed"/>
          <w:tblCellMar>
            <w:left w:w="0" w:type="dxa"/>
            <w:right w:w="0" w:type="dxa"/>
          </w:tblCellMar>
          <w:tblLook w:val="04A0"/>
        </w:tblPrEx>
        <w:tc>
          <w:tcPr>
            <w:tcW w:w="1128" w:type="dxa"/>
            <w:tcBorders>
              <w:top w:val="nil"/>
              <w:left w:val="nil"/>
              <w:bottom w:val="nil"/>
              <w:right w:val="nil"/>
            </w:tcBorders>
            <w:shd w:val="clear" w:color="auto" w:fill="FFFFFF"/>
            <w:tcMar>
              <w:top w:w="0" w:type="dxa"/>
              <w:left w:w="0" w:type="dxa"/>
              <w:bottom w:w="0" w:type="dxa"/>
              <w:right w:w="0" w:type="dxa"/>
            </w:tcMar>
          </w:tcPr>
          <w:p w:rsidR="00E74799" w:rsidP="001061E7" w14:paraId="38BF6DE5" w14:textId="77777777">
            <w:pPr>
              <w:tabs>
                <w:tab w:val="center" w:pos="4261"/>
                <w:tab w:val="left" w:pos="7196"/>
                <w:tab w:val="right" w:pos="8414"/>
              </w:tabs>
              <w:autoSpaceDE w:val="0"/>
              <w:autoSpaceDN w:val="0"/>
              <w:adjustRightInd w:val="0"/>
              <w:spacing w:line="240" w:lineRule="exact"/>
              <w:ind w:left="108" w:right="108"/>
              <w:rPr>
                <w:color w:val="000000"/>
                <w:szCs w:val="20"/>
              </w:rPr>
            </w:pPr>
            <w:r>
              <w:rPr>
                <w:color w:val="000000"/>
              </w:rPr>
              <w:t xml:space="preserve">Date:   </w:t>
            </w:r>
          </w:p>
        </w:tc>
        <w:tc>
          <w:tcPr>
            <w:tcW w:w="8097" w:type="dxa"/>
            <w:tcBorders>
              <w:top w:val="nil"/>
              <w:left w:val="nil"/>
              <w:bottom w:val="nil"/>
              <w:right w:val="nil"/>
            </w:tcBorders>
            <w:shd w:val="clear" w:color="auto" w:fill="FFFFFF"/>
            <w:tcMar>
              <w:top w:w="0" w:type="dxa"/>
              <w:left w:w="0" w:type="dxa"/>
              <w:bottom w:w="0" w:type="dxa"/>
              <w:right w:w="0" w:type="dxa"/>
            </w:tcMar>
          </w:tcPr>
          <w:p w:rsidR="00E74799" w:rsidP="001061E7" w14:paraId="22E7C0D0" w14:textId="6D20B803">
            <w:pPr>
              <w:tabs>
                <w:tab w:val="center" w:pos="4261"/>
                <w:tab w:val="left" w:pos="7196"/>
                <w:tab w:val="right" w:pos="8414"/>
              </w:tabs>
              <w:autoSpaceDE w:val="0"/>
              <w:autoSpaceDN w:val="0"/>
              <w:adjustRightInd w:val="0"/>
              <w:spacing w:line="240" w:lineRule="exact"/>
              <w:ind w:left="108" w:right="108"/>
              <w:rPr>
                <w:color w:val="000000"/>
                <w:szCs w:val="20"/>
              </w:rPr>
            </w:pPr>
            <w:bookmarkStart w:id="1" w:name="DatumDokumenta"/>
            <w:r>
              <w:rPr>
                <w:color w:val="000000"/>
                <w:szCs w:val="20"/>
              </w:rPr>
              <w:t>18. 06. 2025</w:t>
            </w:r>
            <w:bookmarkEnd w:id="1"/>
          </w:p>
        </w:tc>
      </w:tr>
    </w:tbl>
    <w:p w:rsidR="00124C85" w:rsidRPr="00E341F6" w:rsidP="008736A6" w14:paraId="49580D2C" w14:textId="77777777">
      <w:pPr>
        <w:spacing w:line="276" w:lineRule="auto"/>
        <w:jc w:val="center"/>
        <w:rPr>
          <w:szCs w:val="20"/>
          <w:lang w:val="sl-SI"/>
        </w:rPr>
      </w:pPr>
    </w:p>
    <w:p w:rsidR="00124C85" w:rsidRPr="00E341F6" w:rsidP="008736A6" w14:paraId="51FE3B88" w14:textId="77777777">
      <w:pPr>
        <w:spacing w:line="276" w:lineRule="auto"/>
        <w:jc w:val="center"/>
        <w:rPr>
          <w:szCs w:val="20"/>
          <w:lang w:val="sl-SI"/>
        </w:rPr>
      </w:pPr>
    </w:p>
    <w:p w:rsidR="00935F31" w:rsidRPr="00E341F6" w:rsidP="008736A6" w14:paraId="213EC3DF" w14:textId="77777777">
      <w:pPr>
        <w:spacing w:line="276" w:lineRule="auto"/>
        <w:jc w:val="center"/>
        <w:rPr>
          <w:szCs w:val="20"/>
          <w:lang w:val="sl-SI"/>
        </w:rPr>
      </w:pPr>
    </w:p>
    <w:p w:rsidR="00935F31" w:rsidRPr="00E341F6" w:rsidP="008736A6" w14:paraId="7FED1853" w14:textId="77777777">
      <w:pPr>
        <w:spacing w:line="276" w:lineRule="auto"/>
        <w:jc w:val="center"/>
        <w:rPr>
          <w:szCs w:val="20"/>
          <w:lang w:val="sl-SI"/>
        </w:rPr>
      </w:pPr>
    </w:p>
    <w:p w:rsidR="00935F31" w:rsidRPr="00E341F6" w:rsidP="008736A6" w14:paraId="45CB31F2" w14:textId="77777777">
      <w:pPr>
        <w:spacing w:line="276" w:lineRule="auto"/>
        <w:jc w:val="center"/>
        <w:rPr>
          <w:szCs w:val="20"/>
          <w:lang w:val="sl-SI"/>
        </w:rPr>
      </w:pPr>
    </w:p>
    <w:p w:rsidR="00124C85" w:rsidRPr="00E341F6" w:rsidP="008736A6" w14:paraId="1F47EC41" w14:textId="77777777">
      <w:pPr>
        <w:tabs>
          <w:tab w:val="left" w:pos="6237"/>
        </w:tabs>
        <w:spacing w:line="276" w:lineRule="auto"/>
        <w:jc w:val="center"/>
        <w:rPr>
          <w:b/>
          <w:szCs w:val="20"/>
          <w:lang w:val="sl-SI"/>
        </w:rPr>
      </w:pPr>
    </w:p>
    <w:p w:rsidR="00124C85" w:rsidRPr="00E341F6" w:rsidP="008736A6" w14:paraId="253F3D33" w14:textId="77777777">
      <w:pPr>
        <w:pBdr>
          <w:bottom w:val="single" w:sz="6" w:space="1" w:color="auto"/>
        </w:pBdr>
        <w:tabs>
          <w:tab w:val="left" w:pos="6237"/>
        </w:tabs>
        <w:spacing w:line="276" w:lineRule="auto"/>
        <w:jc w:val="center"/>
        <w:rPr>
          <w:b/>
          <w:szCs w:val="20"/>
          <w:lang w:val="sl-SI"/>
        </w:rPr>
      </w:pPr>
    </w:p>
    <w:p w:rsidR="00935F31" w:rsidRPr="00E341F6" w:rsidP="008736A6" w14:paraId="061BA13A" w14:textId="77777777">
      <w:pPr>
        <w:tabs>
          <w:tab w:val="left" w:pos="6237"/>
        </w:tabs>
        <w:spacing w:line="276" w:lineRule="auto"/>
        <w:jc w:val="center"/>
        <w:rPr>
          <w:szCs w:val="20"/>
          <w:lang w:val="sl-SI"/>
        </w:rPr>
      </w:pPr>
    </w:p>
    <w:p w:rsidR="00935F31" w:rsidRPr="00E341F6" w:rsidP="008736A6" w14:paraId="6D04DD6C" w14:textId="77777777">
      <w:pPr>
        <w:tabs>
          <w:tab w:val="left" w:pos="6237"/>
        </w:tabs>
        <w:spacing w:line="276" w:lineRule="auto"/>
        <w:jc w:val="center"/>
        <w:rPr>
          <w:b/>
          <w:szCs w:val="20"/>
          <w:lang w:val="sl-SI"/>
        </w:rPr>
      </w:pPr>
    </w:p>
    <w:p w:rsidR="00124C85" w:rsidRPr="00E341F6" w:rsidP="008736A6" w14:paraId="6EAF70A4" w14:textId="77777777">
      <w:pPr>
        <w:tabs>
          <w:tab w:val="left" w:pos="6237"/>
        </w:tabs>
        <w:spacing w:line="276" w:lineRule="auto"/>
        <w:jc w:val="center"/>
        <w:rPr>
          <w:b/>
          <w:szCs w:val="20"/>
          <w:lang w:val="sl-SI"/>
        </w:rPr>
      </w:pPr>
    </w:p>
    <w:p w:rsidR="00124C85" w:rsidRPr="00E341F6" w:rsidP="008736A6" w14:paraId="5B813FE2" w14:textId="77777777">
      <w:pPr>
        <w:tabs>
          <w:tab w:val="left" w:pos="6237"/>
        </w:tabs>
        <w:spacing w:line="276" w:lineRule="auto"/>
        <w:jc w:val="center"/>
        <w:rPr>
          <w:b/>
          <w:szCs w:val="20"/>
          <w:lang w:val="sl-SI"/>
        </w:rPr>
      </w:pPr>
    </w:p>
    <w:p w:rsidR="00124C85" w:rsidRPr="00E341F6" w:rsidP="008736A6" w14:paraId="087CA822" w14:textId="77777777">
      <w:pPr>
        <w:pStyle w:val="Heading1"/>
        <w:spacing w:line="276" w:lineRule="auto"/>
      </w:pPr>
      <w:r>
        <w:t>INVITATION TO TENDER</w:t>
      </w:r>
    </w:p>
    <w:p w:rsidR="00124C85" w:rsidRPr="00E341F6" w:rsidP="008736A6" w14:paraId="314ACA76" w14:textId="77777777">
      <w:pPr>
        <w:tabs>
          <w:tab w:val="left" w:pos="6237"/>
        </w:tabs>
        <w:spacing w:line="276" w:lineRule="auto"/>
        <w:jc w:val="center"/>
        <w:rPr>
          <w:b/>
          <w:szCs w:val="20"/>
          <w:lang w:val="sl-SI"/>
        </w:rPr>
      </w:pPr>
    </w:p>
    <w:p w:rsidR="00124C85" w:rsidRPr="00E341F6" w:rsidP="008736A6" w14:paraId="1D45EDDB" w14:textId="77777777">
      <w:pPr>
        <w:tabs>
          <w:tab w:val="left" w:pos="6237"/>
        </w:tabs>
        <w:spacing w:line="276" w:lineRule="auto"/>
        <w:jc w:val="center"/>
        <w:rPr>
          <w:b/>
          <w:szCs w:val="20"/>
        </w:rPr>
      </w:pPr>
      <w:r>
        <w:rPr>
          <w:b/>
        </w:rPr>
        <w:t>for the</w:t>
      </w:r>
    </w:p>
    <w:p w:rsidR="00124C85" w:rsidRPr="00E341F6" w:rsidP="008736A6" w14:paraId="1EC2ADFF" w14:textId="77777777">
      <w:pPr>
        <w:tabs>
          <w:tab w:val="left" w:pos="6237"/>
        </w:tabs>
        <w:spacing w:line="276" w:lineRule="auto"/>
        <w:jc w:val="center"/>
        <w:rPr>
          <w:b/>
          <w:szCs w:val="20"/>
          <w:lang w:val="sl-SI"/>
        </w:rPr>
      </w:pPr>
    </w:p>
    <w:p w:rsidR="00124C85" w:rsidP="008736A6" w14:paraId="2D99D565" w14:textId="5663F24F">
      <w:pPr>
        <w:tabs>
          <w:tab w:val="left" w:pos="6237"/>
        </w:tabs>
        <w:spacing w:line="276" w:lineRule="auto"/>
        <w:jc w:val="center"/>
        <w:rPr>
          <w:b/>
        </w:rPr>
      </w:pPr>
      <w:r>
        <w:rPr>
          <w:b/>
        </w:rPr>
        <w:t xml:space="preserve">Award of a Public Contract in the Field of Defence and Security </w:t>
      </w:r>
      <w:r w:rsidR="008634AA">
        <w:rPr>
          <w:b/>
        </w:rPr>
        <w:t>under</w:t>
      </w:r>
      <w:r>
        <w:rPr>
          <w:b/>
        </w:rPr>
        <w:t xml:space="preserve"> the Negotiated Procedure with Prior Publication for </w:t>
      </w:r>
      <w:r w:rsidR="008634AA">
        <w:rPr>
          <w:b/>
        </w:rPr>
        <w:t>the</w:t>
      </w:r>
    </w:p>
    <w:p w:rsidR="00124C85" w:rsidRPr="004C7377" w:rsidP="008634AA" w14:paraId="019C61A8" w14:textId="77777777">
      <w:pPr>
        <w:tabs>
          <w:tab w:val="left" w:pos="6237"/>
        </w:tabs>
        <w:spacing w:line="276" w:lineRule="auto"/>
        <w:rPr>
          <w:b/>
          <w:szCs w:val="20"/>
          <w:lang w:val="sl-SI"/>
        </w:rPr>
      </w:pPr>
    </w:p>
    <w:p w:rsidR="003A56E0" w:rsidRPr="00B4157C" w:rsidP="00B4157C" w14:paraId="675B14F7" w14:textId="1B3C4400">
      <w:pPr>
        <w:tabs>
          <w:tab w:val="left" w:pos="6237"/>
        </w:tabs>
        <w:spacing w:line="240" w:lineRule="auto"/>
        <w:jc w:val="center"/>
        <w:rPr>
          <w:b/>
        </w:rPr>
      </w:pPr>
      <w:r>
        <w:rPr>
          <w:b/>
        </w:rPr>
        <w:t xml:space="preserve">ENSURING THE </w:t>
      </w:r>
      <w:r>
        <w:rPr>
          <w:b/>
        </w:rPr>
        <w:t>OPERATIONAL READINESS OF SLOVENIAN ARMED FORCES AIRCRAFT</w:t>
      </w:r>
      <w:r>
        <w:rPr>
          <w:b/>
        </w:rPr>
        <w:t xml:space="preserve"> </w:t>
      </w:r>
      <w:r>
        <w:rPr>
          <w:b/>
        </w:rPr>
        <w:t xml:space="preserve">– </w:t>
      </w:r>
    </w:p>
    <w:p w:rsidR="003A56E0" w:rsidRPr="009F5213" w:rsidP="003A56E0" w14:paraId="2C4024A5" w14:textId="77777777">
      <w:pPr>
        <w:tabs>
          <w:tab w:val="left" w:pos="6237"/>
        </w:tabs>
        <w:spacing w:line="240" w:lineRule="auto"/>
        <w:jc w:val="center"/>
        <w:rPr>
          <w:b/>
          <w:szCs w:val="20"/>
        </w:rPr>
      </w:pPr>
      <w:r>
        <w:rPr>
          <w:b/>
        </w:rPr>
        <w:t>GOODS AND SERVICES</w:t>
      </w:r>
    </w:p>
    <w:p w:rsidR="009D6D00" w:rsidRPr="009F5213" w:rsidP="008736A6" w14:paraId="33CA95E0" w14:textId="77777777">
      <w:pPr>
        <w:tabs>
          <w:tab w:val="left" w:pos="6237"/>
        </w:tabs>
        <w:spacing w:line="276" w:lineRule="auto"/>
        <w:jc w:val="center"/>
        <w:rPr>
          <w:b/>
          <w:szCs w:val="20"/>
          <w:lang w:val="sl-SI"/>
        </w:rPr>
      </w:pPr>
    </w:p>
    <w:p w:rsidR="00124C85" w:rsidRPr="009F5213" w:rsidP="008736A6" w14:paraId="7DE4743C" w14:textId="77777777">
      <w:pPr>
        <w:tabs>
          <w:tab w:val="left" w:pos="6237"/>
        </w:tabs>
        <w:spacing w:line="276" w:lineRule="auto"/>
        <w:jc w:val="center"/>
        <w:outlineLvl w:val="0"/>
        <w:rPr>
          <w:b/>
          <w:szCs w:val="20"/>
        </w:rPr>
      </w:pPr>
      <w:r>
        <w:rPr>
          <w:b/>
        </w:rPr>
        <w:t xml:space="preserve">MORS 27/2025 – ON – PSPs </w:t>
      </w:r>
    </w:p>
    <w:p w:rsidR="00124C85" w:rsidRPr="00E341F6" w:rsidP="008736A6" w14:paraId="404C1509" w14:textId="77777777">
      <w:pPr>
        <w:pBdr>
          <w:bottom w:val="single" w:sz="6" w:space="1" w:color="auto"/>
        </w:pBdr>
        <w:tabs>
          <w:tab w:val="left" w:pos="6237"/>
        </w:tabs>
        <w:spacing w:line="276" w:lineRule="auto"/>
        <w:jc w:val="center"/>
        <w:rPr>
          <w:b/>
          <w:szCs w:val="20"/>
          <w:lang w:val="sl-SI"/>
        </w:rPr>
      </w:pPr>
    </w:p>
    <w:p w:rsidR="00935F31" w:rsidRPr="00E341F6" w:rsidP="008736A6" w14:paraId="41CFE232" w14:textId="77777777">
      <w:pPr>
        <w:pBdr>
          <w:bottom w:val="single" w:sz="6" w:space="1" w:color="auto"/>
        </w:pBdr>
        <w:tabs>
          <w:tab w:val="left" w:pos="6237"/>
        </w:tabs>
        <w:spacing w:line="276" w:lineRule="auto"/>
        <w:jc w:val="center"/>
        <w:rPr>
          <w:b/>
          <w:szCs w:val="20"/>
          <w:lang w:val="sl-SI"/>
        </w:rPr>
      </w:pPr>
    </w:p>
    <w:p w:rsidR="00935F31" w:rsidRPr="00E341F6" w:rsidP="008736A6" w14:paraId="5F256F87" w14:textId="77777777">
      <w:pPr>
        <w:pBdr>
          <w:bottom w:val="single" w:sz="6" w:space="1" w:color="auto"/>
        </w:pBdr>
        <w:tabs>
          <w:tab w:val="left" w:pos="6237"/>
        </w:tabs>
        <w:spacing w:line="276" w:lineRule="auto"/>
        <w:jc w:val="center"/>
        <w:rPr>
          <w:b/>
          <w:szCs w:val="20"/>
          <w:lang w:val="sl-SI"/>
        </w:rPr>
      </w:pPr>
    </w:p>
    <w:p w:rsidR="00935F31" w:rsidRPr="00E341F6" w:rsidP="008736A6" w14:paraId="3A34864E" w14:textId="77777777">
      <w:pPr>
        <w:pBdr>
          <w:bottom w:val="single" w:sz="6" w:space="1" w:color="auto"/>
        </w:pBdr>
        <w:tabs>
          <w:tab w:val="left" w:pos="6237"/>
        </w:tabs>
        <w:spacing w:line="276" w:lineRule="auto"/>
        <w:jc w:val="center"/>
        <w:rPr>
          <w:b/>
          <w:szCs w:val="20"/>
          <w:lang w:val="sl-SI"/>
        </w:rPr>
      </w:pPr>
    </w:p>
    <w:p w:rsidR="00935F31" w:rsidRPr="00E341F6" w:rsidP="008736A6" w14:paraId="0C112645" w14:textId="77777777">
      <w:pPr>
        <w:tabs>
          <w:tab w:val="left" w:pos="6237"/>
        </w:tabs>
        <w:spacing w:line="276" w:lineRule="auto"/>
        <w:jc w:val="center"/>
        <w:rPr>
          <w:szCs w:val="20"/>
          <w:lang w:val="sl-SI"/>
        </w:rPr>
      </w:pPr>
    </w:p>
    <w:p w:rsidR="00124C85" w:rsidRPr="00E341F6" w:rsidP="008736A6" w14:paraId="08F5E6EF" w14:textId="77777777">
      <w:pPr>
        <w:tabs>
          <w:tab w:val="left" w:pos="6237"/>
        </w:tabs>
        <w:spacing w:line="276" w:lineRule="auto"/>
        <w:jc w:val="center"/>
        <w:rPr>
          <w:szCs w:val="20"/>
          <w:lang w:val="sl-SI"/>
        </w:rPr>
      </w:pPr>
    </w:p>
    <w:p w:rsidR="00124C85" w:rsidRPr="00E341F6" w:rsidP="008736A6" w14:paraId="5CA90556" w14:textId="77777777">
      <w:pPr>
        <w:tabs>
          <w:tab w:val="left" w:pos="6237"/>
        </w:tabs>
        <w:spacing w:line="276" w:lineRule="auto"/>
        <w:jc w:val="center"/>
        <w:rPr>
          <w:b/>
          <w:szCs w:val="20"/>
          <w:lang w:val="sl-SI"/>
        </w:rPr>
      </w:pPr>
    </w:p>
    <w:p w:rsidR="00124C85" w:rsidRPr="00E341F6" w:rsidP="008736A6" w14:paraId="5B3E9C04" w14:textId="77777777">
      <w:pPr>
        <w:tabs>
          <w:tab w:val="left" w:pos="6237"/>
        </w:tabs>
        <w:spacing w:line="276" w:lineRule="auto"/>
        <w:jc w:val="center"/>
        <w:rPr>
          <w:b/>
          <w:szCs w:val="20"/>
          <w:lang w:val="sl-SI"/>
        </w:rPr>
      </w:pPr>
    </w:p>
    <w:p w:rsidR="00124C85" w:rsidRPr="00E341F6" w:rsidP="008736A6" w14:paraId="0BF43540" w14:textId="77777777">
      <w:pPr>
        <w:tabs>
          <w:tab w:val="left" w:pos="6237"/>
        </w:tabs>
        <w:spacing w:line="276" w:lineRule="auto"/>
        <w:jc w:val="center"/>
        <w:rPr>
          <w:b/>
          <w:szCs w:val="20"/>
          <w:lang w:val="sl-SI"/>
        </w:rPr>
      </w:pPr>
    </w:p>
    <w:p w:rsidR="00124C85" w:rsidRPr="00E341F6" w:rsidP="008736A6" w14:paraId="32AB8C07" w14:textId="77777777">
      <w:pPr>
        <w:tabs>
          <w:tab w:val="left" w:pos="6237"/>
        </w:tabs>
        <w:spacing w:line="276" w:lineRule="auto"/>
        <w:jc w:val="center"/>
        <w:rPr>
          <w:b/>
          <w:szCs w:val="20"/>
          <w:lang w:val="sl-SI"/>
        </w:rPr>
      </w:pPr>
    </w:p>
    <w:p w:rsidR="00124C85" w:rsidRPr="00E341F6" w:rsidP="008736A6" w14:paraId="7A27AFB9" w14:textId="77777777">
      <w:pPr>
        <w:tabs>
          <w:tab w:val="left" w:pos="6237"/>
        </w:tabs>
        <w:spacing w:line="276" w:lineRule="auto"/>
        <w:jc w:val="center"/>
        <w:rPr>
          <w:b/>
          <w:szCs w:val="20"/>
          <w:lang w:val="sl-SI"/>
        </w:rPr>
      </w:pPr>
    </w:p>
    <w:p w:rsidR="00124C85" w:rsidRPr="00E341F6" w:rsidP="008736A6" w14:paraId="5F8D3B79" w14:textId="77777777">
      <w:pPr>
        <w:tabs>
          <w:tab w:val="left" w:pos="6237"/>
        </w:tabs>
        <w:spacing w:line="276" w:lineRule="auto"/>
        <w:jc w:val="center"/>
        <w:rPr>
          <w:b/>
          <w:szCs w:val="20"/>
          <w:lang w:val="sl-SI"/>
        </w:rPr>
      </w:pPr>
    </w:p>
    <w:p w:rsidR="00124C85" w:rsidRPr="00E341F6" w:rsidP="008736A6" w14:paraId="482F871E" w14:textId="77777777">
      <w:pPr>
        <w:tabs>
          <w:tab w:val="left" w:pos="6237"/>
        </w:tabs>
        <w:spacing w:line="276" w:lineRule="auto"/>
        <w:jc w:val="center"/>
        <w:rPr>
          <w:b/>
          <w:szCs w:val="20"/>
          <w:lang w:val="sl-SI"/>
        </w:rPr>
      </w:pPr>
    </w:p>
    <w:p w:rsidR="00124C85" w:rsidRPr="00E341F6" w:rsidP="008736A6" w14:paraId="625F74E5" w14:textId="77777777">
      <w:pPr>
        <w:tabs>
          <w:tab w:val="left" w:pos="6237"/>
        </w:tabs>
        <w:spacing w:line="276" w:lineRule="auto"/>
        <w:jc w:val="center"/>
        <w:rPr>
          <w:b/>
          <w:szCs w:val="20"/>
          <w:lang w:val="sl-SI"/>
        </w:rPr>
      </w:pPr>
    </w:p>
    <w:p w:rsidR="00124C85" w:rsidRPr="00E341F6" w:rsidP="008736A6" w14:paraId="03145DB8" w14:textId="77777777">
      <w:pPr>
        <w:tabs>
          <w:tab w:val="left" w:pos="6237"/>
        </w:tabs>
        <w:spacing w:line="276" w:lineRule="auto"/>
        <w:jc w:val="center"/>
        <w:rPr>
          <w:b/>
          <w:szCs w:val="20"/>
          <w:lang w:val="sl-SI"/>
        </w:rPr>
      </w:pPr>
    </w:p>
    <w:p w:rsidR="00124C85" w:rsidRPr="00E341F6" w:rsidP="008736A6" w14:paraId="3F5C1E3B" w14:textId="77777777">
      <w:pPr>
        <w:tabs>
          <w:tab w:val="left" w:pos="6237"/>
        </w:tabs>
        <w:spacing w:line="276" w:lineRule="auto"/>
        <w:jc w:val="center"/>
        <w:rPr>
          <w:b/>
          <w:szCs w:val="20"/>
          <w:lang w:val="sl-SI"/>
        </w:rPr>
      </w:pPr>
    </w:p>
    <w:p w:rsidR="00C10576" w:rsidRPr="00E341F6" w:rsidP="008736A6" w14:paraId="4C0094BA" w14:textId="77777777">
      <w:pPr>
        <w:pStyle w:val="BodyText"/>
        <w:spacing w:after="60" w:line="276" w:lineRule="auto"/>
        <w:jc w:val="both"/>
        <w:rPr>
          <w:b/>
          <w:szCs w:val="20"/>
          <w:lang w:val="sl-SI"/>
        </w:rPr>
        <w:sectPr w:rsidSect="00124C85">
          <w:headerReference w:type="default" r:id="rId6"/>
          <w:footerReference w:type="even" r:id="rId7"/>
          <w:footerReference w:type="default" r:id="rId8"/>
          <w:pgSz w:w="11907" w:h="16840" w:code="9"/>
          <w:pgMar w:top="1440" w:right="1418" w:bottom="1440" w:left="1418" w:header="708" w:footer="708" w:gutter="0"/>
          <w:cols w:space="708"/>
        </w:sectPr>
      </w:pPr>
    </w:p>
    <w:p w:rsidR="00124C85" w:rsidRPr="00E341F6" w:rsidP="008736A6" w14:paraId="4D568580" w14:textId="77777777">
      <w:pPr>
        <w:pStyle w:val="BodyText"/>
        <w:spacing w:after="60" w:line="276" w:lineRule="auto"/>
        <w:jc w:val="both"/>
        <w:rPr>
          <w:b/>
          <w:szCs w:val="20"/>
        </w:rPr>
      </w:pPr>
      <w:r>
        <w:br w:type="page"/>
      </w:r>
      <w:r>
        <w:rPr>
          <w:b/>
        </w:rPr>
        <w:t xml:space="preserve">CONTRACTING AUTHORITY: </w:t>
      </w:r>
      <w:r>
        <w:rPr>
          <w:b/>
        </w:rPr>
        <w:tab/>
      </w:r>
    </w:p>
    <w:p w:rsidR="00124C85" w:rsidRPr="00E62CD7" w:rsidP="00E62CD7" w14:paraId="0D5F3583" w14:textId="172C4A1A">
      <w:pPr>
        <w:pStyle w:val="Navaden6"/>
        <w:spacing w:line="276" w:lineRule="auto"/>
        <w:jc w:val="both"/>
        <w:rPr>
          <w:rFonts w:cs="Arial"/>
          <w:sz w:val="20"/>
        </w:rPr>
      </w:pPr>
      <w:r>
        <w:rPr>
          <w:sz w:val="20"/>
        </w:rPr>
        <w:t>Republic of Slovenia, Ministry of Defence, Vojkova cesta 55, 1000 Ljubljana, Slovenia</w:t>
      </w:r>
    </w:p>
    <w:p w:rsidR="00124C85" w:rsidP="008736A6" w14:paraId="18948C8D" w14:textId="16C98EE9">
      <w:pPr>
        <w:spacing w:line="276" w:lineRule="auto"/>
        <w:rPr>
          <w:lang w:val="sl-SI"/>
        </w:rPr>
      </w:pPr>
    </w:p>
    <w:p w:rsidR="005F0F74" w:rsidRPr="00E341F6" w:rsidP="008736A6" w14:paraId="4D7C50D1" w14:textId="77777777">
      <w:pPr>
        <w:spacing w:line="276" w:lineRule="auto"/>
        <w:rPr>
          <w:lang w:val="sl-SI"/>
        </w:rPr>
      </w:pPr>
    </w:p>
    <w:p w:rsidR="00124C85" w:rsidRPr="00E341F6" w:rsidP="00DE7D78" w14:paraId="15E0CC46" w14:textId="77777777">
      <w:pPr>
        <w:numPr>
          <w:ilvl w:val="0"/>
          <w:numId w:val="6"/>
        </w:numPr>
        <w:shd w:val="clear" w:color="auto" w:fill="E2EFD9" w:themeFill="accent6" w:themeFillTint="33"/>
        <w:spacing w:after="60" w:line="276" w:lineRule="auto"/>
        <w:ind w:left="284" w:hanging="284"/>
        <w:jc w:val="both"/>
        <w:outlineLvl w:val="0"/>
        <w:rPr>
          <w:b/>
          <w:szCs w:val="20"/>
          <w:u w:val="single"/>
        </w:rPr>
      </w:pPr>
      <w:r>
        <w:rPr>
          <w:b/>
          <w:u w:val="single"/>
        </w:rPr>
        <w:t>INVITATION</w:t>
      </w:r>
    </w:p>
    <w:p w:rsidR="00124C85" w:rsidRPr="00E341F6" w:rsidP="008736A6" w14:paraId="6C09651B" w14:textId="77777777">
      <w:pPr>
        <w:spacing w:line="276" w:lineRule="auto"/>
        <w:rPr>
          <w:lang w:val="sl-SI"/>
        </w:rPr>
      </w:pPr>
    </w:p>
    <w:p w:rsidR="00124C85" w:rsidRPr="00C40080" w:rsidP="008736A6" w14:paraId="3F78A82E" w14:textId="77777777">
      <w:pPr>
        <w:pStyle w:val="Heading3"/>
        <w:numPr>
          <w:ilvl w:val="0"/>
          <w:numId w:val="11"/>
        </w:numPr>
        <w:tabs>
          <w:tab w:val="left" w:pos="426"/>
        </w:tabs>
        <w:spacing w:before="0" w:line="276" w:lineRule="auto"/>
        <w:jc w:val="both"/>
        <w:rPr>
          <w:sz w:val="20"/>
          <w:szCs w:val="20"/>
        </w:rPr>
      </w:pPr>
      <w:r>
        <w:rPr>
          <w:sz w:val="20"/>
        </w:rPr>
        <w:t xml:space="preserve">INVITATION TO TENDER </w:t>
      </w:r>
    </w:p>
    <w:p w:rsidR="00506414" w:rsidRPr="00E341F6" w:rsidP="008736A6" w14:paraId="12D8D1CB" w14:textId="77777777">
      <w:pPr>
        <w:pStyle w:val="Navaden6"/>
        <w:spacing w:line="276" w:lineRule="auto"/>
        <w:jc w:val="both"/>
        <w:rPr>
          <w:rFonts w:cs="Arial"/>
          <w:sz w:val="20"/>
        </w:rPr>
      </w:pPr>
    </w:p>
    <w:p w:rsidR="003A56E0" w:rsidRPr="00E341F6" w:rsidP="003A56E0" w14:paraId="22F50D7F" w14:textId="032DAB20">
      <w:pPr>
        <w:pStyle w:val="Navaden6"/>
        <w:jc w:val="both"/>
        <w:rPr>
          <w:rFonts w:cs="Arial"/>
          <w:sz w:val="20"/>
        </w:rPr>
      </w:pPr>
      <w:r>
        <w:rPr>
          <w:sz w:val="20"/>
        </w:rPr>
        <w:t xml:space="preserve">You are hereby invited to submit a Bid in response to this Invitation to Tender issued in accordance with the negotiated procedure with a prior publication notice, for the conclusion of framework agreements </w:t>
      </w:r>
      <w:r w:rsidR="008634AA">
        <w:rPr>
          <w:sz w:val="20"/>
        </w:rPr>
        <w:t xml:space="preserve">for the provision of </w:t>
      </w:r>
      <w:r>
        <w:rPr>
          <w:sz w:val="20"/>
        </w:rPr>
        <w:t>the operational readiness of Slovenian Armed Forces aircraft.</w:t>
      </w:r>
    </w:p>
    <w:p w:rsidR="00124C85" w:rsidRPr="00E341F6" w:rsidP="008736A6" w14:paraId="2E13962F" w14:textId="77777777">
      <w:pPr>
        <w:pStyle w:val="Navaden6"/>
        <w:spacing w:line="276" w:lineRule="auto"/>
        <w:jc w:val="both"/>
        <w:rPr>
          <w:rFonts w:cs="Arial"/>
          <w:sz w:val="20"/>
        </w:rPr>
      </w:pPr>
    </w:p>
    <w:p w:rsidR="00D00134" w:rsidRPr="00E341F6" w:rsidP="008736A6" w14:paraId="407542C5" w14:textId="77777777">
      <w:pPr>
        <w:pStyle w:val="Navaden6"/>
        <w:spacing w:line="276" w:lineRule="auto"/>
        <w:jc w:val="both"/>
        <w:rPr>
          <w:rFonts w:cs="Arial"/>
          <w:sz w:val="20"/>
        </w:rPr>
      </w:pPr>
      <w:r>
        <w:rPr>
          <w:sz w:val="20"/>
        </w:rPr>
        <w:t>This public procurement procedure will be carried out in accordance with the provisions of the Public Procurement in the Defence and Security Sector Act (Official Gazette of the Republic of Slovenia Nos. 90/12, 90/14-ZDU-1I, 52/16, and 122/23; hereinafter: ZJNPOV).</w:t>
      </w:r>
    </w:p>
    <w:p w:rsidR="00192AB0" w:rsidRPr="00E341F6" w:rsidP="008736A6" w14:paraId="2E9C8582" w14:textId="386A8E18">
      <w:pPr>
        <w:pStyle w:val="Navaden6"/>
        <w:spacing w:line="276" w:lineRule="auto"/>
        <w:jc w:val="both"/>
        <w:rPr>
          <w:rFonts w:cs="Arial"/>
          <w:sz w:val="20"/>
        </w:rPr>
      </w:pPr>
    </w:p>
    <w:p w:rsidR="00124C85" w:rsidRPr="00C40080" w:rsidP="008736A6" w14:paraId="45BA932F" w14:textId="77777777">
      <w:pPr>
        <w:pStyle w:val="Heading3"/>
        <w:numPr>
          <w:ilvl w:val="0"/>
          <w:numId w:val="11"/>
        </w:numPr>
        <w:tabs>
          <w:tab w:val="left" w:pos="426"/>
        </w:tabs>
        <w:spacing w:before="0" w:line="276" w:lineRule="auto"/>
        <w:jc w:val="both"/>
        <w:rPr>
          <w:sz w:val="20"/>
          <w:szCs w:val="20"/>
        </w:rPr>
      </w:pPr>
      <w:r>
        <w:rPr>
          <w:sz w:val="20"/>
        </w:rPr>
        <w:t>REFERENCE NUMBER AND SUBJECT OF THE PUBLIC PROCUREMENT</w:t>
      </w:r>
    </w:p>
    <w:p w:rsidR="00506414" w:rsidRPr="00E341F6" w:rsidP="008736A6" w14:paraId="21AD4C71" w14:textId="77777777">
      <w:pPr>
        <w:spacing w:after="60" w:line="276" w:lineRule="auto"/>
        <w:jc w:val="both"/>
        <w:rPr>
          <w:szCs w:val="20"/>
          <w:lang w:val="sl-SI"/>
        </w:rPr>
      </w:pPr>
    </w:p>
    <w:p w:rsidR="005919F0" w:rsidRPr="00FE3744" w:rsidP="008736A6" w14:paraId="105A40C7" w14:textId="77777777">
      <w:pPr>
        <w:spacing w:line="276" w:lineRule="auto"/>
      </w:pPr>
      <w:r>
        <w:rPr>
          <w:b/>
        </w:rPr>
        <w:t>Reference number:</w:t>
      </w:r>
      <w:r>
        <w:t xml:space="preserve"> </w:t>
      </w:r>
      <w:r>
        <w:tab/>
      </w:r>
      <w:r>
        <w:rPr>
          <w:b/>
        </w:rPr>
        <w:t>27/2025 – ON – PSPs</w:t>
      </w:r>
      <w:r>
        <w:t>.</w:t>
      </w:r>
    </w:p>
    <w:p w:rsidR="00124C85" w:rsidRPr="00E341F6" w:rsidP="008736A6" w14:paraId="7173CED5" w14:textId="77777777">
      <w:pPr>
        <w:spacing w:after="60" w:line="276" w:lineRule="auto"/>
        <w:jc w:val="both"/>
        <w:rPr>
          <w:szCs w:val="20"/>
          <w:lang w:val="sl-SI"/>
        </w:rPr>
      </w:pPr>
    </w:p>
    <w:p w:rsidR="00E17934" w:rsidP="008634AA" w14:paraId="02D2B898" w14:textId="100520CA">
      <w:pPr>
        <w:spacing w:line="276" w:lineRule="auto"/>
        <w:ind w:left="3600" w:hanging="3600"/>
        <w:rPr>
          <w:b/>
          <w:szCs w:val="20"/>
        </w:rPr>
      </w:pPr>
      <w:r>
        <w:rPr>
          <w:b/>
        </w:rPr>
        <w:t>Subject of the public contract:</w:t>
      </w:r>
      <w:r>
        <w:t xml:space="preserve"> </w:t>
      </w:r>
      <w:r w:rsidR="008634AA">
        <w:t xml:space="preserve"> </w:t>
      </w:r>
      <w:r w:rsidR="008634AA">
        <w:tab/>
      </w:r>
      <w:r w:rsidR="00B4157C">
        <w:rPr>
          <w:b/>
        </w:rPr>
        <w:t xml:space="preserve">ENSURING THE </w:t>
      </w:r>
      <w:r>
        <w:rPr>
          <w:b/>
        </w:rPr>
        <w:t xml:space="preserve">OPERATIONAL READINESS OF </w:t>
      </w:r>
      <w:r w:rsidR="008634AA">
        <w:rPr>
          <w:b/>
        </w:rPr>
        <w:br/>
      </w:r>
      <w:r>
        <w:rPr>
          <w:b/>
        </w:rPr>
        <w:t>SLOVENIAN ARMED FORCES (SAF) AIRCRAFT – GOODS AND SERVICES</w:t>
      </w:r>
    </w:p>
    <w:p w:rsidR="003A56E0" w:rsidP="008736A6" w14:paraId="69005265" w14:textId="77777777">
      <w:pPr>
        <w:spacing w:line="276" w:lineRule="auto"/>
        <w:ind w:left="2880" w:hanging="2880"/>
        <w:jc w:val="both"/>
        <w:rPr>
          <w:b/>
          <w:szCs w:val="20"/>
          <w:lang w:val="sl-SI"/>
        </w:rPr>
      </w:pPr>
    </w:p>
    <w:p w:rsidR="00E17934" w:rsidRPr="00E756E5" w:rsidP="008736A6" w14:paraId="4C65C8DB" w14:textId="42F82ACB">
      <w:pPr>
        <w:spacing w:line="276" w:lineRule="auto"/>
        <w:ind w:left="2832"/>
        <w:rPr>
          <w:szCs w:val="20"/>
        </w:rPr>
      </w:pPr>
      <w:r>
        <w:rPr>
          <w:b/>
        </w:rPr>
        <w:t>Lot 1:</w:t>
      </w:r>
      <w:r>
        <w:t xml:space="preserve"> </w:t>
      </w:r>
      <w:r w:rsidR="008634AA">
        <w:tab/>
      </w:r>
      <w:r w:rsidR="00B02E27">
        <w:t xml:space="preserve"> </w:t>
      </w:r>
      <w:r>
        <w:t>Maintenance of Safran Engines, Makila 1A1</w:t>
      </w:r>
    </w:p>
    <w:p w:rsidR="003A56E0" w:rsidP="008736A6" w14:paraId="77D75412" w14:textId="11B0B40E">
      <w:pPr>
        <w:spacing w:line="276" w:lineRule="auto"/>
        <w:ind w:left="2832"/>
        <w:rPr>
          <w:b/>
          <w:szCs w:val="20"/>
        </w:rPr>
      </w:pPr>
      <w:r>
        <w:rPr>
          <w:b/>
        </w:rPr>
        <w:t>Lot 2:</w:t>
      </w:r>
      <w:r>
        <w:t xml:space="preserve"> </w:t>
      </w:r>
      <w:r w:rsidR="008634AA">
        <w:tab/>
      </w:r>
      <w:r w:rsidR="00B02E27">
        <w:t xml:space="preserve"> </w:t>
      </w:r>
      <w:r>
        <w:t>Maintenance of Zlin Z-242L and Z-143L Aircraft</w:t>
      </w:r>
      <w:r>
        <w:rPr>
          <w:b/>
        </w:rPr>
        <w:t xml:space="preserve"> </w:t>
      </w:r>
    </w:p>
    <w:p w:rsidR="00B02E27" w:rsidRPr="00E17934" w:rsidP="00B02E27" w14:paraId="0BF3A6A8" w14:textId="753B52EC">
      <w:pPr>
        <w:spacing w:line="276" w:lineRule="auto"/>
        <w:ind w:left="3686" w:hanging="851"/>
        <w:rPr>
          <w:szCs w:val="20"/>
        </w:rPr>
      </w:pPr>
      <w:r>
        <w:rPr>
          <w:b/>
        </w:rPr>
        <w:t>Lot 3:</w:t>
      </w:r>
      <w:r>
        <w:rPr>
          <w:b/>
        </w:rPr>
        <w:tab/>
      </w:r>
      <w:r>
        <w:t>Provision of Operational Readiness for Airborne Radio Navigation Equipment</w:t>
      </w:r>
    </w:p>
    <w:p w:rsidR="003C7860" w:rsidP="008736A6" w14:paraId="7E0B0F0C" w14:textId="77777777">
      <w:pPr>
        <w:pStyle w:val="BodyText"/>
        <w:tabs>
          <w:tab w:val="num" w:pos="0"/>
        </w:tabs>
        <w:spacing w:after="60" w:line="276" w:lineRule="auto"/>
        <w:jc w:val="both"/>
        <w:rPr>
          <w:szCs w:val="20"/>
          <w:lang w:val="sl-SI"/>
        </w:rPr>
      </w:pPr>
    </w:p>
    <w:p w:rsidR="004F2EA1" w:rsidP="008736A6" w14:paraId="094D3E4B" w14:textId="77777777">
      <w:pPr>
        <w:pStyle w:val="BodyText"/>
        <w:tabs>
          <w:tab w:val="num" w:pos="0"/>
        </w:tabs>
        <w:spacing w:after="60" w:line="276" w:lineRule="auto"/>
        <w:jc w:val="both"/>
        <w:rPr>
          <w:szCs w:val="20"/>
        </w:rPr>
      </w:pPr>
      <w:r>
        <w:t>The description of the subject of this public contract and the other Contracting Authority's requirements are laid out in Section V. Description of the Subject of the Contract. A detailed description of the subject matter of the contract, along with the quality, logistical, and technical requirements, is provided in the Scope of Work documents (hereinafter: SOW Lot 1, SOW Lot 2, and SOW Lot 3), attached to this Invitation to Tender.</w:t>
      </w:r>
    </w:p>
    <w:p w:rsidR="003A138D" w:rsidRPr="000240C6" w:rsidP="008736A6" w14:paraId="735B6B54" w14:textId="77777777">
      <w:pPr>
        <w:pStyle w:val="BodyText"/>
        <w:tabs>
          <w:tab w:val="num" w:pos="0"/>
        </w:tabs>
        <w:spacing w:after="60" w:line="276" w:lineRule="auto"/>
        <w:jc w:val="both"/>
        <w:rPr>
          <w:lang w:val="sl-SI"/>
        </w:rPr>
      </w:pPr>
    </w:p>
    <w:p w:rsidR="00673363" w:rsidP="008736A6" w14:paraId="15317C8A" w14:textId="77777777">
      <w:pPr>
        <w:pStyle w:val="Navaden6"/>
        <w:spacing w:line="276" w:lineRule="auto"/>
        <w:jc w:val="both"/>
        <w:rPr>
          <w:rFonts w:cs="Arial"/>
          <w:sz w:val="20"/>
        </w:rPr>
      </w:pPr>
      <w:r>
        <w:rPr>
          <w:sz w:val="20"/>
        </w:rPr>
        <w:t>The Bidder may submit a Bid for an individual Lot or for the entire scope of the public contract.</w:t>
      </w:r>
    </w:p>
    <w:p w:rsidR="00673363" w:rsidP="008736A6" w14:paraId="268379E6" w14:textId="77777777">
      <w:pPr>
        <w:pStyle w:val="Navaden6"/>
        <w:spacing w:line="276" w:lineRule="auto"/>
        <w:jc w:val="both"/>
        <w:rPr>
          <w:rFonts w:cs="Arial"/>
          <w:sz w:val="20"/>
        </w:rPr>
      </w:pPr>
    </w:p>
    <w:p w:rsidR="00673363" w:rsidP="008736A6" w14:paraId="1CE83623" w14:textId="77777777">
      <w:pPr>
        <w:spacing w:line="276" w:lineRule="auto"/>
        <w:jc w:val="both"/>
        <w:rPr>
          <w:szCs w:val="20"/>
        </w:rPr>
      </w:pPr>
      <w:r>
        <w:t>Abbreviations used in this Invitation to Tender documentation:</w:t>
      </w:r>
    </w:p>
    <w:p w:rsidR="00266336" w:rsidP="008736A6" w14:paraId="13719E6E" w14:textId="77777777">
      <w:pPr>
        <w:spacing w:line="276" w:lineRule="auto"/>
        <w:jc w:val="both"/>
        <w:rPr>
          <w:szCs w:val="20"/>
          <w:lang w:val="sl-SI"/>
        </w:rPr>
      </w:pPr>
    </w:p>
    <w:p w:rsidR="003061FA" w:rsidRPr="003061FA" w:rsidP="001D5613" w14:paraId="08D7A0E8" w14:textId="11861761">
      <w:pPr>
        <w:numPr>
          <w:ilvl w:val="0"/>
          <w:numId w:val="28"/>
        </w:numPr>
        <w:spacing w:line="276" w:lineRule="auto"/>
        <w:jc w:val="both"/>
        <w:rPr>
          <w:szCs w:val="20"/>
        </w:rPr>
      </w:pPr>
      <w:r>
        <w:t xml:space="preserve">SOW: </w:t>
      </w:r>
      <w:r w:rsidR="001A0C0C">
        <w:tab/>
      </w:r>
      <w:r>
        <w:t>Scope of Work</w:t>
      </w:r>
    </w:p>
    <w:p w:rsidR="00673363" w:rsidRPr="00673363" w:rsidP="001D5613" w14:paraId="53448792" w14:textId="5B0608A2">
      <w:pPr>
        <w:numPr>
          <w:ilvl w:val="0"/>
          <w:numId w:val="28"/>
        </w:numPr>
        <w:spacing w:line="276" w:lineRule="auto"/>
        <w:jc w:val="both"/>
        <w:rPr>
          <w:szCs w:val="20"/>
        </w:rPr>
      </w:pPr>
      <w:r>
        <w:t>CAA:</w:t>
      </w:r>
      <w:r w:rsidR="001A0C0C">
        <w:tab/>
      </w:r>
      <w:r>
        <w:t xml:space="preserve">National Civil Aviation Authority  </w:t>
      </w:r>
    </w:p>
    <w:p w:rsidR="00673363" w:rsidRPr="00673363" w:rsidP="001D5613" w14:paraId="0711DB16" w14:textId="0C61557E">
      <w:pPr>
        <w:numPr>
          <w:ilvl w:val="0"/>
          <w:numId w:val="28"/>
        </w:numPr>
        <w:spacing w:line="276" w:lineRule="auto"/>
        <w:ind w:left="709" w:hanging="349"/>
        <w:jc w:val="both"/>
        <w:rPr>
          <w:szCs w:val="20"/>
        </w:rPr>
      </w:pPr>
      <w:r>
        <w:t xml:space="preserve">VLO: </w:t>
      </w:r>
      <w:r>
        <w:tab/>
        <w:t xml:space="preserve">(Slovenian acronym for </w:t>
      </w:r>
      <w:r>
        <w:rPr>
          <w:i/>
          <w:iCs/>
        </w:rPr>
        <w:t>Vojaški letalski organ</w:t>
      </w:r>
      <w:r>
        <w:t xml:space="preserve">) National Military Aviation Authority </w:t>
      </w:r>
      <w:r w:rsidR="001A0C0C">
        <w:br/>
        <w:t xml:space="preserve"> </w:t>
      </w:r>
      <w:r w:rsidR="001A0C0C">
        <w:tab/>
      </w:r>
      <w:r>
        <w:t>in the Republic of Slovenia</w:t>
      </w:r>
    </w:p>
    <w:p w:rsidR="00673363" w:rsidRPr="00673363" w:rsidP="001D5613" w14:paraId="530E95CF" w14:textId="277AF42A">
      <w:pPr>
        <w:numPr>
          <w:ilvl w:val="0"/>
          <w:numId w:val="28"/>
        </w:numPr>
        <w:spacing w:line="276" w:lineRule="auto"/>
        <w:jc w:val="both"/>
        <w:rPr>
          <w:szCs w:val="20"/>
        </w:rPr>
      </w:pPr>
      <w:r>
        <w:t xml:space="preserve">MAA: </w:t>
      </w:r>
      <w:r>
        <w:tab/>
        <w:t xml:space="preserve">Military Aviation Authority  </w:t>
      </w:r>
    </w:p>
    <w:p w:rsidR="00673363" w:rsidRPr="00673363" w:rsidP="001D5613" w14:paraId="71961697" w14:textId="32F5ABB0">
      <w:pPr>
        <w:numPr>
          <w:ilvl w:val="0"/>
          <w:numId w:val="28"/>
        </w:numPr>
        <w:spacing w:line="276" w:lineRule="auto"/>
        <w:jc w:val="both"/>
        <w:rPr>
          <w:szCs w:val="20"/>
        </w:rPr>
      </w:pPr>
      <w:r>
        <w:t xml:space="preserve">EASA: </w:t>
      </w:r>
      <w:r w:rsidR="001A0C0C">
        <w:tab/>
      </w:r>
      <w:r>
        <w:t xml:space="preserve">European Union Aviation Safety Agency   </w:t>
      </w:r>
    </w:p>
    <w:p w:rsidR="00673363" w:rsidRPr="00673363" w:rsidP="001D5613" w14:paraId="25ED8A61" w14:textId="41F88C6B">
      <w:pPr>
        <w:numPr>
          <w:ilvl w:val="0"/>
          <w:numId w:val="28"/>
        </w:numPr>
        <w:spacing w:line="276" w:lineRule="auto"/>
        <w:jc w:val="both"/>
        <w:rPr>
          <w:szCs w:val="20"/>
        </w:rPr>
      </w:pPr>
      <w:r>
        <w:t xml:space="preserve">FAA: </w:t>
      </w:r>
      <w:r>
        <w:tab/>
        <w:t xml:space="preserve">Federal Aviation Administration  </w:t>
      </w:r>
    </w:p>
    <w:p w:rsidR="00673363" w:rsidRPr="00673363" w:rsidP="001D5613" w14:paraId="24E277E4" w14:textId="7CEC56BD">
      <w:pPr>
        <w:numPr>
          <w:ilvl w:val="0"/>
          <w:numId w:val="28"/>
        </w:numPr>
        <w:spacing w:line="276" w:lineRule="auto"/>
        <w:jc w:val="both"/>
        <w:rPr>
          <w:szCs w:val="20"/>
        </w:rPr>
      </w:pPr>
      <w:r>
        <w:t xml:space="preserve">OEM: </w:t>
      </w:r>
      <w:r>
        <w:tab/>
        <w:t xml:space="preserve">Original Equipment Manufacturer   </w:t>
      </w:r>
    </w:p>
    <w:p w:rsidR="00673363" w:rsidRPr="00192F49" w:rsidP="001D5613" w14:paraId="1F1E38B3" w14:textId="52C6E9EF">
      <w:pPr>
        <w:numPr>
          <w:ilvl w:val="0"/>
          <w:numId w:val="28"/>
        </w:numPr>
        <w:spacing w:line="276" w:lineRule="auto"/>
        <w:jc w:val="both"/>
        <w:rPr>
          <w:bCs/>
          <w:szCs w:val="20"/>
        </w:rPr>
      </w:pPr>
      <w:r>
        <w:t xml:space="preserve">TC: </w:t>
      </w:r>
      <w:r>
        <w:tab/>
        <w:t xml:space="preserve">Type Certificate  </w:t>
      </w:r>
    </w:p>
    <w:p w:rsidR="003C7860" w:rsidP="008736A6" w14:paraId="657200D1" w14:textId="77777777">
      <w:pPr>
        <w:pStyle w:val="Navaden6"/>
        <w:spacing w:line="276" w:lineRule="auto"/>
        <w:jc w:val="both"/>
        <w:rPr>
          <w:rFonts w:cs="Arial"/>
          <w:sz w:val="20"/>
        </w:rPr>
      </w:pPr>
    </w:p>
    <w:p w:rsidR="00C45612" w:rsidP="008736A6" w14:paraId="6196514D" w14:textId="77777777">
      <w:pPr>
        <w:pStyle w:val="Navaden6"/>
        <w:spacing w:line="276" w:lineRule="auto"/>
        <w:jc w:val="both"/>
        <w:rPr>
          <w:rFonts w:cs="Arial"/>
          <w:sz w:val="20"/>
        </w:rPr>
      </w:pPr>
    </w:p>
    <w:p w:rsidR="008736A6" w:rsidP="008736A6" w14:paraId="5EB9EF15" w14:textId="77777777">
      <w:pPr>
        <w:pStyle w:val="Navaden6"/>
        <w:spacing w:line="276" w:lineRule="auto"/>
        <w:jc w:val="both"/>
        <w:rPr>
          <w:rFonts w:cs="Arial"/>
          <w:sz w:val="20"/>
        </w:rPr>
      </w:pPr>
    </w:p>
    <w:p w:rsidR="00124C85" w:rsidRPr="00C40080" w:rsidP="008736A6" w14:paraId="47322C04" w14:textId="77777777">
      <w:pPr>
        <w:pStyle w:val="Heading3"/>
        <w:numPr>
          <w:ilvl w:val="0"/>
          <w:numId w:val="11"/>
        </w:numPr>
        <w:tabs>
          <w:tab w:val="left" w:pos="426"/>
        </w:tabs>
        <w:spacing w:before="0" w:line="276" w:lineRule="auto"/>
        <w:jc w:val="both"/>
        <w:rPr>
          <w:sz w:val="20"/>
          <w:szCs w:val="20"/>
        </w:rPr>
      </w:pPr>
      <w:r>
        <w:rPr>
          <w:sz w:val="20"/>
        </w:rPr>
        <w:t>BID SUBMISSION</w:t>
      </w:r>
    </w:p>
    <w:p w:rsidR="00030034" w:rsidP="00030034" w14:paraId="11A1CD4C" w14:textId="5BE4E99C">
      <w:pPr>
        <w:pStyle w:val="Navaden5"/>
        <w:spacing w:line="276" w:lineRule="auto"/>
        <w:jc w:val="both"/>
        <w:rPr>
          <w:rFonts w:cs="Arial"/>
          <w:sz w:val="20"/>
        </w:rPr>
      </w:pPr>
    </w:p>
    <w:p w:rsidR="00030034" w:rsidRPr="009461FD" w:rsidP="00030034" w14:paraId="074D8DC4" w14:textId="77777777">
      <w:pPr>
        <w:spacing w:line="276" w:lineRule="auto"/>
        <w:jc w:val="both"/>
        <w:rPr>
          <w:rFonts w:eastAsia="Calibri"/>
          <w:szCs w:val="20"/>
        </w:rPr>
      </w:pPr>
      <w:r>
        <w:t>The Bids must be submitted in the online electronic public procurement portal, i.e., the e-JN system available at https://ejn.gov.si/, in accordance with Section 3 of the Instructions for the Use of the e-JN information system: TENDERERS) (hereinafter: Instructions for the Use of the e-JN), which form an integral part of this Invitation to Tender and are also available at https://ejn.gov.si/.</w:t>
      </w:r>
    </w:p>
    <w:p w:rsidR="00030034" w:rsidRPr="009461FD" w:rsidP="00030034" w14:paraId="454451AC" w14:textId="77777777">
      <w:pPr>
        <w:spacing w:line="276" w:lineRule="auto"/>
        <w:jc w:val="both"/>
        <w:rPr>
          <w:rFonts w:eastAsia="Calibri"/>
          <w:szCs w:val="20"/>
        </w:rPr>
      </w:pPr>
    </w:p>
    <w:p w:rsidR="00030034" w:rsidRPr="009461FD" w:rsidP="00030034" w14:paraId="68FE1989" w14:textId="77777777">
      <w:pPr>
        <w:spacing w:line="276" w:lineRule="auto"/>
        <w:jc w:val="both"/>
        <w:rPr>
          <w:rFonts w:eastAsia="Calibri"/>
          <w:szCs w:val="20"/>
        </w:rPr>
      </w:pPr>
      <w:r>
        <w:t>Prior to submitting a Bid, the Bidder must register online at https://ejn.gov.si/, in accordance with the e-JN User Guide. Should the Bidder already be registered in the e-JN system, log-in is possible at the same address.</w:t>
      </w:r>
    </w:p>
    <w:p w:rsidR="00030034" w:rsidRPr="009461FD" w:rsidP="00030034" w14:paraId="772685BE" w14:textId="77777777">
      <w:pPr>
        <w:spacing w:line="276" w:lineRule="auto"/>
        <w:jc w:val="both"/>
        <w:rPr>
          <w:rFonts w:eastAsia="Calibri"/>
          <w:szCs w:val="20"/>
        </w:rPr>
      </w:pPr>
    </w:p>
    <w:p w:rsidR="00030034" w:rsidRPr="009461FD" w:rsidP="00030034" w14:paraId="1BE5B639" w14:textId="77777777">
      <w:pPr>
        <w:spacing w:line="276" w:lineRule="auto"/>
        <w:jc w:val="both"/>
        <w:rPr>
          <w:rFonts w:eastAsia="Calibri"/>
          <w:szCs w:val="20"/>
        </w:rPr>
      </w:pPr>
      <w:r>
        <w:t>The Bidder’s representative authorised for submitting Bids in the e-JN submits the Bid by clicking the "Oddaj" ("Submit") button. Upon Bid submission, the e-JN information system records the representative’s identity and the time of Bid submission. By submitting a Bid, the user demonstrates and declares their willingness to make a binding Bid on behalf of the Bidder (Article 18 of the Code of Obligations</w:t>
      </w:r>
      <w:r>
        <w:rPr>
          <w:rFonts w:eastAsia="Calibri"/>
          <w:szCs w:val="20"/>
        </w:rPr>
        <w:footnoteReference w:id="2"/>
      </w:r>
      <w:r>
        <w:t>). Once a Bid has been submitted, it is binding for the period specified in the Bid, unless the submitted Bid is withdrawn or modified prior to the Bid submission closing date.</w:t>
      </w:r>
    </w:p>
    <w:p w:rsidR="00030034" w:rsidRPr="009461FD" w:rsidP="00030034" w14:paraId="568C6745" w14:textId="77777777">
      <w:pPr>
        <w:spacing w:line="276" w:lineRule="auto"/>
        <w:jc w:val="both"/>
        <w:rPr>
          <w:rFonts w:eastAsia="Calibri"/>
          <w:szCs w:val="20"/>
          <w:lang w:eastAsia="sl-SI"/>
        </w:rPr>
      </w:pPr>
    </w:p>
    <w:p w:rsidR="00030034" w:rsidRPr="009461FD" w:rsidP="00030034" w14:paraId="6362B59B" w14:textId="77777777">
      <w:pPr>
        <w:spacing w:line="276" w:lineRule="auto"/>
        <w:jc w:val="both"/>
        <w:rPr>
          <w:rFonts w:eastAsia="Calibri" w:cs="Times New Roman"/>
          <w:szCs w:val="22"/>
        </w:rPr>
      </w:pPr>
      <w:r>
        <w:t>A Bid shall be deemed timely if received by the Contracting Authority via the e-JN system (https://ejn.gov.si/) no later than the closing date as set out in the contract notice published on the Public Procurement Portal. A Bid is deemed to have been submitted if it is marked with the status "SUBMITTED" in the e-JN information system.</w:t>
      </w:r>
    </w:p>
    <w:p w:rsidR="00030034" w:rsidRPr="009461FD" w:rsidP="00030034" w14:paraId="5CDDD898" w14:textId="77777777">
      <w:pPr>
        <w:spacing w:line="276" w:lineRule="auto"/>
        <w:jc w:val="both"/>
        <w:rPr>
          <w:rFonts w:eastAsia="Calibri" w:cs="Times New Roman"/>
        </w:rPr>
      </w:pPr>
    </w:p>
    <w:p w:rsidR="00030034" w:rsidRPr="009461FD" w:rsidP="00030034" w14:paraId="45CB1E87" w14:textId="77777777">
      <w:pPr>
        <w:spacing w:line="276" w:lineRule="auto"/>
        <w:jc w:val="both"/>
        <w:rPr>
          <w:rFonts w:eastAsia="Calibri" w:cs="Times New Roman"/>
        </w:rPr>
      </w:pPr>
      <w:r>
        <w:t xml:space="preserve">A Bidder may either withdraw or modify its Bid by the Bid submission closing date. If a Bid is withdrawn from the e-JN system, it shall be deemed not to have been submitted and shall not be visible to the Contracting Authority in the e-JN system. If the Bidder modifies its Bid in the e-JN information system, the last Bid submitted shall be open to the Contracting Authority. </w:t>
      </w:r>
    </w:p>
    <w:p w:rsidR="00030034" w:rsidRPr="009461FD" w:rsidP="00030034" w14:paraId="1C5EFCAF" w14:textId="77777777">
      <w:pPr>
        <w:spacing w:line="276" w:lineRule="auto"/>
        <w:jc w:val="both"/>
        <w:rPr>
          <w:rFonts w:eastAsia="Calibri" w:cs="Times New Roman"/>
        </w:rPr>
      </w:pPr>
    </w:p>
    <w:p w:rsidR="00030034" w:rsidRPr="009461FD" w:rsidP="00030034" w14:paraId="03107EAC" w14:textId="77777777">
      <w:pPr>
        <w:spacing w:line="276" w:lineRule="auto"/>
        <w:jc w:val="both"/>
        <w:rPr>
          <w:szCs w:val="20"/>
        </w:rPr>
      </w:pPr>
      <w:r>
        <w:t>If the Bidder withdraws its Bid after the expiry of the Bid submission closing date, the Contracting Authority shall be entitled to claim the Bidder's bid security.</w:t>
      </w:r>
    </w:p>
    <w:p w:rsidR="00030034" w:rsidRPr="009461FD" w:rsidP="00030034" w14:paraId="2AD84FB2" w14:textId="77777777">
      <w:pPr>
        <w:spacing w:line="276" w:lineRule="auto"/>
        <w:jc w:val="both"/>
        <w:rPr>
          <w:rFonts w:eastAsia="Calibri" w:cs="Times New Roman"/>
        </w:rPr>
      </w:pPr>
    </w:p>
    <w:p w:rsidR="00030034" w:rsidRPr="009461FD" w:rsidP="00030034" w14:paraId="477636E2" w14:textId="77777777">
      <w:pPr>
        <w:spacing w:line="276" w:lineRule="auto"/>
        <w:jc w:val="both"/>
        <w:rPr>
          <w:rFonts w:eastAsia="Calibri" w:cs="Times New Roman"/>
        </w:rPr>
      </w:pPr>
      <w:r>
        <w:t>After the Bid submission period has expired, submitting a Bid will no longer be possible.</w:t>
      </w:r>
    </w:p>
    <w:p w:rsidR="00030034" w:rsidRPr="009461FD" w:rsidP="00030034" w14:paraId="1D245711" w14:textId="77777777">
      <w:pPr>
        <w:spacing w:line="276" w:lineRule="auto"/>
        <w:jc w:val="both"/>
        <w:rPr>
          <w:rFonts w:eastAsia="Calibri" w:cs="Times New Roman"/>
        </w:rPr>
      </w:pPr>
    </w:p>
    <w:p w:rsidR="00030034" w:rsidRPr="009461FD" w:rsidP="00030034" w14:paraId="162CEE49" w14:textId="77777777">
      <w:pPr>
        <w:spacing w:line="276" w:lineRule="auto"/>
        <w:jc w:val="both"/>
        <w:rPr>
          <w:rFonts w:eastAsia="Calibri"/>
          <w:i/>
          <w:szCs w:val="20"/>
        </w:rPr>
      </w:pPr>
      <w:r>
        <w:t>The link to submit an electronic Bid in this public procurement procedure can be accessed at: https://ejn.gov.si/.</w:t>
      </w:r>
    </w:p>
    <w:p w:rsidR="00030034" w:rsidRPr="009461FD" w:rsidP="00030034" w14:paraId="54BE2875" w14:textId="77777777">
      <w:pPr>
        <w:widowControl w:val="0"/>
        <w:spacing w:line="276" w:lineRule="auto"/>
        <w:jc w:val="both"/>
        <w:rPr>
          <w:szCs w:val="20"/>
        </w:rPr>
      </w:pPr>
    </w:p>
    <w:p w:rsidR="00030034" w:rsidRPr="009461FD" w:rsidP="009461FD" w14:paraId="1E22E45A" w14:textId="77777777">
      <w:pPr>
        <w:pStyle w:val="Heading3"/>
        <w:numPr>
          <w:ilvl w:val="0"/>
          <w:numId w:val="11"/>
        </w:numPr>
        <w:tabs>
          <w:tab w:val="left" w:pos="426"/>
        </w:tabs>
        <w:spacing w:before="0" w:line="276" w:lineRule="auto"/>
        <w:jc w:val="both"/>
        <w:rPr>
          <w:sz w:val="20"/>
          <w:szCs w:val="20"/>
        </w:rPr>
      </w:pPr>
      <w:r>
        <w:rPr>
          <w:sz w:val="20"/>
        </w:rPr>
        <w:t>TIME AND PLACE OF BID OPENING</w:t>
      </w:r>
    </w:p>
    <w:p w:rsidR="00030034" w:rsidRPr="00391473" w:rsidP="00030034" w14:paraId="3B9F0DFD" w14:textId="77777777">
      <w:pPr>
        <w:spacing w:line="276" w:lineRule="auto"/>
      </w:pPr>
    </w:p>
    <w:p w:rsidR="00030034" w:rsidRPr="009461FD" w:rsidP="00030034" w14:paraId="5FE86CB7" w14:textId="77777777">
      <w:pPr>
        <w:spacing w:line="276" w:lineRule="auto"/>
        <w:jc w:val="both"/>
        <w:rPr>
          <w:rFonts w:eastAsia="Calibri"/>
          <w:szCs w:val="20"/>
        </w:rPr>
      </w:pPr>
      <w:r>
        <w:t xml:space="preserve">The Bid opening shall be conducted automatically in the e-JN Information System (https://ejn.gov.si/) on the date indicated in the contract notice published on the Public Procurement Portal. </w:t>
      </w:r>
    </w:p>
    <w:p w:rsidR="00030034" w:rsidRPr="009461FD" w:rsidP="00030034" w14:paraId="729F7F18" w14:textId="77777777">
      <w:pPr>
        <w:spacing w:line="276" w:lineRule="auto"/>
        <w:jc w:val="both"/>
        <w:rPr>
          <w:rFonts w:eastAsia="Calibri" w:cs="Times New Roman"/>
          <w:szCs w:val="22"/>
        </w:rPr>
      </w:pPr>
    </w:p>
    <w:p w:rsidR="00192AB0" w:rsidRPr="001061E7" w:rsidP="001061E7" w14:paraId="67A2A008" w14:textId="19018E39">
      <w:pPr>
        <w:spacing w:line="276" w:lineRule="auto"/>
        <w:jc w:val="both"/>
        <w:rPr>
          <w:rFonts w:eastAsia="Calibri" w:cs="Times New Roman"/>
        </w:rPr>
      </w:pPr>
      <w:r>
        <w:t>At the time designated for the public Bid opening, the e-JN Information System will automatically display the Bidder’s details and provide access to the .pdf document uploaded by the Bidder under the section “Total Bid Price”, in the subsection “Proforma Invoice”.</w:t>
      </w:r>
    </w:p>
    <w:p w:rsidR="00EE7B04" w:rsidRPr="009461FD" w:rsidP="008736A6" w14:paraId="64E23E6D" w14:textId="77777777">
      <w:pPr>
        <w:pStyle w:val="Navaden6"/>
        <w:spacing w:line="276" w:lineRule="auto"/>
        <w:jc w:val="both"/>
        <w:rPr>
          <w:rFonts w:cs="Arial"/>
          <w:sz w:val="20"/>
        </w:rPr>
      </w:pPr>
    </w:p>
    <w:p w:rsidR="00E62CD7" w:rsidP="008736A6" w14:paraId="5C584CCA" w14:textId="77777777">
      <w:pPr>
        <w:pStyle w:val="Heading3"/>
        <w:numPr>
          <w:ilvl w:val="0"/>
          <w:numId w:val="11"/>
        </w:numPr>
        <w:tabs>
          <w:tab w:val="left" w:pos="426"/>
        </w:tabs>
        <w:spacing w:before="0" w:line="276" w:lineRule="auto"/>
        <w:jc w:val="both"/>
        <w:rPr>
          <w:sz w:val="20"/>
        </w:rPr>
        <w:sectPr w:rsidSect="00317213">
          <w:headerReference w:type="default" r:id="rId9"/>
          <w:footerReference w:type="default" r:id="rId10"/>
          <w:type w:val="continuous"/>
          <w:pgSz w:w="11907" w:h="16840" w:code="9"/>
          <w:pgMar w:top="1440" w:right="1559" w:bottom="1440" w:left="1701" w:header="708" w:footer="708" w:gutter="0"/>
          <w:cols w:space="708"/>
        </w:sectPr>
      </w:pPr>
    </w:p>
    <w:p w:rsidR="00124C85" w:rsidRPr="00C40080" w:rsidP="008736A6" w14:paraId="5681CE89" w14:textId="4558022D">
      <w:pPr>
        <w:pStyle w:val="Heading3"/>
        <w:numPr>
          <w:ilvl w:val="0"/>
          <w:numId w:val="11"/>
        </w:numPr>
        <w:tabs>
          <w:tab w:val="left" w:pos="426"/>
        </w:tabs>
        <w:spacing w:before="0" w:line="276" w:lineRule="auto"/>
        <w:jc w:val="both"/>
        <w:rPr>
          <w:sz w:val="20"/>
          <w:szCs w:val="20"/>
        </w:rPr>
      </w:pPr>
      <w:r>
        <w:rPr>
          <w:sz w:val="20"/>
        </w:rPr>
        <w:t>TIME AND PLACE OF BID OPENING</w:t>
      </w:r>
    </w:p>
    <w:p w:rsidR="00E62CD7" w:rsidP="008736A6" w14:paraId="521C9772" w14:textId="77777777">
      <w:pPr>
        <w:pStyle w:val="Navaden6"/>
        <w:spacing w:line="276" w:lineRule="auto"/>
        <w:jc w:val="both"/>
        <w:rPr>
          <w:sz w:val="20"/>
        </w:rPr>
      </w:pPr>
    </w:p>
    <w:p w:rsidR="00030034" w:rsidP="008736A6" w14:paraId="78A23AB6" w14:textId="4286D66C">
      <w:pPr>
        <w:pStyle w:val="Navaden6"/>
        <w:spacing w:line="276" w:lineRule="auto"/>
        <w:jc w:val="both"/>
        <w:rPr>
          <w:sz w:val="20"/>
        </w:rPr>
      </w:pPr>
      <w:r>
        <w:rPr>
          <w:sz w:val="20"/>
        </w:rPr>
        <w:t>The Contracting Authority shall open the Bid without Bidder's representatives.</w:t>
      </w:r>
    </w:p>
    <w:p w:rsidR="00E62CD7" w:rsidRPr="00E341F6" w:rsidP="008736A6" w14:paraId="49DCBC6F" w14:textId="77777777">
      <w:pPr>
        <w:pStyle w:val="Navaden6"/>
        <w:spacing w:line="276" w:lineRule="auto"/>
        <w:jc w:val="both"/>
        <w:rPr>
          <w:rFonts w:cs="Arial"/>
          <w:sz w:val="20"/>
        </w:rPr>
      </w:pPr>
    </w:p>
    <w:p w:rsidR="004D5A5D" w:rsidRPr="00C40080" w:rsidP="008736A6" w14:paraId="02B353C1" w14:textId="77777777">
      <w:pPr>
        <w:pStyle w:val="Heading3"/>
        <w:numPr>
          <w:ilvl w:val="0"/>
          <w:numId w:val="11"/>
        </w:numPr>
        <w:tabs>
          <w:tab w:val="left" w:pos="426"/>
        </w:tabs>
        <w:spacing w:before="0" w:line="276" w:lineRule="auto"/>
        <w:jc w:val="both"/>
        <w:rPr>
          <w:sz w:val="20"/>
          <w:szCs w:val="20"/>
        </w:rPr>
      </w:pPr>
      <w:r>
        <w:rPr>
          <w:sz w:val="20"/>
        </w:rPr>
        <w:t>BID VALIDITY</w:t>
      </w:r>
    </w:p>
    <w:p w:rsidR="00D7055B" w:rsidRPr="00E341F6" w:rsidP="008736A6" w14:paraId="34A0BB80" w14:textId="77777777">
      <w:pPr>
        <w:pStyle w:val="Navaden6"/>
        <w:spacing w:line="276" w:lineRule="auto"/>
        <w:jc w:val="both"/>
        <w:rPr>
          <w:rFonts w:cs="Arial"/>
          <w:sz w:val="20"/>
        </w:rPr>
      </w:pPr>
    </w:p>
    <w:p w:rsidR="007E740B" w:rsidRPr="00E341F6" w:rsidP="008736A6" w14:paraId="1545F3AC" w14:textId="77777777">
      <w:pPr>
        <w:pStyle w:val="Navaden6"/>
        <w:spacing w:line="276" w:lineRule="auto"/>
        <w:jc w:val="both"/>
        <w:rPr>
          <w:rFonts w:cs="Arial"/>
          <w:sz w:val="20"/>
        </w:rPr>
      </w:pPr>
      <w:r>
        <w:rPr>
          <w:sz w:val="20"/>
        </w:rPr>
        <w:t>The Bid, including all documentation relating thereto, shall be valid for a period of 120 days from the closing date for Bid submission; the Bidder confirms agreement therewith by submitting the Bid.</w:t>
      </w:r>
    </w:p>
    <w:p w:rsidR="00F46323" w:rsidRPr="00E341F6" w:rsidP="008736A6" w14:paraId="37A1D39E" w14:textId="77777777">
      <w:pPr>
        <w:pStyle w:val="Navaden6"/>
        <w:spacing w:line="276" w:lineRule="auto"/>
        <w:jc w:val="both"/>
        <w:rPr>
          <w:rFonts w:cs="Arial"/>
          <w:sz w:val="20"/>
        </w:rPr>
      </w:pPr>
    </w:p>
    <w:p w:rsidR="00F46323" w:rsidRPr="00E341F6" w:rsidP="008736A6" w14:paraId="56402ED6" w14:textId="77777777">
      <w:pPr>
        <w:pStyle w:val="Navaden6"/>
        <w:spacing w:line="276" w:lineRule="auto"/>
        <w:jc w:val="both"/>
        <w:rPr>
          <w:rFonts w:cs="Arial"/>
          <w:sz w:val="20"/>
        </w:rPr>
      </w:pPr>
      <w:r>
        <w:rPr>
          <w:sz w:val="20"/>
        </w:rPr>
        <w:t>If, due to objective circumstances, the framework agreement is not signed during the Bid validity period, the Contracting Authority may request a Bid validity extension. However, such an extension shall not exceed sixty (60) days. All requests and replies thereto are to be submitted in writing.</w:t>
      </w:r>
    </w:p>
    <w:p w:rsidR="00FE3744" w:rsidRPr="00E341F6" w:rsidP="008736A6" w14:paraId="131232E6" w14:textId="72677C4F">
      <w:pPr>
        <w:pStyle w:val="Navaden3"/>
        <w:spacing w:line="276" w:lineRule="auto"/>
        <w:jc w:val="both"/>
        <w:rPr>
          <w:rFonts w:cs="Arial"/>
          <w:sz w:val="20"/>
        </w:rPr>
      </w:pPr>
    </w:p>
    <w:p w:rsidR="006279DB" w:rsidRPr="00C40080" w:rsidP="008736A6" w14:paraId="3C374C7D" w14:textId="77777777">
      <w:pPr>
        <w:pStyle w:val="Heading3"/>
        <w:numPr>
          <w:ilvl w:val="0"/>
          <w:numId w:val="11"/>
        </w:numPr>
        <w:tabs>
          <w:tab w:val="left" w:pos="426"/>
        </w:tabs>
        <w:spacing w:before="0" w:line="276" w:lineRule="auto"/>
        <w:jc w:val="both"/>
        <w:rPr>
          <w:sz w:val="20"/>
          <w:szCs w:val="20"/>
        </w:rPr>
      </w:pPr>
      <w:r>
        <w:rPr>
          <w:sz w:val="20"/>
        </w:rPr>
        <w:t xml:space="preserve">ESTIMATED DURATION AND PLACE OF SERVICE DELIVERY </w:t>
      </w:r>
    </w:p>
    <w:p w:rsidR="006279DB" w:rsidRPr="006D5CC2" w:rsidP="008736A6" w14:paraId="307E3453" w14:textId="77777777">
      <w:pPr>
        <w:pStyle w:val="Navaden5"/>
        <w:spacing w:line="276" w:lineRule="auto"/>
        <w:jc w:val="both"/>
        <w:rPr>
          <w:rFonts w:cs="Arial"/>
          <w:b/>
          <w:sz w:val="20"/>
        </w:rPr>
      </w:pPr>
    </w:p>
    <w:p w:rsidR="00673363" w:rsidP="008736A6" w14:paraId="74AA109E" w14:textId="3B11B9A3">
      <w:pPr>
        <w:pStyle w:val="Navaden5"/>
        <w:spacing w:line="276" w:lineRule="auto"/>
        <w:jc w:val="both"/>
        <w:rPr>
          <w:rFonts w:cs="Arial"/>
          <w:sz w:val="20"/>
        </w:rPr>
      </w:pPr>
      <w:r>
        <w:rPr>
          <w:sz w:val="20"/>
          <w:u w:val="single"/>
        </w:rPr>
        <w:t>Estimated period of service:</w:t>
      </w:r>
      <w:r>
        <w:rPr>
          <w:sz w:val="20"/>
        </w:rPr>
        <w:t xml:space="preserve"> 48 months from the date of signature of the Framework Agreement by both Parties, with the possibility of extending the Framework Agreement for an additional period of up to 36 months (for a total maximum duration of 84 months). The work subject to the Contract shall be performed successively, depending on the Contracting Authority’s actual needs.</w:t>
      </w:r>
    </w:p>
    <w:p w:rsidR="000D0130" w:rsidP="008736A6" w14:paraId="3B4C6DA4" w14:textId="77777777">
      <w:pPr>
        <w:pStyle w:val="Navaden5"/>
        <w:spacing w:line="276" w:lineRule="auto"/>
        <w:jc w:val="both"/>
        <w:rPr>
          <w:rFonts w:cs="Arial"/>
          <w:sz w:val="20"/>
        </w:rPr>
      </w:pPr>
    </w:p>
    <w:p w:rsidR="00ED7C7F" w:rsidP="008736A6" w14:paraId="7E170A4F" w14:textId="77777777">
      <w:pPr>
        <w:pStyle w:val="Navaden5"/>
        <w:spacing w:line="276" w:lineRule="auto"/>
        <w:jc w:val="both"/>
        <w:rPr>
          <w:rFonts w:cs="Arial"/>
          <w:sz w:val="20"/>
        </w:rPr>
      </w:pPr>
      <w:r>
        <w:rPr>
          <w:sz w:val="20"/>
          <w:u w:val="single"/>
        </w:rPr>
        <w:t>Place of service delivery:</w:t>
      </w:r>
      <w:r>
        <w:rPr>
          <w:sz w:val="20"/>
        </w:rPr>
        <w:t xml:space="preserve"> expected to be at the Contractor's site. The Contracting Authority and the Contractor may agree otherwise on a case-by-case basis.</w:t>
      </w:r>
    </w:p>
    <w:p w:rsidR="00240DDD" w:rsidP="008736A6" w14:paraId="54F381D1" w14:textId="77777777">
      <w:pPr>
        <w:pStyle w:val="Navaden5"/>
        <w:spacing w:line="276" w:lineRule="auto"/>
        <w:jc w:val="both"/>
        <w:rPr>
          <w:rFonts w:cs="Arial"/>
          <w:sz w:val="20"/>
        </w:rPr>
      </w:pPr>
    </w:p>
    <w:p w:rsidR="00240DDD" w:rsidRPr="001061E7" w:rsidP="001061E7" w14:paraId="1CC8185A" w14:textId="1CA85028">
      <w:pPr>
        <w:pStyle w:val="Navaden5"/>
        <w:jc w:val="both"/>
        <w:rPr>
          <w:rFonts w:cs="Arial"/>
          <w:sz w:val="20"/>
        </w:rPr>
      </w:pPr>
      <w:r>
        <w:rPr>
          <w:sz w:val="20"/>
          <w:u w:val="single"/>
        </w:rPr>
        <w:t>Place of delivery of spare parts</w:t>
      </w:r>
      <w:r>
        <w:rPr>
          <w:sz w:val="20"/>
        </w:rPr>
        <w:t>: expected to be at the premises of the Contracting Authority. Ministry of Defence of the Republic of Slovenia, Jernej Molan Barracks, Warehouse of the 153rd Aircraft Maintenance Squadron (LETEHESK), Cerklje ob Krki 4a, 8263 Cerklje ob Krki, Slovenia. The Contracting Authority and the Contractor may agree otherwise on a case-by-case basis.</w:t>
      </w:r>
    </w:p>
    <w:p w:rsidR="00240DDD" w:rsidRPr="00F33BB1" w:rsidP="008736A6" w14:paraId="435AFDFA" w14:textId="77777777">
      <w:pPr>
        <w:pStyle w:val="Navaden5"/>
        <w:spacing w:line="276" w:lineRule="auto"/>
        <w:jc w:val="both"/>
        <w:rPr>
          <w:rFonts w:cs="Arial"/>
          <w:sz w:val="20"/>
        </w:rPr>
      </w:pPr>
    </w:p>
    <w:p w:rsidR="00C067FB" w:rsidRPr="00880BB5" w:rsidP="008736A6" w14:paraId="14CE2C06" w14:textId="77777777">
      <w:pPr>
        <w:pStyle w:val="Navaden5"/>
        <w:spacing w:line="276" w:lineRule="auto"/>
        <w:jc w:val="both"/>
        <w:rPr>
          <w:rFonts w:cs="Arial"/>
          <w:sz w:val="20"/>
        </w:rPr>
      </w:pPr>
      <w:r>
        <w:rPr>
          <w:sz w:val="20"/>
          <w:u w:val="single"/>
        </w:rPr>
        <w:t>Training location</w:t>
      </w:r>
      <w:r>
        <w:rPr>
          <w:sz w:val="20"/>
        </w:rPr>
        <w:t>: expected to be at the Contractor's site or to be determined on a case-by-case basis for each contract. The date and timeframe for each training session shall be agreed upon with the Contracting Authority on a case-by-case basis.</w:t>
      </w:r>
    </w:p>
    <w:p w:rsidR="008F103C" w:rsidP="008736A6" w14:paraId="58594F77" w14:textId="14FF7FD0">
      <w:pPr>
        <w:pStyle w:val="Navaden6"/>
        <w:spacing w:line="276" w:lineRule="auto"/>
        <w:jc w:val="both"/>
        <w:rPr>
          <w:rFonts w:cs="Arial"/>
          <w:sz w:val="20"/>
        </w:rPr>
      </w:pPr>
    </w:p>
    <w:p w:rsidR="00FE3744" w:rsidRPr="00C40080" w:rsidP="008736A6" w14:paraId="754A5EFF" w14:textId="77777777">
      <w:pPr>
        <w:pStyle w:val="Heading3"/>
        <w:numPr>
          <w:ilvl w:val="0"/>
          <w:numId w:val="11"/>
        </w:numPr>
        <w:tabs>
          <w:tab w:val="left" w:pos="426"/>
        </w:tabs>
        <w:spacing w:before="0" w:line="276" w:lineRule="auto"/>
        <w:jc w:val="both"/>
        <w:rPr>
          <w:sz w:val="20"/>
          <w:szCs w:val="20"/>
        </w:rPr>
      </w:pPr>
      <w:r>
        <w:rPr>
          <w:sz w:val="20"/>
        </w:rPr>
        <w:t>THE INDICATIVE CONTRACT VALUE</w:t>
      </w:r>
    </w:p>
    <w:p w:rsidR="00FE3744" w:rsidRPr="00D6511C" w:rsidP="008736A6" w14:paraId="412B4383" w14:textId="77777777">
      <w:pPr>
        <w:pStyle w:val="BodyText2"/>
        <w:spacing w:line="276" w:lineRule="auto"/>
        <w:rPr>
          <w:rFonts w:cs="Arial"/>
          <w:color w:val="auto"/>
          <w:sz w:val="20"/>
          <w:szCs w:val="20"/>
          <w:lang w:val="sl-SI"/>
        </w:rPr>
      </w:pPr>
    </w:p>
    <w:p w:rsidR="00240DDD" w:rsidP="006B0711" w14:paraId="62DF3D82" w14:textId="6960A8EF">
      <w:pPr>
        <w:spacing w:line="276" w:lineRule="auto"/>
        <w:jc w:val="both"/>
      </w:pPr>
      <w:r>
        <w:t xml:space="preserve">The total indicative value of the public contract for a 48-month period, with the possibility of renewal for up to an additional 36 months (for a total duration of no more than 84 months) amounts </w:t>
      </w:r>
      <w:r w:rsidRPr="00AC5170">
        <w:t>as follows:</w:t>
      </w:r>
    </w:p>
    <w:p w:rsidR="006B0711" w:rsidP="006B0711" w14:paraId="3C3DD0EF" w14:textId="77777777">
      <w:pPr>
        <w:spacing w:line="276" w:lineRule="auto"/>
        <w:jc w:val="both"/>
        <w:rPr>
          <w:szCs w:val="20"/>
          <w:lang w:val="sl-SI"/>
        </w:rPr>
      </w:pPr>
    </w:p>
    <w:tbl>
      <w:tblPr>
        <w:tblStyle w:val="TableGrid"/>
        <w:tblW w:w="0" w:type="auto"/>
        <w:tblLook w:val="04A0"/>
      </w:tblPr>
      <w:tblGrid>
        <w:gridCol w:w="850"/>
        <w:gridCol w:w="4108"/>
        <w:gridCol w:w="1646"/>
        <w:gridCol w:w="1750"/>
      </w:tblGrid>
      <w:tr w14:paraId="70CCD4E5" w14:textId="77777777" w:rsidTr="00240DDD">
        <w:tblPrEx>
          <w:tblW w:w="0" w:type="auto"/>
          <w:tblLook w:val="04A0"/>
        </w:tblPrEx>
        <w:trPr>
          <w:trHeight w:val="500"/>
        </w:trPr>
        <w:tc>
          <w:tcPr>
            <w:tcW w:w="850" w:type="dxa"/>
            <w:shd w:val="clear" w:color="auto" w:fill="F2F2F2" w:themeFill="background1" w:themeFillShade="F2"/>
            <w:vAlign w:val="center"/>
          </w:tcPr>
          <w:p w:rsidR="00240DDD" w:rsidRPr="0061575D" w:rsidP="00E756E5" w14:paraId="29478928" w14:textId="77777777">
            <w:pPr>
              <w:autoSpaceDE w:val="0"/>
              <w:autoSpaceDN w:val="0"/>
              <w:adjustRightInd w:val="0"/>
              <w:spacing w:line="240" w:lineRule="auto"/>
              <w:jc w:val="center"/>
              <w:rPr>
                <w:b/>
                <w:bCs/>
                <w:szCs w:val="20"/>
              </w:rPr>
            </w:pPr>
            <w:r>
              <w:rPr>
                <w:b/>
              </w:rPr>
              <w:t xml:space="preserve">  </w:t>
            </w:r>
          </w:p>
          <w:p w:rsidR="00240DDD" w:rsidRPr="0061575D" w:rsidP="00E756E5" w14:paraId="386590B5" w14:textId="77777777">
            <w:pPr>
              <w:pStyle w:val="BodyText2"/>
              <w:jc w:val="center"/>
              <w:rPr>
                <w:rFonts w:cs="Arial"/>
                <w:color w:val="auto"/>
                <w:sz w:val="20"/>
                <w:szCs w:val="20"/>
              </w:rPr>
            </w:pPr>
            <w:r>
              <w:rPr>
                <w:b/>
                <w:sz w:val="20"/>
              </w:rPr>
              <w:t>Lot No.</w:t>
            </w:r>
          </w:p>
        </w:tc>
        <w:tc>
          <w:tcPr>
            <w:tcW w:w="4108" w:type="dxa"/>
            <w:shd w:val="clear" w:color="auto" w:fill="F2F2F2" w:themeFill="background1" w:themeFillShade="F2"/>
            <w:vAlign w:val="center"/>
          </w:tcPr>
          <w:p w:rsidR="00240DDD" w:rsidRPr="0061575D" w:rsidP="00E756E5" w14:paraId="2B6D4D0B" w14:textId="77777777">
            <w:pPr>
              <w:pStyle w:val="BodyText2"/>
              <w:jc w:val="center"/>
              <w:rPr>
                <w:rFonts w:cs="Arial"/>
                <w:color w:val="auto"/>
                <w:sz w:val="20"/>
                <w:szCs w:val="20"/>
              </w:rPr>
            </w:pPr>
            <w:r>
              <w:rPr>
                <w:b/>
                <w:sz w:val="20"/>
              </w:rPr>
              <w:t>Lot Title</w:t>
            </w:r>
          </w:p>
        </w:tc>
        <w:tc>
          <w:tcPr>
            <w:tcW w:w="1646" w:type="dxa"/>
            <w:shd w:val="clear" w:color="auto" w:fill="F2F2F2" w:themeFill="background1" w:themeFillShade="F2"/>
            <w:vAlign w:val="center"/>
          </w:tcPr>
          <w:p w:rsidR="00240DDD" w:rsidRPr="0061575D" w:rsidP="00E756E5" w14:paraId="1B3157F2" w14:textId="77777777">
            <w:pPr>
              <w:autoSpaceDE w:val="0"/>
              <w:autoSpaceDN w:val="0"/>
              <w:adjustRightInd w:val="0"/>
              <w:spacing w:line="240" w:lineRule="auto"/>
              <w:jc w:val="center"/>
              <w:rPr>
                <w:szCs w:val="20"/>
              </w:rPr>
            </w:pPr>
            <w:r>
              <w:rPr>
                <w:b/>
              </w:rPr>
              <w:t>Indicative Value in EUR, excl. VAT</w:t>
            </w:r>
          </w:p>
        </w:tc>
        <w:tc>
          <w:tcPr>
            <w:tcW w:w="1750" w:type="dxa"/>
            <w:shd w:val="clear" w:color="auto" w:fill="F2F2F2" w:themeFill="background1" w:themeFillShade="F2"/>
            <w:vAlign w:val="center"/>
          </w:tcPr>
          <w:p w:rsidR="00240DDD" w:rsidRPr="0061575D" w:rsidP="00E756E5" w14:paraId="4F079430" w14:textId="77777777">
            <w:pPr>
              <w:autoSpaceDE w:val="0"/>
              <w:autoSpaceDN w:val="0"/>
              <w:adjustRightInd w:val="0"/>
              <w:spacing w:line="240" w:lineRule="auto"/>
              <w:jc w:val="center"/>
              <w:rPr>
                <w:szCs w:val="20"/>
              </w:rPr>
            </w:pPr>
            <w:r>
              <w:rPr>
                <w:b/>
              </w:rPr>
              <w:t>Indicative Value in EUR, incl. VAT</w:t>
            </w:r>
          </w:p>
        </w:tc>
      </w:tr>
      <w:tr w14:paraId="6367D339" w14:textId="77777777" w:rsidTr="00240DDD">
        <w:tblPrEx>
          <w:tblW w:w="0" w:type="auto"/>
          <w:tblLook w:val="04A0"/>
        </w:tblPrEx>
        <w:tc>
          <w:tcPr>
            <w:tcW w:w="850" w:type="dxa"/>
          </w:tcPr>
          <w:p w:rsidR="003B03F4" w:rsidRPr="0061575D" w:rsidP="003B03F4" w14:paraId="7D103EC3" w14:textId="77777777">
            <w:pPr>
              <w:pStyle w:val="BodyText2"/>
              <w:jc w:val="center"/>
              <w:rPr>
                <w:rFonts w:cs="Arial"/>
                <w:color w:val="auto"/>
                <w:sz w:val="20"/>
                <w:szCs w:val="20"/>
              </w:rPr>
            </w:pPr>
            <w:r>
              <w:rPr>
                <w:color w:val="auto"/>
                <w:sz w:val="20"/>
              </w:rPr>
              <w:t>1</w:t>
            </w:r>
          </w:p>
        </w:tc>
        <w:tc>
          <w:tcPr>
            <w:tcW w:w="4108" w:type="dxa"/>
          </w:tcPr>
          <w:p w:rsidR="003B03F4" w:rsidRPr="00E756E5" w:rsidP="003B03F4" w14:paraId="7344BC7E" w14:textId="77777777">
            <w:pPr>
              <w:pStyle w:val="BodyText2"/>
              <w:rPr>
                <w:rFonts w:cs="Arial"/>
                <w:color w:val="auto"/>
                <w:sz w:val="20"/>
                <w:szCs w:val="20"/>
              </w:rPr>
            </w:pPr>
            <w:r>
              <w:rPr>
                <w:color w:val="auto"/>
                <w:sz w:val="20"/>
              </w:rPr>
              <w:t>Maintenance of Safran Engines, Makila 1A1</w:t>
            </w:r>
          </w:p>
          <w:p w:rsidR="003B03F4" w:rsidRPr="00E756E5" w:rsidP="003B03F4" w14:paraId="2F001F24" w14:textId="77777777">
            <w:pPr>
              <w:pStyle w:val="BodyText2"/>
              <w:jc w:val="left"/>
              <w:rPr>
                <w:rFonts w:cs="Arial"/>
                <w:color w:val="auto"/>
                <w:sz w:val="20"/>
                <w:szCs w:val="20"/>
                <w:lang w:val="sl-SI"/>
              </w:rPr>
            </w:pPr>
          </w:p>
        </w:tc>
        <w:tc>
          <w:tcPr>
            <w:tcW w:w="1646" w:type="dxa"/>
          </w:tcPr>
          <w:p w:rsidR="003B03F4" w:rsidRPr="0061575D" w:rsidP="003B03F4" w14:paraId="32B77B2D" w14:textId="609428FC">
            <w:pPr>
              <w:pStyle w:val="BodyText2"/>
              <w:jc w:val="right"/>
              <w:rPr>
                <w:rFonts w:cs="Arial"/>
                <w:color w:val="auto"/>
                <w:sz w:val="20"/>
                <w:szCs w:val="20"/>
              </w:rPr>
            </w:pPr>
            <w:r>
              <w:rPr>
                <w:rFonts w:cs="Arial"/>
                <w:b/>
                <w:color w:val="auto"/>
                <w:sz w:val="20"/>
                <w:szCs w:val="20"/>
                <w:lang w:val="sl-SI"/>
              </w:rPr>
              <w:t>5,245,901.</w:t>
            </w:r>
            <w:r w:rsidRPr="0030517B">
              <w:rPr>
                <w:rFonts w:cs="Arial"/>
                <w:b/>
                <w:color w:val="auto"/>
                <w:sz w:val="20"/>
                <w:szCs w:val="20"/>
                <w:lang w:val="sl-SI"/>
              </w:rPr>
              <w:t>64</w:t>
            </w:r>
          </w:p>
        </w:tc>
        <w:tc>
          <w:tcPr>
            <w:tcW w:w="1750" w:type="dxa"/>
          </w:tcPr>
          <w:p w:rsidR="003B03F4" w:rsidRPr="003B03F4" w:rsidP="003B03F4" w14:paraId="43FD31AF" w14:textId="4B034A98">
            <w:pPr>
              <w:pStyle w:val="BodyText2"/>
              <w:jc w:val="right"/>
              <w:rPr>
                <w:rFonts w:cs="Arial"/>
                <w:b/>
                <w:color w:val="auto"/>
                <w:sz w:val="20"/>
                <w:szCs w:val="20"/>
                <w:lang w:val="sl-SI"/>
              </w:rPr>
            </w:pPr>
            <w:r>
              <w:rPr>
                <w:rFonts w:cs="Arial"/>
                <w:b/>
                <w:color w:val="auto"/>
                <w:sz w:val="20"/>
                <w:szCs w:val="20"/>
                <w:lang w:val="sl-SI"/>
              </w:rPr>
              <w:t>6,400,000.</w:t>
            </w:r>
            <w:r w:rsidRPr="0030517B">
              <w:rPr>
                <w:rFonts w:cs="Arial"/>
                <w:b/>
                <w:color w:val="auto"/>
                <w:sz w:val="20"/>
                <w:szCs w:val="20"/>
                <w:lang w:val="sl-SI"/>
              </w:rPr>
              <w:t>00</w:t>
            </w:r>
          </w:p>
        </w:tc>
      </w:tr>
      <w:tr w14:paraId="381BF76A" w14:textId="77777777" w:rsidTr="00240DDD">
        <w:tblPrEx>
          <w:tblW w:w="0" w:type="auto"/>
          <w:tblLook w:val="04A0"/>
        </w:tblPrEx>
        <w:tc>
          <w:tcPr>
            <w:tcW w:w="850" w:type="dxa"/>
          </w:tcPr>
          <w:p w:rsidR="003B03F4" w:rsidRPr="0061575D" w:rsidP="003B03F4" w14:paraId="211F2AF1" w14:textId="77777777">
            <w:pPr>
              <w:pStyle w:val="BodyText2"/>
              <w:jc w:val="center"/>
              <w:rPr>
                <w:rFonts w:cs="Arial"/>
                <w:color w:val="auto"/>
                <w:sz w:val="20"/>
                <w:szCs w:val="20"/>
              </w:rPr>
            </w:pPr>
            <w:r>
              <w:rPr>
                <w:color w:val="auto"/>
                <w:sz w:val="20"/>
              </w:rPr>
              <w:t>2</w:t>
            </w:r>
          </w:p>
        </w:tc>
        <w:tc>
          <w:tcPr>
            <w:tcW w:w="4108" w:type="dxa"/>
          </w:tcPr>
          <w:p w:rsidR="003B03F4" w:rsidRPr="00E756E5" w:rsidP="003B03F4" w14:paraId="43BF3558" w14:textId="77777777">
            <w:pPr>
              <w:spacing w:line="240" w:lineRule="auto"/>
              <w:jc w:val="both"/>
              <w:rPr>
                <w:szCs w:val="20"/>
              </w:rPr>
            </w:pPr>
            <w:r>
              <w:t xml:space="preserve">Maintenance of Zlin Z-242L and Z-143L Aircraft </w:t>
            </w:r>
          </w:p>
          <w:p w:rsidR="003B03F4" w:rsidRPr="00E756E5" w:rsidP="003B03F4" w14:paraId="196E49FC" w14:textId="77777777">
            <w:pPr>
              <w:pStyle w:val="BodyText2"/>
              <w:jc w:val="left"/>
              <w:rPr>
                <w:rFonts w:cs="Arial"/>
                <w:color w:val="auto"/>
                <w:sz w:val="20"/>
                <w:szCs w:val="20"/>
                <w:lang w:val="sl-SI"/>
              </w:rPr>
            </w:pPr>
          </w:p>
        </w:tc>
        <w:tc>
          <w:tcPr>
            <w:tcW w:w="1646" w:type="dxa"/>
          </w:tcPr>
          <w:p w:rsidR="003B03F4" w:rsidRPr="0061575D" w:rsidP="003B03F4" w14:paraId="37191A4B" w14:textId="520735E6">
            <w:pPr>
              <w:pStyle w:val="BodyText2"/>
              <w:jc w:val="right"/>
              <w:rPr>
                <w:rFonts w:cs="Arial"/>
                <w:color w:val="auto"/>
                <w:sz w:val="20"/>
                <w:szCs w:val="20"/>
              </w:rPr>
            </w:pPr>
            <w:r>
              <w:rPr>
                <w:rFonts w:cs="Arial"/>
                <w:b/>
                <w:color w:val="auto"/>
                <w:sz w:val="20"/>
                <w:szCs w:val="20"/>
                <w:lang w:val="sl-SI"/>
              </w:rPr>
              <w:t>2,073,770.</w:t>
            </w:r>
            <w:r w:rsidRPr="0030517B">
              <w:rPr>
                <w:rFonts w:cs="Arial"/>
                <w:b/>
                <w:color w:val="auto"/>
                <w:sz w:val="20"/>
                <w:szCs w:val="20"/>
                <w:lang w:val="sl-SI"/>
              </w:rPr>
              <w:t>51</w:t>
            </w:r>
          </w:p>
        </w:tc>
        <w:tc>
          <w:tcPr>
            <w:tcW w:w="1750" w:type="dxa"/>
          </w:tcPr>
          <w:p w:rsidR="003B03F4" w:rsidRPr="0061575D" w:rsidP="003B03F4" w14:paraId="59128F9A" w14:textId="3E777312">
            <w:pPr>
              <w:pStyle w:val="BodyText2"/>
              <w:jc w:val="right"/>
              <w:rPr>
                <w:rFonts w:cs="Arial"/>
                <w:color w:val="auto"/>
                <w:sz w:val="20"/>
                <w:szCs w:val="20"/>
              </w:rPr>
            </w:pPr>
            <w:r>
              <w:rPr>
                <w:rFonts w:cs="Arial"/>
                <w:b/>
                <w:color w:val="auto"/>
                <w:sz w:val="20"/>
                <w:szCs w:val="20"/>
                <w:lang w:val="sl-SI"/>
              </w:rPr>
              <w:t>2,530,000.</w:t>
            </w:r>
            <w:r w:rsidRPr="0030517B">
              <w:rPr>
                <w:rFonts w:cs="Arial"/>
                <w:b/>
                <w:color w:val="auto"/>
                <w:sz w:val="20"/>
                <w:szCs w:val="20"/>
                <w:lang w:val="sl-SI"/>
              </w:rPr>
              <w:t>00</w:t>
            </w:r>
          </w:p>
        </w:tc>
      </w:tr>
      <w:tr w14:paraId="027F98D6" w14:textId="77777777" w:rsidTr="00555DF0">
        <w:tblPrEx>
          <w:tblW w:w="0" w:type="auto"/>
          <w:tblLook w:val="04A0"/>
        </w:tblPrEx>
        <w:tc>
          <w:tcPr>
            <w:tcW w:w="850" w:type="dxa"/>
          </w:tcPr>
          <w:p w:rsidR="003B03F4" w:rsidRPr="0061575D" w:rsidP="003B03F4" w14:paraId="23EF69A3" w14:textId="77777777">
            <w:pPr>
              <w:pStyle w:val="BodyText2"/>
              <w:jc w:val="center"/>
              <w:rPr>
                <w:rFonts w:cs="Arial"/>
                <w:color w:val="auto"/>
                <w:sz w:val="20"/>
                <w:szCs w:val="20"/>
              </w:rPr>
            </w:pPr>
            <w:r>
              <w:rPr>
                <w:color w:val="auto"/>
                <w:sz w:val="20"/>
              </w:rPr>
              <w:t>3</w:t>
            </w:r>
          </w:p>
        </w:tc>
        <w:tc>
          <w:tcPr>
            <w:tcW w:w="4108" w:type="dxa"/>
          </w:tcPr>
          <w:p w:rsidR="003B03F4" w:rsidRPr="00B02E27" w:rsidP="003B03F4" w14:paraId="32B45AAC" w14:textId="0938FDE8">
            <w:pPr>
              <w:pStyle w:val="BodyText2"/>
              <w:jc w:val="left"/>
              <w:rPr>
                <w:rFonts w:cs="Arial"/>
                <w:color w:val="auto"/>
                <w:sz w:val="20"/>
                <w:szCs w:val="20"/>
              </w:rPr>
            </w:pPr>
            <w:r w:rsidRPr="00B02E27">
              <w:rPr>
                <w:sz w:val="20"/>
                <w:szCs w:val="20"/>
              </w:rPr>
              <w:t>Provision of Operational Readiness for Airborne Radio Navigation Equipment</w:t>
            </w:r>
          </w:p>
        </w:tc>
        <w:tc>
          <w:tcPr>
            <w:tcW w:w="1646" w:type="dxa"/>
            <w:tcBorders>
              <w:bottom w:val="single" w:sz="4" w:space="0" w:color="000000"/>
            </w:tcBorders>
          </w:tcPr>
          <w:p w:rsidR="003B03F4" w:rsidRPr="0061575D" w:rsidP="003B03F4" w14:paraId="4C0744C3" w14:textId="53C43A15">
            <w:pPr>
              <w:pStyle w:val="BodyText2"/>
              <w:jc w:val="right"/>
              <w:rPr>
                <w:rFonts w:cs="Arial"/>
                <w:color w:val="auto"/>
                <w:sz w:val="20"/>
                <w:szCs w:val="20"/>
              </w:rPr>
            </w:pPr>
            <w:r>
              <w:rPr>
                <w:rFonts w:cs="Arial"/>
                <w:b/>
                <w:color w:val="auto"/>
                <w:sz w:val="20"/>
                <w:szCs w:val="20"/>
                <w:lang w:val="sl-SI"/>
              </w:rPr>
              <w:t>6,475,409.</w:t>
            </w:r>
            <w:r w:rsidRPr="0030517B">
              <w:rPr>
                <w:rFonts w:cs="Arial"/>
                <w:b/>
                <w:color w:val="auto"/>
                <w:sz w:val="20"/>
                <w:szCs w:val="20"/>
                <w:lang w:val="sl-SI"/>
              </w:rPr>
              <w:t>84</w:t>
            </w:r>
          </w:p>
        </w:tc>
        <w:tc>
          <w:tcPr>
            <w:tcW w:w="1750" w:type="dxa"/>
            <w:tcBorders>
              <w:bottom w:val="single" w:sz="4" w:space="0" w:color="000000"/>
            </w:tcBorders>
          </w:tcPr>
          <w:p w:rsidR="003B03F4" w:rsidRPr="0061575D" w:rsidP="003B03F4" w14:paraId="4DE5C33B" w14:textId="551F5747">
            <w:pPr>
              <w:pStyle w:val="BodyText2"/>
              <w:jc w:val="right"/>
              <w:rPr>
                <w:rFonts w:cs="Arial"/>
                <w:color w:val="auto"/>
                <w:sz w:val="20"/>
                <w:szCs w:val="20"/>
              </w:rPr>
            </w:pPr>
            <w:r>
              <w:rPr>
                <w:rFonts w:cs="Arial"/>
                <w:b/>
                <w:color w:val="auto"/>
                <w:sz w:val="20"/>
                <w:szCs w:val="20"/>
                <w:lang w:val="sl-SI"/>
              </w:rPr>
              <w:t>7,900,000.</w:t>
            </w:r>
            <w:r w:rsidRPr="0030517B">
              <w:rPr>
                <w:rFonts w:cs="Arial"/>
                <w:b/>
                <w:color w:val="auto"/>
                <w:sz w:val="20"/>
                <w:szCs w:val="20"/>
                <w:lang w:val="sl-SI"/>
              </w:rPr>
              <w:t>00</w:t>
            </w:r>
          </w:p>
        </w:tc>
      </w:tr>
    </w:tbl>
    <w:p w:rsidR="00240DDD" w:rsidP="00240DDD" w14:paraId="7416FA85" w14:textId="5666D2DB">
      <w:pPr>
        <w:spacing w:line="276" w:lineRule="auto"/>
        <w:ind w:firstLine="720"/>
        <w:jc w:val="both"/>
        <w:rPr>
          <w:szCs w:val="20"/>
          <w:lang w:val="sl-SI"/>
        </w:rPr>
      </w:pPr>
    </w:p>
    <w:p w:rsidR="00300519" w:rsidP="00240DDD" w14:paraId="41B3F03A" w14:textId="262BED8F">
      <w:pPr>
        <w:spacing w:line="276" w:lineRule="auto"/>
        <w:ind w:firstLine="720"/>
        <w:jc w:val="both"/>
        <w:rPr>
          <w:szCs w:val="20"/>
          <w:lang w:val="sl-SI"/>
        </w:rPr>
      </w:pPr>
    </w:p>
    <w:p w:rsidR="00300519" w:rsidP="00240DDD" w14:paraId="7E456129" w14:textId="719A97CB">
      <w:pPr>
        <w:spacing w:line="276" w:lineRule="auto"/>
        <w:ind w:firstLine="720"/>
        <w:jc w:val="both"/>
        <w:rPr>
          <w:szCs w:val="20"/>
          <w:lang w:val="sl-SI"/>
        </w:rPr>
      </w:pPr>
    </w:p>
    <w:p w:rsidR="00264315" w:rsidP="00300519" w14:paraId="0C72E88A" w14:textId="77777777">
      <w:pPr>
        <w:jc w:val="both"/>
        <w:rPr>
          <w:szCs w:val="20"/>
          <w:highlight w:val="yellow"/>
        </w:rPr>
      </w:pPr>
    </w:p>
    <w:p w:rsidR="00264315" w:rsidP="00300519" w14:paraId="021C1940" w14:textId="77777777">
      <w:pPr>
        <w:jc w:val="both"/>
        <w:rPr>
          <w:szCs w:val="20"/>
          <w:highlight w:val="yellow"/>
        </w:rPr>
      </w:pPr>
    </w:p>
    <w:p w:rsidR="006B0711" w:rsidRPr="006B0711" w:rsidP="00392C60" w14:paraId="3B5CE27C" w14:textId="75698297">
      <w:pPr>
        <w:jc w:val="both"/>
        <w:rPr>
          <w:strike/>
        </w:rPr>
      </w:pPr>
    </w:p>
    <w:p w:rsidR="00C07011" w:rsidRPr="00C07011" w:rsidP="00C07011" w14:paraId="09A369C6" w14:textId="77777777">
      <w:pPr>
        <w:jc w:val="both"/>
        <w:rPr>
          <w:rFonts w:ascii="Calibri" w:hAnsi="Calibri"/>
          <w:szCs w:val="22"/>
        </w:rPr>
      </w:pPr>
      <w:r w:rsidRPr="00C07011">
        <w:t>During the duration of the Framework Agreement, The Contracting Authority reserves the right to increase its value by 30 % for the procurement of the goods/services as defined in Article 2 of the Framework Agreement, in accordance with actual needs and financial capacity.</w:t>
      </w:r>
    </w:p>
    <w:p w:rsidR="00C07011" w:rsidRPr="00C07011" w:rsidP="00C07011" w14:paraId="5D1D8228" w14:textId="77777777">
      <w:pPr>
        <w:jc w:val="both"/>
      </w:pPr>
      <w:r w:rsidRPr="00C07011">
        <w:t>The maximum value of the Fremework Agreement with the option refered to in the previous paragraph shall be:</w:t>
      </w:r>
    </w:p>
    <w:p w:rsidR="00986A92" w:rsidP="00300519" w14:paraId="1B0138CE" w14:textId="27492BF7">
      <w:pPr>
        <w:jc w:val="both"/>
        <w:rPr>
          <w:szCs w:val="20"/>
          <w:highlight w:val="yellow"/>
        </w:rPr>
      </w:pPr>
    </w:p>
    <w:tbl>
      <w:tblPr>
        <w:tblStyle w:val="TableGrid"/>
        <w:tblW w:w="0" w:type="auto"/>
        <w:tblLook w:val="04A0"/>
      </w:tblPr>
      <w:tblGrid>
        <w:gridCol w:w="850"/>
        <w:gridCol w:w="4108"/>
        <w:gridCol w:w="1646"/>
        <w:gridCol w:w="1750"/>
      </w:tblGrid>
      <w:tr w14:paraId="3FA1333D" w14:textId="77777777" w:rsidTr="00300519">
        <w:tblPrEx>
          <w:tblW w:w="0" w:type="auto"/>
          <w:tblLook w:val="04A0"/>
        </w:tblPrEx>
        <w:trPr>
          <w:trHeight w:val="834"/>
        </w:trPr>
        <w:tc>
          <w:tcPr>
            <w:tcW w:w="850" w:type="dxa"/>
            <w:shd w:val="clear" w:color="auto" w:fill="F2F2F2" w:themeFill="background1" w:themeFillShade="F2"/>
            <w:vAlign w:val="center"/>
          </w:tcPr>
          <w:p w:rsidR="00300519" w:rsidRPr="0061575D" w:rsidP="00300519" w14:paraId="0BEB01B7" w14:textId="77777777">
            <w:pPr>
              <w:autoSpaceDE w:val="0"/>
              <w:autoSpaceDN w:val="0"/>
              <w:adjustRightInd w:val="0"/>
              <w:spacing w:line="240" w:lineRule="auto"/>
              <w:jc w:val="center"/>
              <w:rPr>
                <w:b/>
                <w:bCs/>
                <w:szCs w:val="20"/>
              </w:rPr>
            </w:pPr>
            <w:r>
              <w:rPr>
                <w:b/>
              </w:rPr>
              <w:t xml:space="preserve">  </w:t>
            </w:r>
          </w:p>
          <w:p w:rsidR="00300519" w:rsidRPr="00300519" w:rsidP="00300519" w14:paraId="51AD82F3" w14:textId="77777777">
            <w:pPr>
              <w:pStyle w:val="BodyText2"/>
              <w:jc w:val="center"/>
              <w:rPr>
                <w:rFonts w:cs="Arial"/>
                <w:color w:val="auto"/>
                <w:sz w:val="20"/>
                <w:szCs w:val="20"/>
                <w:highlight w:val="yellow"/>
                <w:lang w:val="sl-SI"/>
              </w:rPr>
            </w:pPr>
            <w:r>
              <w:rPr>
                <w:b/>
                <w:sz w:val="20"/>
              </w:rPr>
              <w:t>Lot No.</w:t>
            </w:r>
          </w:p>
        </w:tc>
        <w:tc>
          <w:tcPr>
            <w:tcW w:w="4108" w:type="dxa"/>
            <w:shd w:val="clear" w:color="auto" w:fill="F2F2F2" w:themeFill="background1" w:themeFillShade="F2"/>
            <w:vAlign w:val="center"/>
          </w:tcPr>
          <w:p w:rsidR="00300519" w:rsidRPr="00300519" w:rsidP="00300519" w14:paraId="08858A55" w14:textId="77777777">
            <w:pPr>
              <w:pStyle w:val="BodyText2"/>
              <w:jc w:val="center"/>
              <w:rPr>
                <w:rFonts w:cs="Arial"/>
                <w:color w:val="auto"/>
                <w:sz w:val="20"/>
                <w:szCs w:val="20"/>
                <w:highlight w:val="yellow"/>
                <w:lang w:val="sl-SI"/>
              </w:rPr>
            </w:pPr>
            <w:r>
              <w:rPr>
                <w:b/>
                <w:sz w:val="20"/>
              </w:rPr>
              <w:t>Lot Title</w:t>
            </w:r>
          </w:p>
        </w:tc>
        <w:tc>
          <w:tcPr>
            <w:tcW w:w="1646" w:type="dxa"/>
            <w:tcBorders>
              <w:bottom w:val="single" w:sz="4" w:space="0" w:color="auto"/>
            </w:tcBorders>
            <w:shd w:val="clear" w:color="auto" w:fill="F2F2F2" w:themeFill="background1" w:themeFillShade="F2"/>
            <w:vAlign w:val="center"/>
          </w:tcPr>
          <w:p w:rsidR="00300519" w:rsidRPr="00300519" w:rsidP="00300519" w14:paraId="0618A17E" w14:textId="77777777">
            <w:pPr>
              <w:autoSpaceDE w:val="0"/>
              <w:autoSpaceDN w:val="0"/>
              <w:adjustRightInd w:val="0"/>
              <w:spacing w:line="240" w:lineRule="auto"/>
              <w:jc w:val="center"/>
              <w:rPr>
                <w:szCs w:val="20"/>
                <w:lang w:val="sl-SI"/>
              </w:rPr>
            </w:pPr>
            <w:r w:rsidRPr="00300519">
              <w:rPr>
                <w:b/>
                <w:bCs/>
                <w:szCs w:val="20"/>
                <w:lang w:val="sl-SI" w:eastAsia="sl-SI"/>
              </w:rPr>
              <w:t>Indicative Value increased by 30% in EUR excl. DDV</w:t>
            </w:r>
          </w:p>
        </w:tc>
        <w:tc>
          <w:tcPr>
            <w:tcW w:w="1750" w:type="dxa"/>
            <w:shd w:val="clear" w:color="auto" w:fill="F2F2F2" w:themeFill="background1" w:themeFillShade="F2"/>
            <w:vAlign w:val="center"/>
          </w:tcPr>
          <w:p w:rsidR="00300519" w:rsidRPr="00300519" w:rsidP="00300519" w14:paraId="79F8249A" w14:textId="77777777">
            <w:pPr>
              <w:autoSpaceDE w:val="0"/>
              <w:autoSpaceDN w:val="0"/>
              <w:adjustRightInd w:val="0"/>
              <w:spacing w:line="240" w:lineRule="auto"/>
              <w:jc w:val="center"/>
              <w:rPr>
                <w:szCs w:val="20"/>
                <w:lang w:val="sl-SI"/>
              </w:rPr>
            </w:pPr>
            <w:r w:rsidRPr="00300519">
              <w:rPr>
                <w:b/>
                <w:bCs/>
                <w:szCs w:val="20"/>
                <w:lang w:val="sl-SI" w:eastAsia="sl-SI"/>
              </w:rPr>
              <w:t>Indicative Value increased by 30% in EUR incl. DDV</w:t>
            </w:r>
          </w:p>
        </w:tc>
      </w:tr>
      <w:tr w14:paraId="67522DB8" w14:textId="77777777" w:rsidTr="00300519">
        <w:tblPrEx>
          <w:tblW w:w="0" w:type="auto"/>
          <w:tblLook w:val="04A0"/>
        </w:tblPrEx>
        <w:tc>
          <w:tcPr>
            <w:tcW w:w="850" w:type="dxa"/>
            <w:shd w:val="clear" w:color="auto" w:fill="auto"/>
          </w:tcPr>
          <w:p w:rsidR="00300519" w:rsidRPr="00300519" w:rsidP="00300519" w14:paraId="2637786A" w14:textId="77777777">
            <w:pPr>
              <w:pStyle w:val="BodyText2"/>
              <w:jc w:val="center"/>
              <w:rPr>
                <w:rFonts w:cs="Arial"/>
                <w:color w:val="auto"/>
                <w:sz w:val="20"/>
                <w:szCs w:val="20"/>
                <w:lang w:val="sl-SI"/>
              </w:rPr>
            </w:pPr>
            <w:r w:rsidRPr="00300519">
              <w:rPr>
                <w:rFonts w:cs="Arial"/>
                <w:color w:val="auto"/>
                <w:sz w:val="20"/>
                <w:szCs w:val="20"/>
                <w:lang w:val="sl-SI"/>
              </w:rPr>
              <w:t>1</w:t>
            </w:r>
          </w:p>
        </w:tc>
        <w:tc>
          <w:tcPr>
            <w:tcW w:w="4108" w:type="dxa"/>
          </w:tcPr>
          <w:p w:rsidR="00300519" w:rsidRPr="00E756E5" w:rsidP="00300519" w14:paraId="39133866" w14:textId="77777777">
            <w:pPr>
              <w:pStyle w:val="BodyText2"/>
              <w:rPr>
                <w:rFonts w:cs="Arial"/>
                <w:color w:val="auto"/>
                <w:sz w:val="20"/>
                <w:szCs w:val="20"/>
              </w:rPr>
            </w:pPr>
            <w:r>
              <w:rPr>
                <w:color w:val="auto"/>
                <w:sz w:val="20"/>
              </w:rPr>
              <w:t>Maintenance of Safran Engines, Makila 1A1</w:t>
            </w:r>
          </w:p>
          <w:p w:rsidR="00300519" w:rsidRPr="00300519" w:rsidP="00300519" w14:paraId="31677C3E" w14:textId="77777777">
            <w:pPr>
              <w:pStyle w:val="BodyText2"/>
              <w:jc w:val="left"/>
              <w:rPr>
                <w:rFonts w:cs="Arial"/>
                <w:color w:val="auto"/>
                <w:sz w:val="20"/>
                <w:szCs w:val="20"/>
                <w:highlight w:val="yellow"/>
                <w:lang w:val="sl-SI"/>
              </w:rPr>
            </w:pP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rsidR="00300519" w:rsidRPr="00300519" w:rsidP="00300519" w14:paraId="6A163288" w14:textId="77777777">
            <w:pPr>
              <w:pStyle w:val="BodyText2"/>
              <w:jc w:val="center"/>
              <w:rPr>
                <w:rFonts w:cs="Arial"/>
                <w:b/>
                <w:color w:val="auto"/>
                <w:sz w:val="20"/>
                <w:szCs w:val="20"/>
                <w:lang w:val="sl-SI"/>
              </w:rPr>
            </w:pPr>
            <w:r w:rsidRPr="00300519">
              <w:rPr>
                <w:rFonts w:cs="Arial"/>
                <w:b/>
                <w:sz w:val="20"/>
                <w:szCs w:val="20"/>
              </w:rPr>
              <w:t>6.819.672,13</w:t>
            </w:r>
          </w:p>
        </w:tc>
        <w:tc>
          <w:tcPr>
            <w:tcW w:w="1750" w:type="dxa"/>
            <w:tcBorders>
              <w:left w:val="single" w:sz="4" w:space="0" w:color="auto"/>
            </w:tcBorders>
            <w:vAlign w:val="center"/>
          </w:tcPr>
          <w:p w:rsidR="00300519" w:rsidRPr="00300519" w:rsidP="00300519" w14:paraId="709D8DB4" w14:textId="77777777">
            <w:pPr>
              <w:pStyle w:val="BodyText2"/>
              <w:jc w:val="center"/>
              <w:rPr>
                <w:rFonts w:cs="Arial"/>
                <w:b/>
                <w:color w:val="auto"/>
                <w:sz w:val="20"/>
                <w:szCs w:val="20"/>
                <w:lang w:val="sl-SI"/>
              </w:rPr>
            </w:pPr>
            <w:r w:rsidRPr="00300519">
              <w:rPr>
                <w:rFonts w:cs="Arial"/>
                <w:b/>
                <w:color w:val="auto"/>
                <w:sz w:val="20"/>
                <w:szCs w:val="20"/>
                <w:lang w:val="sl-SI"/>
              </w:rPr>
              <w:t>8.320.000,00</w:t>
            </w:r>
          </w:p>
        </w:tc>
      </w:tr>
      <w:tr w14:paraId="457534DD" w14:textId="77777777" w:rsidTr="00300519">
        <w:tblPrEx>
          <w:tblW w:w="0" w:type="auto"/>
          <w:tblLook w:val="04A0"/>
        </w:tblPrEx>
        <w:tc>
          <w:tcPr>
            <w:tcW w:w="850" w:type="dxa"/>
            <w:shd w:val="clear" w:color="auto" w:fill="auto"/>
          </w:tcPr>
          <w:p w:rsidR="00300519" w:rsidRPr="00300519" w:rsidP="00300519" w14:paraId="56B0EB72" w14:textId="77777777">
            <w:pPr>
              <w:pStyle w:val="BodyText2"/>
              <w:jc w:val="center"/>
              <w:rPr>
                <w:rFonts w:cs="Arial"/>
                <w:color w:val="auto"/>
                <w:sz w:val="20"/>
                <w:szCs w:val="20"/>
                <w:lang w:val="sl-SI"/>
              </w:rPr>
            </w:pPr>
            <w:r w:rsidRPr="00300519">
              <w:rPr>
                <w:rFonts w:cs="Arial"/>
                <w:color w:val="auto"/>
                <w:sz w:val="20"/>
                <w:szCs w:val="20"/>
                <w:lang w:val="sl-SI"/>
              </w:rPr>
              <w:t>2</w:t>
            </w:r>
          </w:p>
        </w:tc>
        <w:tc>
          <w:tcPr>
            <w:tcW w:w="4108" w:type="dxa"/>
          </w:tcPr>
          <w:p w:rsidR="00300519" w:rsidRPr="00E756E5" w:rsidP="00300519" w14:paraId="5C455B10" w14:textId="77777777">
            <w:pPr>
              <w:spacing w:line="240" w:lineRule="auto"/>
              <w:jc w:val="both"/>
              <w:rPr>
                <w:szCs w:val="20"/>
              </w:rPr>
            </w:pPr>
            <w:r>
              <w:t xml:space="preserve">Maintenance of Zlin Z-242L and Z-143L Aircraft </w:t>
            </w:r>
          </w:p>
          <w:p w:rsidR="00300519" w:rsidRPr="00300519" w:rsidP="00300519" w14:paraId="6BC36F2B" w14:textId="77777777">
            <w:pPr>
              <w:pStyle w:val="BodyText2"/>
              <w:jc w:val="left"/>
              <w:rPr>
                <w:rFonts w:cs="Arial"/>
                <w:color w:val="auto"/>
                <w:sz w:val="20"/>
                <w:szCs w:val="20"/>
                <w:highlight w:val="yellow"/>
                <w:lang w:val="sl-SI"/>
              </w:rPr>
            </w:pP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rsidR="00300519" w:rsidRPr="00300519" w:rsidP="00300519" w14:paraId="438CB636" w14:textId="77777777">
            <w:pPr>
              <w:pStyle w:val="BodyText2"/>
              <w:jc w:val="center"/>
              <w:rPr>
                <w:rFonts w:cs="Arial"/>
                <w:b/>
                <w:color w:val="auto"/>
                <w:sz w:val="20"/>
                <w:szCs w:val="20"/>
                <w:lang w:val="sl-SI"/>
              </w:rPr>
            </w:pPr>
            <w:r w:rsidRPr="00300519">
              <w:rPr>
                <w:rFonts w:cs="Arial"/>
                <w:b/>
                <w:sz w:val="20"/>
                <w:szCs w:val="20"/>
              </w:rPr>
              <w:t>2.695.901,66</w:t>
            </w:r>
          </w:p>
        </w:tc>
        <w:tc>
          <w:tcPr>
            <w:tcW w:w="1750" w:type="dxa"/>
            <w:tcBorders>
              <w:left w:val="single" w:sz="4" w:space="0" w:color="auto"/>
            </w:tcBorders>
            <w:vAlign w:val="center"/>
          </w:tcPr>
          <w:p w:rsidR="00300519" w:rsidRPr="00300519" w:rsidP="00300519" w14:paraId="08371D8C" w14:textId="77777777">
            <w:pPr>
              <w:pStyle w:val="BodyText2"/>
              <w:jc w:val="center"/>
              <w:rPr>
                <w:rFonts w:cs="Arial"/>
                <w:b/>
                <w:color w:val="auto"/>
                <w:sz w:val="20"/>
                <w:szCs w:val="20"/>
                <w:lang w:val="sl-SI"/>
              </w:rPr>
            </w:pPr>
            <w:r w:rsidRPr="00300519">
              <w:rPr>
                <w:rFonts w:cs="Arial"/>
                <w:b/>
                <w:color w:val="auto"/>
                <w:sz w:val="20"/>
                <w:szCs w:val="20"/>
                <w:lang w:val="sl-SI"/>
              </w:rPr>
              <w:t>3.289.000,00</w:t>
            </w:r>
          </w:p>
        </w:tc>
      </w:tr>
      <w:tr w14:paraId="5CC8B7DC" w14:textId="77777777" w:rsidTr="00300519">
        <w:tblPrEx>
          <w:tblW w:w="0" w:type="auto"/>
          <w:tblLook w:val="04A0"/>
        </w:tblPrEx>
        <w:tc>
          <w:tcPr>
            <w:tcW w:w="850" w:type="dxa"/>
            <w:shd w:val="clear" w:color="auto" w:fill="auto"/>
          </w:tcPr>
          <w:p w:rsidR="00300519" w:rsidRPr="00300519" w:rsidP="00300519" w14:paraId="3C79D42F" w14:textId="77777777">
            <w:pPr>
              <w:pStyle w:val="BodyText2"/>
              <w:jc w:val="center"/>
              <w:rPr>
                <w:rFonts w:cs="Arial"/>
                <w:color w:val="auto"/>
                <w:sz w:val="20"/>
                <w:szCs w:val="20"/>
                <w:lang w:val="sl-SI"/>
              </w:rPr>
            </w:pPr>
            <w:r w:rsidRPr="00300519">
              <w:rPr>
                <w:rFonts w:cs="Arial"/>
                <w:color w:val="auto"/>
                <w:sz w:val="20"/>
                <w:szCs w:val="20"/>
                <w:lang w:val="sl-SI"/>
              </w:rPr>
              <w:t>3</w:t>
            </w:r>
          </w:p>
        </w:tc>
        <w:tc>
          <w:tcPr>
            <w:tcW w:w="4108" w:type="dxa"/>
          </w:tcPr>
          <w:p w:rsidR="00300519" w:rsidRPr="00300519" w:rsidP="00300519" w14:paraId="28CDD702" w14:textId="77777777">
            <w:pPr>
              <w:pStyle w:val="BodyText2"/>
              <w:jc w:val="left"/>
              <w:rPr>
                <w:rFonts w:cs="Arial"/>
                <w:color w:val="auto"/>
                <w:sz w:val="20"/>
                <w:szCs w:val="20"/>
                <w:highlight w:val="yellow"/>
                <w:lang w:val="sl-SI"/>
              </w:rPr>
            </w:pPr>
            <w:r w:rsidRPr="00B02E27">
              <w:rPr>
                <w:sz w:val="20"/>
                <w:szCs w:val="20"/>
              </w:rPr>
              <w:t>Provision of Operational Readiness for Airborne Radio Navigation Equipment</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rsidR="00300519" w:rsidRPr="00300519" w:rsidP="00300519" w14:paraId="7BBE2996" w14:textId="77777777">
            <w:pPr>
              <w:pStyle w:val="BodyText2"/>
              <w:jc w:val="center"/>
              <w:rPr>
                <w:rFonts w:cs="Arial"/>
                <w:b/>
                <w:color w:val="auto"/>
                <w:sz w:val="20"/>
                <w:szCs w:val="20"/>
                <w:lang w:val="sl-SI"/>
              </w:rPr>
            </w:pPr>
            <w:r w:rsidRPr="00300519">
              <w:rPr>
                <w:rFonts w:cs="Arial"/>
                <w:b/>
                <w:sz w:val="20"/>
                <w:szCs w:val="20"/>
              </w:rPr>
              <w:t>8.418.032,79</w:t>
            </w:r>
          </w:p>
        </w:tc>
        <w:tc>
          <w:tcPr>
            <w:tcW w:w="1750" w:type="dxa"/>
            <w:tcBorders>
              <w:left w:val="single" w:sz="4" w:space="0" w:color="auto"/>
              <w:bottom w:val="single" w:sz="4" w:space="0" w:color="000000"/>
            </w:tcBorders>
            <w:vAlign w:val="center"/>
          </w:tcPr>
          <w:p w:rsidR="00300519" w:rsidRPr="00300519" w:rsidP="00300519" w14:paraId="494E52BB" w14:textId="77777777">
            <w:pPr>
              <w:pStyle w:val="BodyText2"/>
              <w:jc w:val="center"/>
              <w:rPr>
                <w:rFonts w:cs="Arial"/>
                <w:b/>
                <w:color w:val="auto"/>
                <w:sz w:val="20"/>
                <w:szCs w:val="20"/>
                <w:lang w:val="sl-SI"/>
              </w:rPr>
            </w:pPr>
            <w:r w:rsidRPr="00300519">
              <w:rPr>
                <w:rFonts w:cs="Arial"/>
                <w:b/>
                <w:color w:val="auto"/>
                <w:sz w:val="20"/>
                <w:szCs w:val="20"/>
                <w:lang w:val="sl-SI"/>
              </w:rPr>
              <w:t>10.270.000,00</w:t>
            </w:r>
          </w:p>
        </w:tc>
      </w:tr>
    </w:tbl>
    <w:p w:rsidR="00300519" w:rsidRPr="00300519" w:rsidP="00300519" w14:paraId="5D0AC663" w14:textId="77777777">
      <w:pPr>
        <w:jc w:val="both"/>
        <w:rPr>
          <w:szCs w:val="20"/>
          <w:highlight w:val="yellow"/>
        </w:rPr>
      </w:pPr>
    </w:p>
    <w:p w:rsidR="00300519" w:rsidP="00300519" w14:paraId="1A0DA65A" w14:textId="79CF13DE">
      <w:pPr>
        <w:spacing w:line="276" w:lineRule="auto"/>
        <w:jc w:val="both"/>
        <w:rPr>
          <w:szCs w:val="20"/>
          <w:lang w:val="sl-SI"/>
        </w:rPr>
      </w:pPr>
    </w:p>
    <w:p w:rsidR="00FE3744" w:rsidP="008736A6" w14:paraId="3095A3AD" w14:textId="2C2EC866">
      <w:pPr>
        <w:pStyle w:val="BodyText2"/>
        <w:spacing w:line="276" w:lineRule="auto"/>
        <w:rPr>
          <w:rFonts w:cs="Arial"/>
          <w:color w:val="auto"/>
          <w:sz w:val="20"/>
          <w:szCs w:val="20"/>
        </w:rPr>
      </w:pPr>
      <w:r>
        <w:rPr>
          <w:color w:val="auto"/>
          <w:sz w:val="20"/>
        </w:rPr>
        <w:t>The above values are ndicative and non-binding on the Contracting Authority, subject to its actual needs and financial capacity.</w:t>
      </w:r>
    </w:p>
    <w:p w:rsidR="00E17934" w:rsidRPr="00A8612E" w:rsidP="008736A6" w14:paraId="77B4E8DB" w14:textId="77777777">
      <w:pPr>
        <w:pStyle w:val="BodyText2"/>
        <w:spacing w:line="276" w:lineRule="auto"/>
        <w:rPr>
          <w:szCs w:val="20"/>
          <w:lang w:val="sl-SI"/>
        </w:rPr>
      </w:pPr>
    </w:p>
    <w:p w:rsidR="00F23DBD" w:rsidP="009461FD" w14:paraId="561897BE" w14:textId="3AB3A08C">
      <w:pPr>
        <w:spacing w:line="276" w:lineRule="auto"/>
        <w:jc w:val="both"/>
        <w:rPr>
          <w:szCs w:val="20"/>
        </w:rPr>
      </w:pPr>
      <w:r>
        <w:t>The Contracting Authority shall not be liable for damages or in any way whatsoever for any failure to achieve the specified values.</w:t>
      </w:r>
    </w:p>
    <w:p w:rsidR="001061E7" w:rsidRPr="009461FD" w:rsidP="009461FD" w14:paraId="1822EF9B" w14:textId="77777777">
      <w:pPr>
        <w:spacing w:line="276" w:lineRule="auto"/>
        <w:jc w:val="both"/>
        <w:rPr>
          <w:szCs w:val="20"/>
          <w:lang w:val="sl-SI"/>
        </w:rPr>
      </w:pPr>
    </w:p>
    <w:p w:rsidR="008F103C" w:rsidP="009461FD" w14:paraId="0711D2D9" w14:textId="65DD7C9F">
      <w:pPr>
        <w:pStyle w:val="Heading3"/>
        <w:numPr>
          <w:ilvl w:val="0"/>
          <w:numId w:val="11"/>
        </w:numPr>
        <w:tabs>
          <w:tab w:val="left" w:pos="426"/>
        </w:tabs>
        <w:spacing w:before="0" w:line="276" w:lineRule="auto"/>
        <w:jc w:val="both"/>
        <w:rPr>
          <w:sz w:val="20"/>
          <w:szCs w:val="20"/>
        </w:rPr>
      </w:pPr>
      <w:r>
        <w:rPr>
          <w:sz w:val="20"/>
        </w:rPr>
        <w:t>TERMS OF PAYMENT</w:t>
      </w:r>
    </w:p>
    <w:p w:rsidR="009461FD" w:rsidRPr="009461FD" w:rsidP="009461FD" w14:paraId="7D02BC12" w14:textId="77777777">
      <w:pPr>
        <w:rPr>
          <w:lang w:val="sl-SI"/>
        </w:rPr>
      </w:pPr>
    </w:p>
    <w:p w:rsidR="005D61AC" w:rsidRPr="005D61AC" w:rsidP="008736A6" w14:paraId="51D273B2" w14:textId="77777777">
      <w:pPr>
        <w:spacing w:line="276" w:lineRule="auto"/>
        <w:ind w:right="28"/>
        <w:jc w:val="both"/>
        <w:rPr>
          <w:szCs w:val="20"/>
        </w:rPr>
      </w:pPr>
      <w:r>
        <w:t xml:space="preserve">The Contracting Authority shall pay the e-invoice that serves as the basis for payment within </w:t>
      </w:r>
      <w:r>
        <w:rPr>
          <w:b/>
          <w:bCs/>
        </w:rPr>
        <w:t>30 days</w:t>
      </w:r>
      <w:r>
        <w:t xml:space="preserve"> from the first day after the day of the official receipt of the document (e-invoice) at the Contracting Authority’s address: Ministry of Defence, Vojkova cesta 55, 1000 Ljubljana, Slovenia, with reference to the issuing organisational unit, contract no., and order form no.</w:t>
      </w:r>
    </w:p>
    <w:p w:rsidR="00661936" w:rsidRPr="005D61AC" w:rsidP="008736A6" w14:paraId="11AD5B98" w14:textId="77777777">
      <w:pPr>
        <w:spacing w:line="276" w:lineRule="auto"/>
        <w:ind w:right="28"/>
        <w:jc w:val="both"/>
        <w:rPr>
          <w:szCs w:val="20"/>
          <w:lang w:val="sl-SI"/>
        </w:rPr>
      </w:pPr>
    </w:p>
    <w:p w:rsidR="005D61AC" w:rsidRPr="005D61AC" w:rsidP="008736A6" w14:paraId="429F8739" w14:textId="77777777">
      <w:pPr>
        <w:spacing w:line="276" w:lineRule="auto"/>
        <w:ind w:right="28"/>
        <w:jc w:val="both"/>
        <w:rPr>
          <w:szCs w:val="20"/>
        </w:rPr>
      </w:pPr>
      <w:r>
        <w:t>Should the e-invoice fail to include the required information, it will be rejected.</w:t>
      </w:r>
    </w:p>
    <w:p w:rsidR="005D61AC" w:rsidRPr="005D61AC" w:rsidP="008736A6" w14:paraId="7D13679A" w14:textId="77777777">
      <w:pPr>
        <w:spacing w:line="276" w:lineRule="auto"/>
        <w:ind w:right="28"/>
        <w:jc w:val="both"/>
        <w:rPr>
          <w:rFonts w:eastAsia="Calibri"/>
          <w:b/>
          <w:szCs w:val="20"/>
          <w:lang w:val="sl-SI"/>
        </w:rPr>
      </w:pPr>
    </w:p>
    <w:p w:rsidR="00673363" w:rsidP="008736A6" w14:paraId="6C7A6D3D" w14:textId="7212E1C0">
      <w:pPr>
        <w:spacing w:line="276" w:lineRule="auto"/>
        <w:rPr>
          <w:szCs w:val="20"/>
        </w:rPr>
      </w:pPr>
      <w:r>
        <w:t xml:space="preserve">The invoice in electronic format (e-invoice) shall be used by Slovenian legal entities only; foreign Bidders shall submit the invoice in .pdf format to: </w:t>
      </w:r>
      <w:hyperlink r:id="rId11" w:history="1">
        <w:r>
          <w:rPr>
            <w:rStyle w:val="Hyperlink"/>
            <w:color w:val="auto"/>
          </w:rPr>
          <w:t>glavna.pisarna@mors.si</w:t>
        </w:r>
      </w:hyperlink>
      <w:r>
        <w:t>.</w:t>
      </w:r>
    </w:p>
    <w:p w:rsidR="00F441CF" w:rsidRPr="005D61AC" w:rsidP="008736A6" w14:paraId="197E93EB" w14:textId="76DCFDA4">
      <w:pPr>
        <w:spacing w:line="276" w:lineRule="auto"/>
        <w:rPr>
          <w:szCs w:val="20"/>
          <w:lang w:val="sl-SI"/>
        </w:rPr>
      </w:pPr>
    </w:p>
    <w:p w:rsidR="00124C85" w:rsidRPr="00C40080" w:rsidP="008736A6" w14:paraId="27FD66C1" w14:textId="77777777">
      <w:pPr>
        <w:pStyle w:val="Heading3"/>
        <w:numPr>
          <w:ilvl w:val="0"/>
          <w:numId w:val="11"/>
        </w:numPr>
        <w:tabs>
          <w:tab w:val="left" w:pos="426"/>
        </w:tabs>
        <w:spacing w:before="0" w:line="276" w:lineRule="auto"/>
        <w:jc w:val="both"/>
        <w:rPr>
          <w:sz w:val="20"/>
          <w:szCs w:val="20"/>
        </w:rPr>
      </w:pPr>
      <w:r>
        <w:rPr>
          <w:sz w:val="20"/>
        </w:rPr>
        <w:t>NOTIFICATION OF THE CONTRACT AWARD DECISION</w:t>
      </w:r>
    </w:p>
    <w:p w:rsidR="00D7055B" w:rsidRPr="00E341F6" w:rsidP="008736A6" w14:paraId="3F5BBF6C" w14:textId="77777777">
      <w:pPr>
        <w:pStyle w:val="Navaden6"/>
        <w:spacing w:line="276" w:lineRule="auto"/>
        <w:jc w:val="both"/>
        <w:rPr>
          <w:rFonts w:cs="Arial"/>
          <w:sz w:val="20"/>
        </w:rPr>
      </w:pPr>
    </w:p>
    <w:p w:rsidR="00010AB5" w:rsidRPr="00010AB5" w:rsidP="008736A6" w14:paraId="3DCB6CC0" w14:textId="77777777">
      <w:pPr>
        <w:spacing w:line="276" w:lineRule="auto"/>
      </w:pPr>
      <w:r>
        <w:t xml:space="preserve">The Contracting Authority shall publish the Contract Award Decision on the Public Procurement Portal. The decision shall be deemed to have been served on the day of said publication. </w:t>
      </w:r>
    </w:p>
    <w:p w:rsidR="008B3DF6" w:rsidRPr="00E341F6" w:rsidP="008736A6" w14:paraId="6AFD27CE" w14:textId="4FE90725">
      <w:pPr>
        <w:pStyle w:val="Navaden6"/>
        <w:spacing w:line="276" w:lineRule="auto"/>
        <w:jc w:val="both"/>
        <w:rPr>
          <w:rFonts w:cs="Arial"/>
          <w:sz w:val="20"/>
        </w:rPr>
      </w:pPr>
    </w:p>
    <w:p w:rsidR="00124C85" w:rsidRPr="00C40080" w:rsidP="008736A6" w14:paraId="0CED01CD" w14:textId="77777777">
      <w:pPr>
        <w:pStyle w:val="Heading3"/>
        <w:numPr>
          <w:ilvl w:val="0"/>
          <w:numId w:val="11"/>
        </w:numPr>
        <w:tabs>
          <w:tab w:val="left" w:pos="426"/>
        </w:tabs>
        <w:spacing w:before="0" w:line="276" w:lineRule="auto"/>
        <w:jc w:val="both"/>
        <w:rPr>
          <w:sz w:val="20"/>
          <w:szCs w:val="20"/>
        </w:rPr>
      </w:pPr>
      <w:r>
        <w:rPr>
          <w:sz w:val="20"/>
        </w:rPr>
        <w:t>THE CONCLUSION OF FRAMEWORK AGREEMENT</w:t>
      </w:r>
    </w:p>
    <w:p w:rsidR="00D7055B" w:rsidRPr="00E341F6" w:rsidP="008736A6" w14:paraId="7B6AC19A" w14:textId="77777777">
      <w:pPr>
        <w:pStyle w:val="Navaden6"/>
        <w:spacing w:line="276" w:lineRule="auto"/>
        <w:jc w:val="both"/>
        <w:rPr>
          <w:rFonts w:cs="Arial"/>
          <w:sz w:val="20"/>
        </w:rPr>
      </w:pPr>
    </w:p>
    <w:p w:rsidR="00867C18" w:rsidP="008736A6" w14:paraId="08603163" w14:textId="1B547930">
      <w:pPr>
        <w:pStyle w:val="Navaden6"/>
        <w:spacing w:line="276" w:lineRule="auto"/>
        <w:jc w:val="both"/>
        <w:rPr>
          <w:rFonts w:cs="Arial"/>
          <w:sz w:val="20"/>
        </w:rPr>
      </w:pPr>
      <w:r>
        <w:rPr>
          <w:sz w:val="20"/>
        </w:rPr>
        <w:t>Pursuant to Article 77(5) of the Public Procurement in the Defence and Security Sector Act (ZJNPOV), the Contracting Authority shall conclude a framework agreement with the selected Bidder for each Lot after the contract award decision becomes final.</w:t>
      </w:r>
    </w:p>
    <w:p w:rsidR="00BB43A5" w:rsidRPr="00E341F6" w:rsidP="008736A6" w14:paraId="6D534C79" w14:textId="77777777">
      <w:pPr>
        <w:pStyle w:val="Navaden6"/>
        <w:spacing w:line="276" w:lineRule="auto"/>
        <w:jc w:val="both"/>
        <w:rPr>
          <w:rFonts w:cs="Arial"/>
          <w:sz w:val="20"/>
        </w:rPr>
      </w:pPr>
    </w:p>
    <w:p w:rsidR="00124C85" w:rsidRPr="00C40080" w:rsidP="008736A6" w14:paraId="2FA9AFED" w14:textId="77777777">
      <w:pPr>
        <w:pStyle w:val="Heading3"/>
        <w:numPr>
          <w:ilvl w:val="0"/>
          <w:numId w:val="11"/>
        </w:numPr>
        <w:tabs>
          <w:tab w:val="left" w:pos="426"/>
        </w:tabs>
        <w:spacing w:before="0" w:line="276" w:lineRule="auto"/>
        <w:jc w:val="both"/>
        <w:rPr>
          <w:sz w:val="20"/>
          <w:szCs w:val="20"/>
        </w:rPr>
      </w:pPr>
      <w:r>
        <w:rPr>
          <w:sz w:val="20"/>
        </w:rPr>
        <w:t>THE RIGHT TO SUSPEND AND WITHDRAW FROM THE PUBLIC PROCUREMENT PROCEDURE</w:t>
      </w:r>
    </w:p>
    <w:p w:rsidR="00D7055B" w:rsidRPr="00E341F6" w:rsidP="008736A6" w14:paraId="1BCED537" w14:textId="77777777">
      <w:pPr>
        <w:pStyle w:val="Navaden6"/>
        <w:spacing w:line="276" w:lineRule="auto"/>
        <w:jc w:val="both"/>
        <w:rPr>
          <w:rFonts w:cs="Arial"/>
          <w:sz w:val="20"/>
        </w:rPr>
      </w:pPr>
    </w:p>
    <w:p w:rsidR="00124C85" w:rsidRPr="00E341F6" w:rsidP="008736A6" w14:paraId="68D668B5" w14:textId="77777777">
      <w:pPr>
        <w:pStyle w:val="Navaden6"/>
        <w:spacing w:line="276" w:lineRule="auto"/>
        <w:jc w:val="both"/>
        <w:rPr>
          <w:rFonts w:cs="Arial"/>
          <w:sz w:val="20"/>
        </w:rPr>
      </w:pPr>
      <w:r>
        <w:rPr>
          <w:sz w:val="20"/>
        </w:rPr>
        <w:t>Pursuant to Article 77 of the Public Procurement in the Defence and Security Sector Act (ZJNPOV), the Contracting Authority reserves the right to suspend the public procurement procedure at any time without liability to the Bidders who are or would be participating in the procedure.</w:t>
      </w:r>
    </w:p>
    <w:p w:rsidR="00A64704" w:rsidRPr="00C40080" w:rsidP="008736A6" w14:paraId="1EF78544" w14:textId="18618543">
      <w:pPr>
        <w:spacing w:line="276" w:lineRule="auto"/>
        <w:rPr>
          <w:lang w:val="sl-SI"/>
        </w:rPr>
      </w:pPr>
    </w:p>
    <w:p w:rsidR="004E2C6E" w:rsidRPr="00C40080" w:rsidP="008736A6" w14:paraId="18C04C1C" w14:textId="77777777">
      <w:pPr>
        <w:pStyle w:val="Heading3"/>
        <w:numPr>
          <w:ilvl w:val="0"/>
          <w:numId w:val="11"/>
        </w:numPr>
        <w:tabs>
          <w:tab w:val="left" w:pos="426"/>
        </w:tabs>
        <w:spacing w:before="0" w:line="276" w:lineRule="auto"/>
        <w:jc w:val="both"/>
        <w:rPr>
          <w:sz w:val="20"/>
          <w:szCs w:val="20"/>
        </w:rPr>
      </w:pPr>
      <w:r>
        <w:rPr>
          <w:sz w:val="20"/>
        </w:rPr>
        <w:t>ANTI-CORRUPTION CLAUSE</w:t>
      </w:r>
    </w:p>
    <w:p w:rsidR="00962395" w:rsidRPr="00E341F6" w:rsidP="008736A6" w14:paraId="24348FD0" w14:textId="77777777">
      <w:pPr>
        <w:pStyle w:val="Navaden6"/>
        <w:spacing w:line="276" w:lineRule="auto"/>
        <w:jc w:val="both"/>
        <w:rPr>
          <w:rFonts w:cs="Arial"/>
          <w:sz w:val="20"/>
        </w:rPr>
      </w:pPr>
    </w:p>
    <w:p w:rsidR="005A24EA" w:rsidRPr="00E341F6" w:rsidP="008736A6" w14:paraId="0F7DD68A" w14:textId="77777777">
      <w:pPr>
        <w:pStyle w:val="Navaden6"/>
        <w:spacing w:line="276" w:lineRule="auto"/>
        <w:jc w:val="both"/>
        <w:rPr>
          <w:rFonts w:cs="Arial"/>
          <w:sz w:val="20"/>
        </w:rPr>
      </w:pPr>
      <w:r>
        <w:rPr>
          <w:sz w:val="20"/>
        </w:rPr>
        <w:t>Any contract in which a person promises, offers, or gives any undue advantage to a representative or agent of a public sector body or organisation on behalf or for the account of another contracting party for the purpose of obtaining business, concluding business under more favourable terms and conditions, or omitting due supervision over the implementation of contractual obligations, or for the purpose of any other act or omission that causes a public sector body or organisation damage, or by which a representative or agent of a public sector body or organisation, the other contracting party or its representative, agent or intermediary are put in a position to obtain an undue advantage, shall be deemed null and void.</w:t>
      </w:r>
    </w:p>
    <w:p w:rsidR="00962395" w:rsidRPr="001061E7" w:rsidP="001061E7" w14:paraId="4D09FC02" w14:textId="5EC13BEB">
      <w:pPr>
        <w:spacing w:line="240" w:lineRule="auto"/>
        <w:rPr>
          <w:szCs w:val="20"/>
        </w:rPr>
      </w:pPr>
      <w:r>
        <w:br w:type="page"/>
      </w:r>
    </w:p>
    <w:p w:rsidR="00124C85" w:rsidRPr="00E341F6" w:rsidP="00DE7D78" w14:paraId="4BDAF1F6" w14:textId="77777777">
      <w:pPr>
        <w:numPr>
          <w:ilvl w:val="0"/>
          <w:numId w:val="6"/>
        </w:numPr>
        <w:shd w:val="clear" w:color="auto" w:fill="E2EFD9" w:themeFill="accent6" w:themeFillTint="33"/>
        <w:spacing w:after="60" w:line="276" w:lineRule="auto"/>
        <w:ind w:left="284" w:hanging="284"/>
        <w:jc w:val="both"/>
        <w:outlineLvl w:val="0"/>
        <w:rPr>
          <w:b/>
          <w:szCs w:val="20"/>
          <w:u w:val="single"/>
        </w:rPr>
      </w:pPr>
      <w:r>
        <w:rPr>
          <w:b/>
          <w:u w:val="single"/>
        </w:rPr>
        <w:t>BID PREPARATION INSTRUCTIONS</w:t>
      </w:r>
    </w:p>
    <w:p w:rsidR="00124C85" w:rsidRPr="00E341F6" w:rsidP="008736A6" w14:paraId="29814901" w14:textId="77777777">
      <w:pPr>
        <w:pStyle w:val="BodyText"/>
        <w:spacing w:after="60" w:line="276" w:lineRule="auto"/>
        <w:jc w:val="both"/>
        <w:rPr>
          <w:b/>
          <w:szCs w:val="20"/>
          <w:lang w:val="sl-SI"/>
        </w:rPr>
      </w:pPr>
    </w:p>
    <w:p w:rsidR="00124C85" w:rsidRPr="00C40080" w:rsidP="008736A6" w14:paraId="5FDA6EA6" w14:textId="77777777">
      <w:pPr>
        <w:pStyle w:val="Heading3"/>
        <w:numPr>
          <w:ilvl w:val="0"/>
          <w:numId w:val="26"/>
        </w:numPr>
        <w:tabs>
          <w:tab w:val="left" w:pos="426"/>
        </w:tabs>
        <w:spacing w:before="0" w:line="276" w:lineRule="auto"/>
        <w:jc w:val="both"/>
        <w:rPr>
          <w:sz w:val="20"/>
          <w:szCs w:val="20"/>
        </w:rPr>
      </w:pPr>
      <w:r>
        <w:rPr>
          <w:sz w:val="20"/>
        </w:rPr>
        <w:t>APPLICABLE REGULATIONS FOR THE IMPLEMENTATION OF THE PROCEDURE</w:t>
      </w:r>
    </w:p>
    <w:p w:rsidR="00124C85" w:rsidRPr="00E341F6" w:rsidP="008736A6" w14:paraId="59D3B47D" w14:textId="77777777">
      <w:pPr>
        <w:pStyle w:val="Navaden6"/>
        <w:spacing w:line="276" w:lineRule="auto"/>
        <w:jc w:val="both"/>
        <w:rPr>
          <w:rFonts w:cs="Arial"/>
          <w:sz w:val="20"/>
        </w:rPr>
      </w:pPr>
    </w:p>
    <w:p w:rsidR="00124C85" w:rsidRPr="00E341F6" w:rsidP="008736A6" w14:paraId="29C0059D" w14:textId="77777777">
      <w:pPr>
        <w:pStyle w:val="Navaden6"/>
        <w:spacing w:line="276" w:lineRule="auto"/>
        <w:jc w:val="both"/>
        <w:rPr>
          <w:rFonts w:cs="Arial"/>
          <w:sz w:val="20"/>
        </w:rPr>
      </w:pPr>
      <w:r>
        <w:rPr>
          <w:sz w:val="20"/>
        </w:rPr>
        <w:t>The procedures shall be carried out based on the applicable law and regulations governing public procurement in the fields of defence and security, and in accordance with the relevant legislation governing public finances and the area that is the subject of the public procurement.</w:t>
      </w:r>
    </w:p>
    <w:p w:rsidR="00811804" w:rsidRPr="00E341F6" w:rsidP="008736A6" w14:paraId="22B5C016" w14:textId="37BE511D">
      <w:pPr>
        <w:pStyle w:val="Navaden6"/>
        <w:spacing w:line="276" w:lineRule="auto"/>
        <w:jc w:val="both"/>
        <w:rPr>
          <w:rFonts w:cs="Arial"/>
          <w:sz w:val="20"/>
        </w:rPr>
      </w:pPr>
    </w:p>
    <w:p w:rsidR="00124C85" w:rsidRPr="00C40080" w:rsidP="008736A6" w14:paraId="3196CB4F" w14:textId="77777777">
      <w:pPr>
        <w:pStyle w:val="Heading3"/>
        <w:numPr>
          <w:ilvl w:val="0"/>
          <w:numId w:val="26"/>
        </w:numPr>
        <w:tabs>
          <w:tab w:val="left" w:pos="426"/>
        </w:tabs>
        <w:spacing w:before="0" w:line="276" w:lineRule="auto"/>
        <w:jc w:val="both"/>
        <w:rPr>
          <w:sz w:val="20"/>
          <w:szCs w:val="20"/>
        </w:rPr>
      </w:pPr>
      <w:r>
        <w:rPr>
          <w:sz w:val="20"/>
        </w:rPr>
        <w:t>BID LANGUAGE, FORM AND CONTENT REQUIREMENTS</w:t>
      </w:r>
    </w:p>
    <w:p w:rsidR="004D5A5D" w:rsidRPr="00E341F6" w:rsidP="008736A6" w14:paraId="01025BD6" w14:textId="77777777">
      <w:pPr>
        <w:pStyle w:val="BodyText"/>
        <w:spacing w:after="60" w:line="276" w:lineRule="auto"/>
        <w:ind w:left="360"/>
        <w:jc w:val="both"/>
        <w:rPr>
          <w:szCs w:val="20"/>
          <w:lang w:val="sl-SI"/>
        </w:rPr>
      </w:pPr>
    </w:p>
    <w:p w:rsidR="005C28BF" w:rsidRPr="00E341F6" w:rsidP="008736A6" w14:paraId="5289D4D1" w14:textId="77777777">
      <w:pPr>
        <w:pStyle w:val="BodyText"/>
        <w:spacing w:after="0" w:line="276" w:lineRule="auto"/>
        <w:jc w:val="both"/>
        <w:rPr>
          <w:szCs w:val="20"/>
        </w:rPr>
      </w:pPr>
      <w:r>
        <w:t>The Bid shall be prepared in Slovenian or English. The Bid values (prices) must be quoted in Euro (hereinafter: EUR). The Bidder shall provide the required technical data in Slovenian or English. If the required technical data is in another foreign language, the Bidder shall provide a translation into English or Slovenian.</w:t>
      </w:r>
    </w:p>
    <w:p w:rsidR="008B3DF6" w:rsidRPr="005540CB" w:rsidP="008736A6" w14:paraId="45B4DF6F" w14:textId="7D433AD1">
      <w:pPr>
        <w:pStyle w:val="Navaden6"/>
        <w:spacing w:line="276" w:lineRule="auto"/>
        <w:jc w:val="both"/>
        <w:rPr>
          <w:rFonts w:cs="Arial"/>
          <w:sz w:val="20"/>
        </w:rPr>
      </w:pPr>
    </w:p>
    <w:p w:rsidR="00124C85" w:rsidRPr="00C40080" w:rsidP="008736A6" w14:paraId="46EC6E87" w14:textId="77777777">
      <w:pPr>
        <w:pStyle w:val="Heading3"/>
        <w:numPr>
          <w:ilvl w:val="0"/>
          <w:numId w:val="26"/>
        </w:numPr>
        <w:tabs>
          <w:tab w:val="left" w:pos="426"/>
        </w:tabs>
        <w:spacing w:before="0" w:line="276" w:lineRule="auto"/>
        <w:jc w:val="both"/>
        <w:rPr>
          <w:sz w:val="20"/>
          <w:szCs w:val="20"/>
        </w:rPr>
      </w:pPr>
      <w:r>
        <w:rPr>
          <w:sz w:val="20"/>
        </w:rPr>
        <w:t>QUERIES RELATING TO TERMS AND CONDITIONS INCLUDED IN THIS INVITATION TO TENDER</w:t>
      </w:r>
    </w:p>
    <w:p w:rsidR="00DD2CF6" w:rsidRPr="00E341F6" w:rsidP="008736A6" w14:paraId="77591CA3" w14:textId="77777777">
      <w:pPr>
        <w:pStyle w:val="BodyText"/>
        <w:spacing w:after="60" w:line="276" w:lineRule="auto"/>
        <w:jc w:val="both"/>
        <w:rPr>
          <w:szCs w:val="20"/>
          <w:lang w:val="sl-SI"/>
        </w:rPr>
      </w:pPr>
    </w:p>
    <w:p w:rsidR="00BB43A5" w:rsidRPr="009D7F13" w:rsidP="008736A6" w14:paraId="30AC9320" w14:textId="77777777">
      <w:pPr>
        <w:pStyle w:val="BodyText"/>
        <w:spacing w:after="0" w:line="276" w:lineRule="auto"/>
        <w:jc w:val="both"/>
        <w:rPr>
          <w:rFonts w:eastAsiaTheme="minorHAnsi"/>
          <w:szCs w:val="20"/>
        </w:rPr>
      </w:pPr>
      <w:r>
        <w:t xml:space="preserve">An interested Bidder who requires an explanation of the terms or requirements in the invitation to tender may address a question in writing to the Contracting Authority by the published deadline at: http://www.enarocanje.si. </w:t>
      </w:r>
    </w:p>
    <w:p w:rsidR="00BB43A5" w:rsidRPr="009D7F13" w:rsidP="008736A6" w14:paraId="6794FA7B" w14:textId="77777777">
      <w:pPr>
        <w:pStyle w:val="BodyText"/>
        <w:spacing w:after="0" w:line="276" w:lineRule="auto"/>
        <w:jc w:val="both"/>
        <w:rPr>
          <w:rFonts w:eastAsiaTheme="minorHAnsi"/>
          <w:szCs w:val="20"/>
          <w:lang w:val="sl-SI" w:eastAsia="sl-SI"/>
        </w:rPr>
      </w:pPr>
    </w:p>
    <w:p w:rsidR="00AD3D8A" w:rsidRPr="00E756E5" w:rsidP="00E756E5" w14:paraId="71D4EB8C" w14:textId="46C9A965">
      <w:pPr>
        <w:pStyle w:val="BodyText"/>
        <w:spacing w:after="60" w:line="276" w:lineRule="auto"/>
        <w:jc w:val="both"/>
        <w:rPr>
          <w:szCs w:val="20"/>
        </w:rPr>
      </w:pPr>
      <w:r>
        <w:t>The Contracting Authority will publish the response on the same website no later than six (6) days before the closing date for the Bid submission, provided the request is made in time.</w:t>
      </w:r>
    </w:p>
    <w:p w:rsidR="00BB43A5" w:rsidRPr="00C40080" w:rsidP="008736A6" w14:paraId="105D4143" w14:textId="77777777">
      <w:pPr>
        <w:spacing w:line="276" w:lineRule="auto"/>
        <w:rPr>
          <w:lang w:val="sl-SI"/>
        </w:rPr>
      </w:pPr>
    </w:p>
    <w:p w:rsidR="00124C85" w:rsidRPr="00C40080" w:rsidP="008736A6" w14:paraId="649D744A" w14:textId="77777777">
      <w:pPr>
        <w:pStyle w:val="Heading3"/>
        <w:numPr>
          <w:ilvl w:val="0"/>
          <w:numId w:val="26"/>
        </w:numPr>
        <w:tabs>
          <w:tab w:val="left" w:pos="426"/>
        </w:tabs>
        <w:spacing w:before="0" w:line="276" w:lineRule="auto"/>
        <w:jc w:val="both"/>
        <w:rPr>
          <w:sz w:val="20"/>
          <w:szCs w:val="20"/>
        </w:rPr>
      </w:pPr>
      <w:r>
        <w:rPr>
          <w:sz w:val="20"/>
        </w:rPr>
        <w:t>SCOPE OF BID AND ALTERNATIVE BIDS</w:t>
      </w:r>
    </w:p>
    <w:p w:rsidR="00124C85" w:rsidRPr="00E341F6" w:rsidP="008736A6" w14:paraId="078329A1" w14:textId="77777777">
      <w:pPr>
        <w:pStyle w:val="BodyText"/>
        <w:spacing w:after="60" w:line="276" w:lineRule="auto"/>
        <w:jc w:val="both"/>
        <w:rPr>
          <w:b/>
          <w:szCs w:val="20"/>
          <w:lang w:val="sl-SI"/>
        </w:rPr>
      </w:pPr>
    </w:p>
    <w:p w:rsidR="0085420C" w:rsidRPr="00E341F6" w:rsidP="008736A6" w14:paraId="4DE0CACC" w14:textId="05914725">
      <w:pPr>
        <w:pStyle w:val="BodyText"/>
        <w:spacing w:after="0" w:line="276" w:lineRule="auto"/>
        <w:jc w:val="both"/>
        <w:rPr>
          <w:szCs w:val="20"/>
        </w:rPr>
      </w:pPr>
      <w:r>
        <w:t>Bids shall be submitted for each lot of the contract. Alternative Bids shall not be accepted. Each Bidder may submit only one Bid for a specific item of the contract. Should the Bidder submit more than one Bid for a specific item of the contract, all of its Bids for the specific item of the contract shall be disqualified.</w:t>
      </w:r>
    </w:p>
    <w:p w:rsidR="0085420C" w:rsidRPr="00E341F6" w:rsidP="008736A6" w14:paraId="3C9393C9" w14:textId="3A030EA0">
      <w:pPr>
        <w:pStyle w:val="BodyText"/>
        <w:spacing w:after="60" w:line="276" w:lineRule="auto"/>
        <w:jc w:val="both"/>
        <w:rPr>
          <w:b/>
          <w:szCs w:val="20"/>
          <w:lang w:val="sl-SI"/>
        </w:rPr>
      </w:pPr>
    </w:p>
    <w:p w:rsidR="00124C85" w:rsidRPr="00C40080" w:rsidP="008736A6" w14:paraId="049960B0" w14:textId="77777777">
      <w:pPr>
        <w:pStyle w:val="Heading3"/>
        <w:numPr>
          <w:ilvl w:val="0"/>
          <w:numId w:val="26"/>
        </w:numPr>
        <w:tabs>
          <w:tab w:val="left" w:pos="426"/>
        </w:tabs>
        <w:spacing w:before="0" w:line="276" w:lineRule="auto"/>
        <w:jc w:val="both"/>
        <w:rPr>
          <w:sz w:val="20"/>
          <w:szCs w:val="20"/>
        </w:rPr>
      </w:pPr>
      <w:r>
        <w:rPr>
          <w:sz w:val="20"/>
        </w:rPr>
        <w:t>BIDDING PRICE</w:t>
      </w:r>
    </w:p>
    <w:p w:rsidR="00EA348B" w:rsidP="008736A6" w14:paraId="0B1EEB2D" w14:textId="77777777">
      <w:pPr>
        <w:pStyle w:val="BodyText"/>
        <w:spacing w:after="60" w:line="276" w:lineRule="auto"/>
        <w:jc w:val="both"/>
        <w:rPr>
          <w:szCs w:val="20"/>
          <w:lang w:val="sl-SI"/>
        </w:rPr>
      </w:pPr>
    </w:p>
    <w:p w:rsidR="00EA348B" w:rsidRPr="00456DE0" w:rsidP="008736A6" w14:paraId="3C30C968" w14:textId="13FF86C4">
      <w:pPr>
        <w:spacing w:line="276" w:lineRule="auto"/>
        <w:jc w:val="both"/>
      </w:pPr>
      <w:r>
        <w:t>The Bidder shall complete the form Appendix 2: Proforma Invoice, and attach the relevant price lists stipulated in Section III.</w:t>
      </w:r>
    </w:p>
    <w:p w:rsidR="00EA348B" w:rsidRPr="00456DE0" w:rsidP="008736A6" w14:paraId="36AB6D21" w14:textId="77777777">
      <w:pPr>
        <w:spacing w:line="276" w:lineRule="auto"/>
        <w:jc w:val="both"/>
        <w:rPr>
          <w:lang w:val="sl-SI"/>
        </w:rPr>
      </w:pPr>
    </w:p>
    <w:p w:rsidR="00673363" w:rsidRPr="00BB43A5" w:rsidP="008736A6" w14:paraId="6986565D" w14:textId="77777777">
      <w:pPr>
        <w:pStyle w:val="BodyText"/>
        <w:spacing w:after="0" w:line="276" w:lineRule="auto"/>
        <w:jc w:val="both"/>
        <w:rPr>
          <w:b/>
          <w:szCs w:val="20"/>
        </w:rPr>
      </w:pPr>
      <w:r>
        <w:t>The pricing structure and conditions applicable to Bids for individual orders are detailed in the model framework agreement.</w:t>
      </w:r>
    </w:p>
    <w:p w:rsidR="003B1D5A" w:rsidRPr="00E341F6" w:rsidP="008736A6" w14:paraId="23E0666E" w14:textId="6F269DFA">
      <w:pPr>
        <w:pStyle w:val="BodyText"/>
        <w:spacing w:after="0" w:line="276" w:lineRule="auto"/>
        <w:jc w:val="both"/>
        <w:rPr>
          <w:szCs w:val="20"/>
          <w:lang w:val="sl-SI"/>
        </w:rPr>
      </w:pPr>
    </w:p>
    <w:p w:rsidR="00124C85" w:rsidRPr="00C40080" w:rsidP="008736A6" w14:paraId="72C65C9B" w14:textId="77777777">
      <w:pPr>
        <w:pStyle w:val="Heading3"/>
        <w:numPr>
          <w:ilvl w:val="0"/>
          <w:numId w:val="26"/>
        </w:numPr>
        <w:tabs>
          <w:tab w:val="left" w:pos="426"/>
        </w:tabs>
        <w:spacing w:before="0" w:line="276" w:lineRule="auto"/>
        <w:jc w:val="both"/>
        <w:rPr>
          <w:sz w:val="20"/>
          <w:szCs w:val="20"/>
        </w:rPr>
      </w:pPr>
      <w:r>
        <w:rPr>
          <w:sz w:val="20"/>
        </w:rPr>
        <w:t>CALCULATION ERRORS</w:t>
      </w:r>
    </w:p>
    <w:p w:rsidR="00124C85" w:rsidRPr="00E341F6" w:rsidP="008736A6" w14:paraId="3EDB8D8F" w14:textId="77777777">
      <w:pPr>
        <w:spacing w:line="276" w:lineRule="auto"/>
        <w:jc w:val="both"/>
        <w:rPr>
          <w:szCs w:val="20"/>
          <w:lang w:val="sl-SI"/>
        </w:rPr>
      </w:pPr>
    </w:p>
    <w:p w:rsidR="00656364" w:rsidP="008736A6" w14:paraId="07D28C7B" w14:textId="3435C7F1">
      <w:pPr>
        <w:spacing w:line="276" w:lineRule="auto"/>
        <w:jc w:val="both"/>
        <w:rPr>
          <w:szCs w:val="20"/>
        </w:rPr>
      </w:pPr>
      <w:r>
        <w:t>The bid shall be checked for calculation errors, which will be corrected in accordance with Article 74(4), of the Public Procurement in the Defence and Security Sector Act (ZJNPOV).</w:t>
      </w:r>
    </w:p>
    <w:p w:rsidR="00F0075E" w:rsidP="008736A6" w14:paraId="1ECF546C" w14:textId="0B4C5073">
      <w:pPr>
        <w:spacing w:line="276" w:lineRule="auto"/>
        <w:jc w:val="both"/>
        <w:rPr>
          <w:szCs w:val="20"/>
          <w:lang w:val="sl-SI"/>
        </w:rPr>
      </w:pPr>
    </w:p>
    <w:p w:rsidR="001061E7" w:rsidP="008736A6" w14:paraId="09B71450" w14:textId="7140008E">
      <w:pPr>
        <w:spacing w:line="276" w:lineRule="auto"/>
        <w:jc w:val="both"/>
        <w:rPr>
          <w:szCs w:val="20"/>
          <w:lang w:val="sl-SI"/>
        </w:rPr>
      </w:pPr>
    </w:p>
    <w:p w:rsidR="001061E7" w:rsidP="008736A6" w14:paraId="3F6245FE" w14:textId="2313CFC1">
      <w:pPr>
        <w:spacing w:line="276" w:lineRule="auto"/>
        <w:jc w:val="both"/>
        <w:rPr>
          <w:szCs w:val="20"/>
          <w:lang w:val="sl-SI"/>
        </w:rPr>
      </w:pPr>
    </w:p>
    <w:p w:rsidR="001061E7" w:rsidRPr="00E341F6" w:rsidP="008736A6" w14:paraId="4A15E7CB" w14:textId="77777777">
      <w:pPr>
        <w:spacing w:line="276" w:lineRule="auto"/>
        <w:jc w:val="both"/>
        <w:rPr>
          <w:szCs w:val="20"/>
          <w:lang w:val="sl-SI"/>
        </w:rPr>
      </w:pPr>
    </w:p>
    <w:p w:rsidR="00124C85" w:rsidRPr="00C40080" w:rsidP="008736A6" w14:paraId="12E66F2E" w14:textId="77777777">
      <w:pPr>
        <w:pStyle w:val="Heading3"/>
        <w:numPr>
          <w:ilvl w:val="0"/>
          <w:numId w:val="26"/>
        </w:numPr>
        <w:tabs>
          <w:tab w:val="left" w:pos="426"/>
        </w:tabs>
        <w:spacing w:before="0" w:line="276" w:lineRule="auto"/>
        <w:jc w:val="both"/>
        <w:rPr>
          <w:sz w:val="20"/>
          <w:szCs w:val="20"/>
        </w:rPr>
      </w:pPr>
      <w:r>
        <w:rPr>
          <w:sz w:val="20"/>
        </w:rPr>
        <w:t>BID EVALUATION AND PROCEDURES RELATED TO VERIFICATION OF THE BIDDER’S COMPETENCE</w:t>
      </w:r>
    </w:p>
    <w:p w:rsidR="00124C85" w:rsidRPr="00E341F6" w:rsidP="008736A6" w14:paraId="2D43F72D" w14:textId="77777777">
      <w:pPr>
        <w:pStyle w:val="BodyText"/>
        <w:spacing w:after="0" w:line="276" w:lineRule="auto"/>
        <w:jc w:val="both"/>
        <w:rPr>
          <w:szCs w:val="20"/>
          <w:lang w:val="sl-SI"/>
        </w:rPr>
      </w:pPr>
    </w:p>
    <w:p w:rsidR="00C31B8F" w:rsidP="008736A6" w14:paraId="236E4D6B" w14:textId="77777777">
      <w:pPr>
        <w:spacing w:line="276" w:lineRule="auto"/>
        <w:jc w:val="both"/>
        <w:rPr>
          <w:rFonts w:eastAsia="Calibri"/>
          <w:szCs w:val="20"/>
        </w:rPr>
      </w:pPr>
      <w:bookmarkStart w:id="2" w:name="_Toc156633573"/>
      <w:r>
        <w:t>General and specific terms and conditions to acknowledge competence, and the evidence in support thereof, are listed in Section III: Methodology for Verifying the Bidder’s Competence to Perform the Public Contract.</w:t>
      </w:r>
    </w:p>
    <w:p w:rsidR="00C31B8F" w:rsidRPr="00E341F6" w:rsidP="008736A6" w14:paraId="599CD411" w14:textId="77777777">
      <w:pPr>
        <w:spacing w:line="276" w:lineRule="auto"/>
        <w:jc w:val="both"/>
        <w:rPr>
          <w:rFonts w:eastAsia="Calibri"/>
          <w:b/>
          <w:szCs w:val="20"/>
          <w:lang w:val="sl-SI"/>
        </w:rPr>
      </w:pPr>
    </w:p>
    <w:p w:rsidR="00687920" w:rsidRPr="00E756E5" w:rsidP="00E756E5" w14:paraId="0AEE3BEE" w14:textId="0E442552">
      <w:pPr>
        <w:spacing w:line="276" w:lineRule="auto"/>
        <w:jc w:val="both"/>
        <w:rPr>
          <w:bCs/>
          <w:szCs w:val="20"/>
        </w:rPr>
      </w:pPr>
      <w:r>
        <w:t>Bidders meeting the eligibility criteria and awarded a framework agreement shall be evaluated in a second phase for each individual contract based on the criteria set out in Section IV – Negotiations and Bid Evaluation, and in accordance with the provisions of the framework agreement.</w:t>
      </w:r>
    </w:p>
    <w:p w:rsidR="006D417B" w:rsidRPr="00E341F6" w:rsidP="008736A6" w14:paraId="707DC18C" w14:textId="77777777">
      <w:pPr>
        <w:spacing w:after="60" w:line="276" w:lineRule="auto"/>
        <w:jc w:val="both"/>
        <w:rPr>
          <w:szCs w:val="20"/>
          <w:lang w:val="sl-SI"/>
        </w:rPr>
      </w:pPr>
    </w:p>
    <w:p w:rsidR="00124C85" w:rsidRPr="00C40080" w:rsidP="008736A6" w14:paraId="2376F885" w14:textId="77777777">
      <w:pPr>
        <w:pStyle w:val="Heading3"/>
        <w:numPr>
          <w:ilvl w:val="0"/>
          <w:numId w:val="26"/>
        </w:numPr>
        <w:tabs>
          <w:tab w:val="left" w:pos="426"/>
        </w:tabs>
        <w:spacing w:before="0" w:line="276" w:lineRule="auto"/>
        <w:jc w:val="both"/>
        <w:rPr>
          <w:sz w:val="20"/>
          <w:szCs w:val="20"/>
        </w:rPr>
      </w:pPr>
      <w:bookmarkStart w:id="3" w:name="_Toc156633575"/>
      <w:bookmarkEnd w:id="2"/>
      <w:r>
        <w:rPr>
          <w:sz w:val="20"/>
        </w:rPr>
        <w:t>SUBCONTRACTORS</w:t>
      </w:r>
      <w:bookmarkEnd w:id="3"/>
    </w:p>
    <w:p w:rsidR="00266F92" w:rsidRPr="00E341F6" w:rsidP="008736A6" w14:paraId="2628C615" w14:textId="77777777">
      <w:pPr>
        <w:spacing w:after="60" w:line="276" w:lineRule="auto"/>
        <w:jc w:val="both"/>
        <w:rPr>
          <w:szCs w:val="20"/>
          <w:lang w:val="sl-SI"/>
        </w:rPr>
      </w:pPr>
    </w:p>
    <w:p w:rsidR="00673363" w:rsidRPr="002A7601" w:rsidP="008736A6" w14:paraId="0543DD36" w14:textId="77777777">
      <w:pPr>
        <w:spacing w:after="60" w:line="276" w:lineRule="auto"/>
        <w:jc w:val="both"/>
        <w:rPr>
          <w:szCs w:val="20"/>
        </w:rPr>
      </w:pPr>
      <w:r>
        <w:t>Subcontractor means any economic operator, either a legal entity or a natural person, who enters into a subcontract with the Contractor with whom the Contracting Authority concludes a Contract in compliance with the Public Procurement in the Defence and Security Sector Act (ZJNPOV) in order to carry out the contract provisions, supply goods, deliver services closely related to the contract performance.</w:t>
      </w:r>
    </w:p>
    <w:p w:rsidR="00673363" w:rsidRPr="002A7601" w:rsidP="008736A6" w14:paraId="178A2255" w14:textId="77777777">
      <w:pPr>
        <w:spacing w:after="60" w:line="276" w:lineRule="auto"/>
        <w:jc w:val="both"/>
        <w:rPr>
          <w:sz w:val="18"/>
          <w:szCs w:val="18"/>
          <w:lang w:val="sl-SI"/>
        </w:rPr>
      </w:pPr>
    </w:p>
    <w:p w:rsidR="00673363" w:rsidRPr="005F2D3D" w:rsidP="008736A6" w14:paraId="2953D5D2" w14:textId="77777777">
      <w:pPr>
        <w:spacing w:after="60" w:line="276" w:lineRule="auto"/>
        <w:jc w:val="both"/>
        <w:rPr>
          <w:szCs w:val="20"/>
        </w:rPr>
      </w:pPr>
      <w:r>
        <w:t>For the purposes of this procurement procedure, the following are not considered subcontractors:</w:t>
      </w:r>
    </w:p>
    <w:p w:rsidR="00673363" w:rsidRPr="00EC33EF" w:rsidP="001D5613" w14:paraId="103EA2F2" w14:textId="77777777">
      <w:pPr>
        <w:pStyle w:val="ListParagraph"/>
        <w:numPr>
          <w:ilvl w:val="0"/>
          <w:numId w:val="28"/>
        </w:numPr>
        <w:spacing w:line="276" w:lineRule="auto"/>
        <w:jc w:val="both"/>
        <w:rPr>
          <w:szCs w:val="20"/>
        </w:rPr>
      </w:pPr>
      <w:r>
        <w:t>economic operators or natural persons with whom the bidder has concluded a long-term cooperation agreement</w:t>
      </w:r>
    </w:p>
    <w:p w:rsidR="00CF5870" w:rsidP="00CF5870" w14:paraId="4DFDE698" w14:textId="77777777">
      <w:pPr>
        <w:spacing w:line="276" w:lineRule="auto"/>
        <w:jc w:val="both"/>
        <w:rPr>
          <w:szCs w:val="20"/>
          <w:lang w:val="sl-SI"/>
        </w:rPr>
      </w:pPr>
    </w:p>
    <w:p w:rsidR="00673363" w:rsidRPr="00CF5870" w:rsidP="00CF5870" w14:paraId="20843667" w14:textId="4F223BF7">
      <w:pPr>
        <w:spacing w:line="276" w:lineRule="auto"/>
        <w:jc w:val="both"/>
        <w:rPr>
          <w:sz w:val="18"/>
          <w:szCs w:val="18"/>
        </w:rPr>
      </w:pPr>
      <w:r>
        <w:t>The authorised maintenance organisations that will perform work on the aircraft, its engine, equipment, and components are specified in the Scope of Work (SOW).</w:t>
      </w:r>
    </w:p>
    <w:p w:rsidR="00673363" w:rsidP="008736A6" w14:paraId="0B27D773" w14:textId="77777777">
      <w:pPr>
        <w:spacing w:after="60" w:line="276" w:lineRule="auto"/>
        <w:jc w:val="both"/>
        <w:rPr>
          <w:szCs w:val="20"/>
          <w:lang w:val="sl-SI"/>
        </w:rPr>
      </w:pPr>
    </w:p>
    <w:p w:rsidR="00673363" w:rsidRPr="00780D08" w:rsidP="008736A6" w14:paraId="12811BF0" w14:textId="77777777">
      <w:pPr>
        <w:spacing w:after="60" w:line="276" w:lineRule="auto"/>
        <w:jc w:val="both"/>
        <w:rPr>
          <w:szCs w:val="20"/>
        </w:rPr>
      </w:pPr>
      <w:r>
        <w:t>The Bidder shall be held fully responsible to the Contracting Authority for the execution of the order subject to the procurement procedure, irrespective of the number of subcontractors engaged.</w:t>
      </w:r>
    </w:p>
    <w:p w:rsidR="00673363" w:rsidP="008736A6" w14:paraId="7E1992C3" w14:textId="77777777">
      <w:pPr>
        <w:spacing w:after="60" w:line="276" w:lineRule="auto"/>
        <w:jc w:val="both"/>
        <w:rPr>
          <w:szCs w:val="20"/>
          <w:lang w:val="sl-SI"/>
        </w:rPr>
      </w:pPr>
    </w:p>
    <w:p w:rsidR="00CF5870" w:rsidP="00E756E5" w14:paraId="0CA226CD" w14:textId="6B8A18E5">
      <w:pPr>
        <w:spacing w:after="60" w:line="276" w:lineRule="auto"/>
        <w:jc w:val="both"/>
        <w:rPr>
          <w:szCs w:val="20"/>
        </w:rPr>
      </w:pPr>
      <w:r>
        <w:t>Should the Bidder perform the contract with subcontractors, the provisions of the Public Procurement in the Defence and Security Sector Act (ZJNPOV) shall apply.</w:t>
      </w:r>
    </w:p>
    <w:p w:rsidR="0086572C" w:rsidRPr="00E341F6" w:rsidP="008736A6" w14:paraId="43B73FB8"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ind w:left="9"/>
        <w:jc w:val="both"/>
        <w:rPr>
          <w:szCs w:val="20"/>
          <w:lang w:val="sl-SI"/>
        </w:rPr>
      </w:pPr>
    </w:p>
    <w:p w:rsidR="00422F17" w:rsidRPr="00C40080" w:rsidP="008736A6" w14:paraId="681446FD" w14:textId="77777777">
      <w:pPr>
        <w:pStyle w:val="Heading3"/>
        <w:numPr>
          <w:ilvl w:val="0"/>
          <w:numId w:val="26"/>
        </w:numPr>
        <w:tabs>
          <w:tab w:val="left" w:pos="426"/>
        </w:tabs>
        <w:spacing w:before="0" w:line="276" w:lineRule="auto"/>
        <w:jc w:val="both"/>
        <w:rPr>
          <w:sz w:val="20"/>
          <w:szCs w:val="20"/>
        </w:rPr>
      </w:pPr>
      <w:r>
        <w:rPr>
          <w:sz w:val="20"/>
        </w:rPr>
        <w:t>JOINT BID</w:t>
      </w:r>
    </w:p>
    <w:p w:rsidR="00422F17" w:rsidRPr="00E341F6" w:rsidP="008736A6" w14:paraId="6CF44D3F" w14:textId="77777777">
      <w:pPr>
        <w:pStyle w:val="BodyText"/>
        <w:spacing w:after="60" w:line="276" w:lineRule="auto"/>
        <w:jc w:val="both"/>
        <w:rPr>
          <w:szCs w:val="20"/>
          <w:lang w:val="sl-SI"/>
        </w:rPr>
      </w:pPr>
    </w:p>
    <w:p w:rsidR="00661936" w:rsidRPr="00CC43B0" w:rsidP="008736A6" w14:paraId="734454F5" w14:textId="77777777">
      <w:pPr>
        <w:pStyle w:val="BodyText"/>
        <w:spacing w:after="0" w:line="276" w:lineRule="auto"/>
        <w:jc w:val="both"/>
        <w:rPr>
          <w:szCs w:val="20"/>
        </w:rPr>
      </w:pPr>
      <w:r>
        <w:t>The legal document governing joint Bid submission must delineate each Bidder’s specific duties and responsibilities related to the Contract performance. Irrespective of the foregoing, the Bidders shall be jointly liable to the Contracting Authority for the performance of the entire Contract. The said legal document should include the following: the names of the partners submitting the joint Bid, the name of the group leader, specification of the parts of the Contract to be performed by each group member, terms of payment (through the group leader or to each group member separately) and any other rights and liabilities that members of the group may have with regard to each other. The joint Bidding agreement must be duly dated, stamped and signed by each member of the joint Bidding group.</w:t>
      </w:r>
    </w:p>
    <w:p w:rsidR="00661936" w:rsidRPr="00CC43B0" w:rsidP="008736A6" w14:paraId="1F7C2A93" w14:textId="77777777">
      <w:pPr>
        <w:pStyle w:val="BodyText"/>
        <w:spacing w:after="0" w:line="276" w:lineRule="auto"/>
        <w:jc w:val="both"/>
        <w:rPr>
          <w:szCs w:val="20"/>
          <w:lang w:val="sl-SI"/>
        </w:rPr>
      </w:pPr>
    </w:p>
    <w:p w:rsidR="00661936" w:rsidRPr="00502C04" w:rsidP="008736A6" w14:paraId="797A0EB5" w14:textId="77777777">
      <w:pPr>
        <w:pStyle w:val="BodyText"/>
        <w:spacing w:after="0" w:line="276" w:lineRule="auto"/>
        <w:jc w:val="both"/>
        <w:rPr>
          <w:szCs w:val="20"/>
        </w:rPr>
      </w:pPr>
      <w:r>
        <w:t>Should a group of Bidders submit a joint Bid, each and every Bidder must meet the conditions set out in Section III, under the sections on: Bidder’s details; basic suitability and umbrella statement. Therefore, each and every Bidder of the group must submit the required documents related thereto individually.</w:t>
      </w:r>
    </w:p>
    <w:p w:rsidR="00B34E66" w:rsidP="008736A6" w14:paraId="5A9336A1" w14:textId="77777777">
      <w:pPr>
        <w:pStyle w:val="BodyText"/>
        <w:spacing w:after="0" w:line="276" w:lineRule="auto"/>
        <w:jc w:val="both"/>
        <w:rPr>
          <w:szCs w:val="20"/>
          <w:lang w:val="sl-SI"/>
        </w:rPr>
      </w:pPr>
    </w:p>
    <w:p w:rsidR="00661936" w:rsidRPr="00661936" w:rsidP="008736A6" w14:paraId="5CA3A883" w14:textId="77777777">
      <w:pPr>
        <w:pStyle w:val="BodyText"/>
        <w:spacing w:after="0" w:line="276" w:lineRule="auto"/>
        <w:jc w:val="both"/>
        <w:rPr>
          <w:szCs w:val="20"/>
        </w:rPr>
      </w:pPr>
      <w:r>
        <w:t>The required financial guarantees set out in Section III shall be provided by the lead partner.</w:t>
      </w:r>
    </w:p>
    <w:p w:rsidR="00661936" w:rsidRPr="00CC43B0" w:rsidP="008736A6" w14:paraId="0D848442" w14:textId="77777777">
      <w:pPr>
        <w:pStyle w:val="BodyText"/>
        <w:spacing w:after="0" w:line="276" w:lineRule="auto"/>
        <w:jc w:val="both"/>
        <w:rPr>
          <w:szCs w:val="20"/>
          <w:lang w:val="sl-SI"/>
        </w:rPr>
      </w:pPr>
    </w:p>
    <w:p w:rsidR="009461FD" w:rsidP="008736A6" w14:paraId="13566D07" w14:textId="67587A2D">
      <w:pPr>
        <w:pStyle w:val="BodyText"/>
        <w:spacing w:after="0" w:line="276" w:lineRule="auto"/>
        <w:jc w:val="both"/>
      </w:pPr>
      <w:r>
        <w:t>Other conditions set out in Section III under sections: Bid and Legal Document on Joint Bidding, Model Framework Agreement, Technical Specifications and Staff Capacity may be met cumulatively. All partners in the joint Bidding group shall therefore submit the documents related thereto as a group. The documents must nonetheless be signed by each partner.</w:t>
      </w:r>
    </w:p>
    <w:p w:rsidR="00E62CD7" w:rsidRPr="00E341F6" w:rsidP="008736A6" w14:paraId="485403D0" w14:textId="77777777">
      <w:pPr>
        <w:pStyle w:val="BodyText"/>
        <w:spacing w:after="0" w:line="276" w:lineRule="auto"/>
        <w:jc w:val="both"/>
        <w:rPr>
          <w:szCs w:val="20"/>
        </w:rPr>
      </w:pPr>
    </w:p>
    <w:p w:rsidR="00124C85" w:rsidRPr="00C40080" w:rsidP="008736A6" w14:paraId="380E1E90" w14:textId="77777777">
      <w:pPr>
        <w:pStyle w:val="Heading3"/>
        <w:numPr>
          <w:ilvl w:val="0"/>
          <w:numId w:val="26"/>
        </w:numPr>
        <w:tabs>
          <w:tab w:val="left" w:pos="426"/>
        </w:tabs>
        <w:spacing w:before="0" w:line="276" w:lineRule="auto"/>
        <w:jc w:val="both"/>
        <w:rPr>
          <w:sz w:val="20"/>
          <w:szCs w:val="20"/>
        </w:rPr>
      </w:pPr>
      <w:bookmarkStart w:id="4" w:name="_Toc156633580"/>
      <w:r>
        <w:rPr>
          <w:sz w:val="20"/>
        </w:rPr>
        <w:t>BIDDING COSTS</w:t>
      </w:r>
      <w:bookmarkEnd w:id="4"/>
    </w:p>
    <w:p w:rsidR="00124C85" w:rsidRPr="00E341F6" w:rsidP="00E62CD7" w14:paraId="10B749D1" w14:textId="77777777">
      <w:pPr>
        <w:spacing w:line="276" w:lineRule="auto"/>
        <w:jc w:val="both"/>
        <w:rPr>
          <w:szCs w:val="20"/>
          <w:lang w:val="sl-SI"/>
        </w:rPr>
      </w:pPr>
    </w:p>
    <w:p w:rsidR="00124C85" w:rsidRPr="00E341F6" w:rsidP="008736A6" w14:paraId="62977FAF"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rPr>
          <w:rFonts w:cs="Arial"/>
          <w:sz w:val="20"/>
        </w:rPr>
      </w:pPr>
      <w:r>
        <w:rPr>
          <w:sz w:val="20"/>
        </w:rPr>
        <w:t>All costs related to the preparation and submission of the Bid shall be covered by the Bidder.</w:t>
      </w:r>
    </w:p>
    <w:p w:rsidR="00682D22" w:rsidRPr="00E341F6" w:rsidP="008736A6" w14:paraId="4C821C61" w14:textId="19F5EF55">
      <w:pPr>
        <w:pStyle w:val="BodyText"/>
        <w:tabs>
          <w:tab w:val="left" w:pos="426"/>
        </w:tabs>
        <w:spacing w:after="60" w:line="276" w:lineRule="auto"/>
        <w:jc w:val="both"/>
        <w:rPr>
          <w:szCs w:val="20"/>
          <w:lang w:val="sl-SI"/>
        </w:rPr>
      </w:pPr>
    </w:p>
    <w:p w:rsidR="00124C85" w:rsidRPr="00C40080" w:rsidP="008736A6" w14:paraId="36879A9E" w14:textId="77777777">
      <w:pPr>
        <w:pStyle w:val="Heading3"/>
        <w:numPr>
          <w:ilvl w:val="0"/>
          <w:numId w:val="26"/>
        </w:numPr>
        <w:tabs>
          <w:tab w:val="left" w:pos="426"/>
        </w:tabs>
        <w:spacing w:before="0" w:line="276" w:lineRule="auto"/>
        <w:jc w:val="both"/>
        <w:rPr>
          <w:sz w:val="20"/>
          <w:szCs w:val="20"/>
        </w:rPr>
      </w:pPr>
      <w:r>
        <w:rPr>
          <w:sz w:val="20"/>
        </w:rPr>
        <w:t>ACCESS TO BIDS AND PROFESSIONAL SECRECY</w:t>
      </w:r>
    </w:p>
    <w:p w:rsidR="00124C85" w:rsidRPr="00E341F6" w:rsidP="008736A6" w14:paraId="0B437006" w14:textId="77777777">
      <w:pPr>
        <w:pStyle w:val="BodyText"/>
        <w:spacing w:after="60" w:line="276" w:lineRule="auto"/>
        <w:jc w:val="both"/>
        <w:rPr>
          <w:szCs w:val="20"/>
          <w:lang w:val="sl-SI"/>
        </w:rPr>
      </w:pPr>
    </w:p>
    <w:p w:rsidR="00661936" w:rsidRPr="00661936" w:rsidP="008736A6" w14:paraId="352D5ABD" w14:textId="77777777">
      <w:pPr>
        <w:spacing w:line="276" w:lineRule="auto"/>
        <w:jc w:val="both"/>
        <w:rPr>
          <w:szCs w:val="20"/>
        </w:rPr>
      </w:pPr>
      <w:r>
        <w:t>The Contracting Authority shall allow access to the selected Bid upon request. The access procedure shall be conducted in compliance with Article 17(3) of the Public Procurement in the Defence and Security Sector Act (ZJNPOV). Please note that the Contracting Authority is not obliged to inform the selected Bidder thereof or invite it to participate in the procedure.</w:t>
      </w:r>
    </w:p>
    <w:p w:rsidR="00661936" w:rsidRPr="00661936" w:rsidP="008736A6" w14:paraId="27FEE638" w14:textId="77777777">
      <w:pPr>
        <w:spacing w:line="276" w:lineRule="auto"/>
        <w:jc w:val="both"/>
        <w:rPr>
          <w:szCs w:val="20"/>
          <w:lang w:val="sl-SI"/>
        </w:rPr>
      </w:pPr>
    </w:p>
    <w:p w:rsidR="00661936" w:rsidRPr="00661936" w:rsidP="008736A6" w14:paraId="78D2B8D9" w14:textId="77777777">
      <w:pPr>
        <w:spacing w:line="276" w:lineRule="auto"/>
        <w:jc w:val="both"/>
        <w:rPr>
          <w:szCs w:val="20"/>
        </w:rPr>
      </w:pPr>
      <w:r>
        <w:t>Pursuant to the Trade Secrets Act (Official Gazette of the Republic of Slovenia, No. 22/19), the Bidder shall define which parts of the Bid constitute a trade secret or represent a competitive advantage on the market, by issuing a written decision. The classification of information as a trade secret shall be at the sole discretion of the Bidder, as stipulated by the Act. This document shall clearly demonstrate that the decision was signed prior to the Bid submission closing date. Should a Bidder be invited to supplement its Bid, the decision document relating to the aforementioned information should be signed prior to the closing date for Bid supplement submission.</w:t>
      </w:r>
    </w:p>
    <w:p w:rsidR="00661936" w:rsidRPr="00CC43B0" w:rsidP="008736A6" w14:paraId="470A5A1D" w14:textId="77777777">
      <w:pPr>
        <w:pStyle w:val="Navaden5"/>
        <w:widowControl/>
        <w:spacing w:line="276" w:lineRule="auto"/>
        <w:jc w:val="both"/>
        <w:rPr>
          <w:rFonts w:cs="Arial"/>
          <w:sz w:val="20"/>
        </w:rPr>
      </w:pPr>
    </w:p>
    <w:p w:rsidR="00661936" w:rsidRPr="00CC43B0" w:rsidP="008736A6" w14:paraId="732FD8FB" w14:textId="77777777">
      <w:pPr>
        <w:pStyle w:val="Navaden5"/>
        <w:widowControl/>
        <w:spacing w:line="276" w:lineRule="auto"/>
        <w:jc w:val="both"/>
        <w:rPr>
          <w:rFonts w:cs="Arial"/>
          <w:sz w:val="20"/>
        </w:rPr>
      </w:pPr>
      <w:r>
        <w:rPr>
          <w:sz w:val="20"/>
        </w:rPr>
        <w:t>Irrespective of the above stipulations, the following information shall be deemed public: price per unit and the total bidding value. Should the selection process be based on the criterion of the most economically advantageous Bid, the information deemed public shall also include any information that may affect the ranking of the submitted Bids with respect to other criteria applied, provided the said information has not been deemed confidential.</w:t>
      </w:r>
    </w:p>
    <w:p w:rsidR="006358F0" w:rsidP="008736A6" w14:paraId="0DA41C35" w14:textId="77777777">
      <w:pPr>
        <w:pStyle w:val="BodyText3"/>
        <w:spacing w:after="60" w:line="276" w:lineRule="auto"/>
        <w:jc w:val="both"/>
        <w:rPr>
          <w:sz w:val="20"/>
          <w:szCs w:val="20"/>
          <w:lang w:val="sl-SI"/>
        </w:rPr>
      </w:pPr>
    </w:p>
    <w:p w:rsidR="00E756E5" w14:paraId="6BDADD04" w14:textId="10E50DA5">
      <w:pPr>
        <w:spacing w:line="240" w:lineRule="auto"/>
        <w:rPr>
          <w:szCs w:val="20"/>
        </w:rPr>
      </w:pPr>
      <w:r>
        <w:br w:type="page"/>
      </w:r>
    </w:p>
    <w:p w:rsidR="00124C85" w:rsidRPr="00FD3CF1" w:rsidP="00E756E5" w14:paraId="465DD265" w14:textId="77777777">
      <w:pPr>
        <w:numPr>
          <w:ilvl w:val="0"/>
          <w:numId w:val="6"/>
        </w:numPr>
        <w:shd w:val="clear" w:color="auto" w:fill="E2EFD9" w:themeFill="accent6" w:themeFillTint="33"/>
        <w:spacing w:after="60" w:line="276" w:lineRule="auto"/>
        <w:ind w:left="284" w:hanging="284"/>
        <w:jc w:val="both"/>
        <w:outlineLvl w:val="0"/>
        <w:rPr>
          <w:b/>
          <w:szCs w:val="20"/>
          <w:u w:val="single"/>
        </w:rPr>
      </w:pPr>
      <w:r>
        <w:rPr>
          <w:b/>
          <w:u w:val="single"/>
        </w:rPr>
        <w:t>METHODOLOGY FOR VERIFYING THE BIDDER'S CAPACITY TO PERFORM THE CONTRACT</w:t>
      </w:r>
    </w:p>
    <w:p w:rsidR="00124C85" w:rsidRPr="00E341F6" w:rsidP="008736A6" w14:paraId="185D54EB" w14:textId="77777777">
      <w:pPr>
        <w:spacing w:after="60" w:line="276" w:lineRule="auto"/>
        <w:jc w:val="both"/>
        <w:rPr>
          <w:szCs w:val="20"/>
          <w:lang w:val="sl-SI"/>
        </w:rPr>
      </w:pPr>
    </w:p>
    <w:p w:rsidR="00E756E5" w:rsidP="008736A6" w14:paraId="4BBCDFDC" w14:textId="7D48763A">
      <w:pPr>
        <w:spacing w:line="276" w:lineRule="auto"/>
        <w:jc w:val="both"/>
        <w:rPr>
          <w:szCs w:val="20"/>
        </w:rPr>
      </w:pPr>
      <w:bookmarkStart w:id="5" w:name="_Toc156633560"/>
      <w:r>
        <w:t xml:space="preserve">The Bidder shall meet all the conditions specified in this section. To prove compliance with these conditions, the Bidder must provide the supporting documents as indicated for each condition listed below. Photocopies of the required documents may be submitted unless specified otherwise. The forms/statements to be submitted by the Bidder constitute part hereof. The submitted documents must to reflect the Bidder’s most recent status. </w:t>
      </w:r>
    </w:p>
    <w:p w:rsidR="00E756E5" w:rsidP="008736A6" w14:paraId="6E3FF9B6" w14:textId="77777777">
      <w:pPr>
        <w:spacing w:line="276" w:lineRule="auto"/>
        <w:jc w:val="both"/>
        <w:rPr>
          <w:szCs w:val="20"/>
          <w:lang w:val="sl-SI"/>
        </w:rPr>
      </w:pPr>
    </w:p>
    <w:p w:rsidR="00643865" w:rsidRPr="00E341F6" w:rsidP="008736A6" w14:paraId="4F8F883F" w14:textId="2739C4CF">
      <w:pPr>
        <w:spacing w:line="276" w:lineRule="auto"/>
        <w:jc w:val="both"/>
        <w:rPr>
          <w:szCs w:val="20"/>
        </w:rPr>
      </w:pPr>
      <w:r>
        <w:t>The Contracting Authority reserves the right to inspect the original documents.</w:t>
      </w:r>
    </w:p>
    <w:p w:rsidR="00643865" w:rsidRPr="00E341F6" w:rsidP="008736A6" w14:paraId="506AC0A9" w14:textId="77777777">
      <w:pPr>
        <w:spacing w:line="276" w:lineRule="auto"/>
        <w:jc w:val="both"/>
        <w:rPr>
          <w:szCs w:val="20"/>
          <w:lang w:val="sl-SI"/>
        </w:rPr>
      </w:pPr>
    </w:p>
    <w:p w:rsidR="00643865" w:rsidRPr="00C91E81" w:rsidP="008736A6" w14:paraId="2A6E0330" w14:textId="35A0E3A4">
      <w:pPr>
        <w:spacing w:line="276" w:lineRule="auto"/>
        <w:jc w:val="both"/>
        <w:rPr>
          <w:szCs w:val="20"/>
        </w:rPr>
      </w:pPr>
      <w:r>
        <w:t xml:space="preserve">Pursuant to Paragraph 1, Article 72 of the Public Procurement in the Defence and Security Sector Act (ZJNPOV), the Contracting Authority reserves the right to verify the existence and the content of the Bid either prior to adopting the contract award decision or prior to concluding the framework agreement, at the latest. On behalf of the Contracting Authority, the existence and content of the data may also be verified </w:t>
      </w:r>
      <w:r w:rsidR="00FC2D9F">
        <w:t xml:space="preserve">by the </w:t>
      </w:r>
      <w:r>
        <w:t>Slovenian Military Aviation Authority.</w:t>
      </w:r>
    </w:p>
    <w:p w:rsidR="00643865" w:rsidRPr="00E341F6" w:rsidP="008736A6" w14:paraId="597D2293" w14:textId="77777777">
      <w:pPr>
        <w:spacing w:line="276" w:lineRule="auto"/>
        <w:jc w:val="both"/>
        <w:rPr>
          <w:szCs w:val="20"/>
          <w:lang w:val="sl-SI"/>
        </w:rPr>
      </w:pPr>
    </w:p>
    <w:p w:rsidR="007E53EE" w:rsidP="008736A6" w14:paraId="2A75892F" w14:textId="08B8B55F">
      <w:pPr>
        <w:spacing w:line="276" w:lineRule="auto"/>
        <w:jc w:val="both"/>
        <w:rPr>
          <w:szCs w:val="20"/>
        </w:rPr>
      </w:pPr>
      <w:r>
        <w:t>Should the Contracting Authority establish that information included in the Bid does not exist or is untrue, the Contracting Authority will disqualify the Bidder from the public procurement procedure and will not award the public contract in question to the said Bidder or conclude the framework agreement with the said Bidder.</w:t>
      </w:r>
    </w:p>
    <w:p w:rsidR="00E756E5" w:rsidP="008736A6" w14:paraId="3112B8EE" w14:textId="2039BA4F">
      <w:pPr>
        <w:spacing w:line="276" w:lineRule="auto"/>
        <w:jc w:val="both"/>
        <w:rPr>
          <w:szCs w:val="20"/>
          <w:lang w:val="sl-SI"/>
        </w:rPr>
      </w:pPr>
    </w:p>
    <w:p w:rsidR="00E756E5" w:rsidRPr="00A72ABB" w:rsidP="00E756E5" w14:paraId="1A7B4325" w14:textId="77777777">
      <w:pPr>
        <w:jc w:val="both"/>
        <w:rPr>
          <w:strike/>
          <w:szCs w:val="20"/>
        </w:rPr>
      </w:pPr>
      <w:r>
        <w:t>By submitting the Bid, it shall be deemed that all bid documentation uploaded to the e-JN system has been signed, except for those documents for which a physical signature is explicitly required.</w:t>
      </w:r>
    </w:p>
    <w:p w:rsidR="00430BD5" w:rsidRPr="002A7E93" w:rsidP="008736A6" w14:paraId="7A1C9FCB" w14:textId="6DA91696">
      <w:pPr>
        <w:spacing w:after="60" w:line="276" w:lineRule="auto"/>
        <w:jc w:val="both"/>
        <w:rPr>
          <w:szCs w:val="20"/>
          <w:lang w:val="sl-SI"/>
        </w:rPr>
      </w:pPr>
    </w:p>
    <w:p w:rsidR="00124C85" w:rsidRPr="002A7E93" w:rsidP="007D096D" w14:paraId="372B3924" w14:textId="77777777">
      <w:pPr>
        <w:pStyle w:val="Heading3"/>
        <w:numPr>
          <w:ilvl w:val="0"/>
          <w:numId w:val="27"/>
        </w:numPr>
        <w:shd w:val="clear" w:color="auto" w:fill="FFF2CC" w:themeFill="accent4" w:themeFillTint="33"/>
        <w:tabs>
          <w:tab w:val="left" w:pos="426"/>
        </w:tabs>
        <w:spacing w:before="0" w:line="276" w:lineRule="auto"/>
        <w:jc w:val="both"/>
        <w:rPr>
          <w:sz w:val="20"/>
          <w:szCs w:val="20"/>
        </w:rPr>
      </w:pPr>
      <w:r>
        <w:rPr>
          <w:sz w:val="20"/>
        </w:rPr>
        <w:t>BIDDER'S DETAILS</w:t>
      </w:r>
    </w:p>
    <w:p w:rsidR="00353102" w:rsidRPr="002A7E93" w:rsidP="008736A6" w14:paraId="103BE070" w14:textId="77777777">
      <w:pPr>
        <w:spacing w:after="60" w:line="276" w:lineRule="auto"/>
        <w:rPr>
          <w:szCs w:val="20"/>
          <w:lang w:val="sl-SI"/>
        </w:rPr>
      </w:pPr>
    </w:p>
    <w:p w:rsidR="00AC6890" w:rsidRPr="002A7E93" w:rsidP="008736A6" w14:paraId="641DF1AA" w14:textId="77777777">
      <w:pPr>
        <w:numPr>
          <w:ilvl w:val="1"/>
          <w:numId w:val="27"/>
        </w:numPr>
        <w:spacing w:after="60" w:line="276" w:lineRule="auto"/>
        <w:ind w:left="426" w:hanging="426"/>
        <w:jc w:val="both"/>
        <w:rPr>
          <w:b/>
          <w:szCs w:val="20"/>
        </w:rPr>
      </w:pPr>
      <w:r>
        <w:rPr>
          <w:b/>
        </w:rPr>
        <w:t>The Bidder shall submit the information on the Bidder.</w:t>
      </w:r>
    </w:p>
    <w:p w:rsidR="00AC6890" w:rsidRPr="002A7E93" w:rsidP="008736A6" w14:paraId="6BCD03D0" w14:textId="77777777">
      <w:pPr>
        <w:pStyle w:val="SlogLevo125cm"/>
        <w:spacing w:after="0" w:line="276" w:lineRule="auto"/>
        <w:rPr>
          <w:rFonts w:cs="Arial"/>
          <w:sz w:val="20"/>
        </w:rPr>
      </w:pPr>
    </w:p>
    <w:p w:rsidR="007E53EE" w:rsidRPr="002A7E93" w:rsidP="008736A6" w14:paraId="33182279" w14:textId="232F905E">
      <w:pPr>
        <w:spacing w:line="276" w:lineRule="auto"/>
        <w:ind w:firstLine="426"/>
        <w:jc w:val="both"/>
        <w:rPr>
          <w:b/>
          <w:szCs w:val="20"/>
        </w:rPr>
      </w:pPr>
      <w:r>
        <w:rPr>
          <w:b/>
        </w:rPr>
        <w:t xml:space="preserve">EVIDENCE – </w:t>
      </w:r>
      <w:r>
        <w:rPr>
          <w:b/>
          <w:i/>
          <w:iCs/>
        </w:rPr>
        <w:t>to be uploaded under the “Other Attachments”</w:t>
      </w:r>
      <w:r>
        <w:rPr>
          <w:b/>
          <w:i/>
        </w:rPr>
        <w:t xml:space="preserve"> section</w:t>
      </w:r>
      <w:r>
        <w:rPr>
          <w:b/>
        </w:rPr>
        <w:t>:</w:t>
      </w:r>
    </w:p>
    <w:p w:rsidR="007E53EE" w:rsidRPr="002A7E93" w:rsidP="008736A6" w14:paraId="3FEF429D" w14:textId="3171A5B6">
      <w:pPr>
        <w:numPr>
          <w:ilvl w:val="0"/>
          <w:numId w:val="9"/>
        </w:numPr>
        <w:tabs>
          <w:tab w:val="clear" w:pos="1425"/>
        </w:tabs>
        <w:spacing w:line="276" w:lineRule="auto"/>
        <w:ind w:left="709" w:hanging="283"/>
        <w:jc w:val="both"/>
        <w:rPr>
          <w:szCs w:val="20"/>
        </w:rPr>
      </w:pPr>
      <w:r>
        <w:rPr>
          <w:b/>
        </w:rPr>
        <w:t xml:space="preserve">Appendix 1 </w:t>
      </w:r>
      <w:r>
        <w:t>– Bidder's Details.</w:t>
      </w:r>
    </w:p>
    <w:p w:rsidR="00124C85" w:rsidRPr="002A7E93" w:rsidP="001061E7" w14:paraId="73E0A208" w14:textId="685633D4">
      <w:pPr>
        <w:pStyle w:val="SlogLevo125cm"/>
        <w:spacing w:after="60" w:line="276" w:lineRule="auto"/>
        <w:ind w:left="0"/>
        <w:rPr>
          <w:rFonts w:cs="Arial"/>
          <w:sz w:val="20"/>
        </w:rPr>
      </w:pPr>
    </w:p>
    <w:p w:rsidR="00124C85" w:rsidRPr="00E341F6" w:rsidP="007D096D" w14:paraId="0BB514AE" w14:textId="77777777">
      <w:pPr>
        <w:pStyle w:val="Heading3"/>
        <w:numPr>
          <w:ilvl w:val="0"/>
          <w:numId w:val="27"/>
        </w:numPr>
        <w:shd w:val="clear" w:color="auto" w:fill="FFF2CC" w:themeFill="accent4" w:themeFillTint="33"/>
        <w:tabs>
          <w:tab w:val="left" w:pos="426"/>
        </w:tabs>
        <w:spacing w:before="0" w:line="276" w:lineRule="auto"/>
        <w:jc w:val="both"/>
        <w:rPr>
          <w:sz w:val="20"/>
          <w:szCs w:val="20"/>
        </w:rPr>
      </w:pPr>
      <w:r>
        <w:rPr>
          <w:sz w:val="20"/>
        </w:rPr>
        <w:t>BASIC CAPACITY</w:t>
      </w:r>
      <w:bookmarkEnd w:id="5"/>
    </w:p>
    <w:p w:rsidR="00353102" w:rsidRPr="00E341F6" w:rsidP="008736A6" w14:paraId="3CE70FC8" w14:textId="77777777">
      <w:pPr>
        <w:spacing w:after="60" w:line="276" w:lineRule="auto"/>
        <w:rPr>
          <w:szCs w:val="20"/>
          <w:lang w:val="sl-SI"/>
        </w:rPr>
      </w:pPr>
    </w:p>
    <w:p w:rsidR="000C76A9" w:rsidRPr="00AB5CFA" w:rsidP="008736A6" w14:paraId="07554AD2" w14:textId="4A8A5C60">
      <w:pPr>
        <w:numPr>
          <w:ilvl w:val="1"/>
          <w:numId w:val="27"/>
        </w:numPr>
        <w:spacing w:after="60" w:line="276" w:lineRule="auto"/>
        <w:ind w:left="426" w:hanging="426"/>
        <w:jc w:val="both"/>
        <w:rPr>
          <w:b/>
          <w:szCs w:val="20"/>
        </w:rPr>
      </w:pPr>
      <w:r>
        <w:rPr>
          <w:b/>
        </w:rPr>
        <w:t>The Bidder and its legal representatives, if these are legal persons, have not been convicted by a final judgement with res judicata effect of the criminal offences listed in Article 32(1) of the Public Procurement in the Defence and Security Sector Act.</w:t>
      </w:r>
    </w:p>
    <w:p w:rsidR="000C76A9" w:rsidRPr="00AB5CFA" w:rsidP="008736A6" w14:paraId="6E2401A0" w14:textId="77777777">
      <w:pPr>
        <w:pStyle w:val="SlogLevo125cm"/>
        <w:spacing w:after="0" w:line="276" w:lineRule="auto"/>
        <w:rPr>
          <w:rFonts w:cs="Arial"/>
          <w:sz w:val="20"/>
        </w:rPr>
      </w:pPr>
    </w:p>
    <w:p w:rsidR="007E53EE" w:rsidRPr="007E53EE" w:rsidP="008736A6" w14:paraId="765F3ED3" w14:textId="77777777">
      <w:pPr>
        <w:spacing w:line="276" w:lineRule="auto"/>
        <w:ind w:firstLine="426"/>
        <w:jc w:val="both"/>
        <w:rPr>
          <w:b/>
          <w:szCs w:val="20"/>
          <w:u w:val="single"/>
        </w:rPr>
      </w:pPr>
      <w:r>
        <w:rPr>
          <w:b/>
          <w:u w:val="single"/>
        </w:rPr>
        <w:t>SLOVENIAN BIDDERS</w:t>
      </w:r>
    </w:p>
    <w:p w:rsidR="007E53EE" w:rsidRPr="007E53EE" w:rsidP="008736A6" w14:paraId="3EFA0D7A" w14:textId="7A79B4B3">
      <w:pPr>
        <w:spacing w:line="276" w:lineRule="auto"/>
        <w:ind w:firstLine="426"/>
        <w:jc w:val="both"/>
        <w:rPr>
          <w:b/>
          <w:szCs w:val="20"/>
        </w:rPr>
      </w:pPr>
      <w:r>
        <w:rPr>
          <w:b/>
        </w:rPr>
        <w:t xml:space="preserve">EVIDENCE – </w:t>
      </w:r>
      <w:r>
        <w:rPr>
          <w:b/>
          <w:i/>
          <w:iCs/>
        </w:rPr>
        <w:t>to be uploaded under the “Other Attachments” section</w:t>
      </w:r>
      <w:r>
        <w:rPr>
          <w:b/>
        </w:rPr>
        <w:t>:</w:t>
      </w:r>
    </w:p>
    <w:p w:rsidR="007E53EE" w:rsidRPr="007E53EE" w:rsidP="008736A6" w14:paraId="19E3DFA8" w14:textId="77777777">
      <w:pPr>
        <w:numPr>
          <w:ilvl w:val="0"/>
          <w:numId w:val="9"/>
        </w:numPr>
        <w:spacing w:line="276" w:lineRule="auto"/>
        <w:ind w:left="709" w:hanging="283"/>
        <w:jc w:val="both"/>
        <w:rPr>
          <w:szCs w:val="20"/>
        </w:rPr>
      </w:pPr>
      <w:r>
        <w:t>An extract from a relevant register, for instance, a criminal record not older than four (4) months from the Bid submission closing date, or obtained no later than 90 days after the Bid submission closing date, or, in the absence of such a register, an equivalent document issued by a competent judicial or administrative authority in the Republic of Slovenia, in another Member State or the economic operator's home country or in the country where the economic operator has its registered office, showing that there are no grounds for disqualification.</w:t>
      </w:r>
    </w:p>
    <w:p w:rsidR="007E53EE" w:rsidRPr="007E53EE" w:rsidP="008736A6" w14:paraId="5607FDCE" w14:textId="77777777">
      <w:pPr>
        <w:spacing w:line="276" w:lineRule="auto"/>
        <w:ind w:firstLine="426"/>
        <w:rPr>
          <w:b/>
        </w:rPr>
      </w:pPr>
      <w:r>
        <w:rPr>
          <w:b/>
        </w:rPr>
        <w:t>or</w:t>
      </w:r>
    </w:p>
    <w:p w:rsidR="004166C8" w:rsidRPr="004166C8" w:rsidP="008736A6" w14:paraId="0BA0B682" w14:textId="70CAF520">
      <w:pPr>
        <w:numPr>
          <w:ilvl w:val="0"/>
          <w:numId w:val="9"/>
        </w:numPr>
        <w:tabs>
          <w:tab w:val="clear" w:pos="1425"/>
          <w:tab w:val="num" w:pos="2895"/>
        </w:tabs>
        <w:spacing w:line="276" w:lineRule="auto"/>
        <w:ind w:left="709" w:hanging="283"/>
        <w:jc w:val="both"/>
        <w:rPr>
          <w:color w:val="000000"/>
          <w:szCs w:val="20"/>
        </w:rPr>
      </w:pPr>
      <w:r>
        <w:rPr>
          <w:b/>
          <w:bCs/>
        </w:rPr>
        <w:t>Completed, signed and stamped</w:t>
      </w:r>
      <w:r>
        <w:t xml:space="preserve"> form </w:t>
      </w:r>
      <w:r>
        <w:rPr>
          <w:b/>
          <w:bCs/>
        </w:rPr>
        <w:t>Appendix 4</w:t>
      </w:r>
      <w:r>
        <w:t>:</w:t>
      </w:r>
      <w:r>
        <w:rPr>
          <w:color w:val="000000"/>
        </w:rPr>
        <w:t xml:space="preserve"> Statement under Criminal and Material Liability as a declaration on oath confirming that the Bidder and its legal </w:t>
      </w:r>
      <w:r>
        <w:rPr>
          <w:color w:val="000000"/>
        </w:rPr>
        <w:t>representatives, if these are legal persons, have not been convicted by a final judgement of the acts defined in Article 32(1) of the Public Procurement in the Defence and Security Sector Act (ZJNPOV) (for each individual legal representative).</w:t>
      </w:r>
    </w:p>
    <w:p w:rsidR="004166C8" w:rsidRPr="004166C8" w:rsidP="008736A6" w14:paraId="2F865791" w14:textId="054BE05E">
      <w:pPr>
        <w:numPr>
          <w:ilvl w:val="0"/>
          <w:numId w:val="9"/>
        </w:numPr>
        <w:tabs>
          <w:tab w:val="clear" w:pos="1425"/>
        </w:tabs>
        <w:spacing w:line="276" w:lineRule="auto"/>
        <w:ind w:left="709" w:hanging="283"/>
        <w:jc w:val="both"/>
        <w:rPr>
          <w:szCs w:val="20"/>
        </w:rPr>
      </w:pPr>
      <w:r>
        <w:rPr>
          <w:b/>
          <w:bCs/>
        </w:rPr>
        <w:t>Completed and signed</w:t>
      </w:r>
      <w:r>
        <w:t xml:space="preserve"> form </w:t>
      </w:r>
      <w:r>
        <w:rPr>
          <w:b/>
          <w:bCs/>
        </w:rPr>
        <w:t>Appendix</w:t>
      </w:r>
      <w:r>
        <w:rPr>
          <w:b/>
          <w:bCs/>
          <w:color w:val="000000"/>
        </w:rPr>
        <w:t xml:space="preserve"> 4A:</w:t>
      </w:r>
      <w:r>
        <w:rPr>
          <w:color w:val="000000"/>
        </w:rPr>
        <w:t xml:space="preserve"> </w:t>
      </w:r>
      <w:r>
        <w:t>Personal Information for each legal representative specified in Appendix 4;</w:t>
      </w:r>
    </w:p>
    <w:p w:rsidR="004166C8" w:rsidRPr="004166C8" w:rsidP="008736A6" w14:paraId="4FDA344F" w14:textId="64B2DC9B">
      <w:pPr>
        <w:numPr>
          <w:ilvl w:val="0"/>
          <w:numId w:val="9"/>
        </w:numPr>
        <w:tabs>
          <w:tab w:val="clear" w:pos="1425"/>
          <w:tab w:val="num" w:pos="2895"/>
        </w:tabs>
        <w:spacing w:line="276" w:lineRule="auto"/>
        <w:ind w:left="709" w:hanging="283"/>
        <w:jc w:val="both"/>
        <w:rPr>
          <w:color w:val="000000"/>
          <w:szCs w:val="20"/>
        </w:rPr>
      </w:pPr>
      <w:r>
        <w:rPr>
          <w:b/>
          <w:bCs/>
          <w:color w:val="000000"/>
        </w:rPr>
        <w:t>Completed, signed</w:t>
      </w:r>
      <w:r>
        <w:rPr>
          <w:b/>
          <w:color w:val="000000"/>
        </w:rPr>
        <w:t xml:space="preserve"> and stamped </w:t>
      </w:r>
      <w:r>
        <w:rPr>
          <w:b/>
          <w:bCs/>
          <w:color w:val="000000"/>
        </w:rPr>
        <w:t>Appendix 4B:</w:t>
      </w:r>
      <w:r>
        <w:rPr>
          <w:b/>
          <w:color w:val="000000"/>
        </w:rPr>
        <w:t xml:space="preserve"> </w:t>
      </w:r>
      <w:r>
        <w:rPr>
          <w:color w:val="000000"/>
        </w:rPr>
        <w:t>Legal Entity Information.</w:t>
      </w:r>
    </w:p>
    <w:p w:rsidR="007E53EE" w:rsidRPr="004166C8" w:rsidP="008736A6" w14:paraId="0115A45A" w14:textId="77777777">
      <w:pPr>
        <w:spacing w:line="276" w:lineRule="auto"/>
        <w:jc w:val="both"/>
        <w:rPr>
          <w:szCs w:val="20"/>
        </w:rPr>
      </w:pPr>
    </w:p>
    <w:p w:rsidR="007E53EE" w:rsidRPr="007E53EE" w:rsidP="008736A6" w14:paraId="364EC885" w14:textId="77777777">
      <w:pPr>
        <w:spacing w:after="60" w:line="276" w:lineRule="auto"/>
        <w:ind w:left="426"/>
        <w:jc w:val="both"/>
        <w:rPr>
          <w:szCs w:val="20"/>
        </w:rPr>
      </w:pPr>
      <w:r>
        <w:t>If the Bidder intends to execute the public contract through a Subcontractor, the condition specified in this point must also be fulfilled by each Subcontractor engaged.</w:t>
      </w:r>
    </w:p>
    <w:p w:rsidR="007E53EE" w:rsidRPr="007E53EE" w:rsidP="008736A6" w14:paraId="076F5629" w14:textId="77777777">
      <w:pPr>
        <w:spacing w:after="60" w:line="276" w:lineRule="auto"/>
        <w:ind w:left="426"/>
        <w:jc w:val="both"/>
        <w:rPr>
          <w:szCs w:val="20"/>
          <w:lang w:val="sl-SI"/>
        </w:rPr>
      </w:pPr>
    </w:p>
    <w:p w:rsidR="00536B2A" w:rsidRPr="008736A6" w:rsidP="008736A6" w14:paraId="5549188B" w14:textId="77777777">
      <w:pPr>
        <w:spacing w:line="276" w:lineRule="auto"/>
        <w:ind w:firstLine="426"/>
        <w:jc w:val="both"/>
        <w:rPr>
          <w:b/>
          <w:szCs w:val="20"/>
        </w:rPr>
      </w:pPr>
      <w:r>
        <w:rPr>
          <w:b/>
        </w:rPr>
        <w:t>FOREIGN BIDDERS</w:t>
      </w:r>
    </w:p>
    <w:p w:rsidR="00AE00B1" w:rsidRPr="007E53EE" w:rsidP="008736A6" w14:paraId="703F686E" w14:textId="7F23A58B">
      <w:pPr>
        <w:spacing w:line="276" w:lineRule="auto"/>
        <w:ind w:firstLine="426"/>
        <w:jc w:val="both"/>
        <w:rPr>
          <w:b/>
          <w:szCs w:val="20"/>
        </w:rPr>
      </w:pPr>
      <w:r>
        <w:rPr>
          <w:b/>
        </w:rPr>
        <w:t xml:space="preserve">EVIDENCE – </w:t>
      </w:r>
      <w:r>
        <w:rPr>
          <w:b/>
          <w:i/>
          <w:iCs/>
        </w:rPr>
        <w:t>to be uploaded under the “Other Attachments” section</w:t>
      </w:r>
      <w:r>
        <w:rPr>
          <w:b/>
        </w:rPr>
        <w:t>:</w:t>
      </w:r>
    </w:p>
    <w:p w:rsidR="00536B2A" w:rsidRPr="00D47F86" w:rsidP="001533C9" w14:paraId="4B963F4B" w14:textId="77777777">
      <w:pPr>
        <w:numPr>
          <w:ilvl w:val="0"/>
          <w:numId w:val="9"/>
        </w:numPr>
        <w:tabs>
          <w:tab w:val="clear" w:pos="1425"/>
        </w:tabs>
        <w:spacing w:line="276" w:lineRule="auto"/>
        <w:ind w:left="709" w:hanging="283"/>
        <w:jc w:val="both"/>
      </w:pPr>
      <w:r>
        <w:t>An extract from a relevant register, for instance, a criminal record not older than four (4) months from the Bid submission closing date, or obtained no later than 90 days after the Bid submission closing date, or, in the absence of such a register, an equivalent document issued by a competent judicial or administrative authority in the Republic of Slovenia, in another Member State or the economic operator's home country or in the country where the economic operator has its registered office, showing that there are no grounds for disqualification.</w:t>
      </w:r>
      <w:r>
        <w:rPr>
          <w:color w:val="FF0000"/>
        </w:rPr>
        <w:t xml:space="preserve"> </w:t>
      </w:r>
      <w:r>
        <w:t>The certificate must be translated into Slovenian or English by a sworn court interpreter.</w:t>
      </w:r>
    </w:p>
    <w:p w:rsidR="004166C8" w:rsidRPr="004166C8" w:rsidP="008736A6" w14:paraId="5E06F97C" w14:textId="77777777">
      <w:pPr>
        <w:spacing w:line="276" w:lineRule="auto"/>
        <w:ind w:firstLine="426"/>
        <w:jc w:val="both"/>
        <w:rPr>
          <w:b/>
          <w:szCs w:val="20"/>
        </w:rPr>
      </w:pPr>
      <w:r>
        <w:rPr>
          <w:b/>
        </w:rPr>
        <w:t>or</w:t>
      </w:r>
    </w:p>
    <w:p w:rsidR="004166C8" w:rsidRPr="004166C8" w:rsidP="008736A6" w14:paraId="4C9DF0B3" w14:textId="6AC129FC">
      <w:pPr>
        <w:numPr>
          <w:ilvl w:val="0"/>
          <w:numId w:val="9"/>
        </w:numPr>
        <w:tabs>
          <w:tab w:val="clear" w:pos="1425"/>
        </w:tabs>
        <w:spacing w:line="276" w:lineRule="auto"/>
        <w:ind w:left="709" w:hanging="283"/>
        <w:jc w:val="both"/>
        <w:rPr>
          <w:szCs w:val="20"/>
        </w:rPr>
      </w:pPr>
      <w:r>
        <w:rPr>
          <w:b/>
          <w:bCs/>
        </w:rPr>
        <w:t>Completed, signed and stamped</w:t>
      </w:r>
      <w:r>
        <w:t xml:space="preserve"> form </w:t>
      </w:r>
      <w:r>
        <w:rPr>
          <w:b/>
          <w:bCs/>
        </w:rPr>
        <w:t>Appendix 4</w:t>
      </w:r>
      <w:r>
        <w:t xml:space="preserve"> – Statement under Criminal and Material Liability made as a sworn declaration to certify that the Bidder and its legal representatives, </w:t>
      </w:r>
      <w:r>
        <w:rPr>
          <w:b/>
          <w:bCs/>
        </w:rPr>
        <w:t>if these are legal persons</w:t>
      </w:r>
      <w:r>
        <w:t>, have not been convicted by a judgement with res judicata effect of the acts defined under Paragraph 1 of Article 32 of the Public Procurement in the Defence and Security Sector Act (ZJNPOV) (for each individual legal representative).</w:t>
      </w:r>
    </w:p>
    <w:p w:rsidR="00536B2A" w:rsidRPr="00536B2A" w:rsidP="008736A6" w14:paraId="6227D705" w14:textId="0CD28D69">
      <w:pPr>
        <w:numPr>
          <w:ilvl w:val="0"/>
          <w:numId w:val="9"/>
        </w:numPr>
        <w:tabs>
          <w:tab w:val="clear" w:pos="1425"/>
        </w:tabs>
        <w:spacing w:line="276" w:lineRule="auto"/>
        <w:ind w:left="709" w:hanging="283"/>
        <w:jc w:val="both"/>
        <w:rPr>
          <w:szCs w:val="20"/>
        </w:rPr>
      </w:pPr>
      <w:r>
        <w:rPr>
          <w:b/>
          <w:bCs/>
        </w:rPr>
        <w:t>Completed and signed Appendix 4A</w:t>
      </w:r>
      <w:r>
        <w:t xml:space="preserve"> – Declaration of No Criminal Record (for each legal representative specified in Appendix 4, all required information must be included).</w:t>
      </w:r>
    </w:p>
    <w:p w:rsidR="00536B2A" w:rsidRPr="00536B2A" w:rsidP="008736A6" w14:paraId="2D70CC69" w14:textId="7479FFDC">
      <w:pPr>
        <w:numPr>
          <w:ilvl w:val="0"/>
          <w:numId w:val="9"/>
        </w:numPr>
        <w:tabs>
          <w:tab w:val="clear" w:pos="1425"/>
        </w:tabs>
        <w:spacing w:line="276" w:lineRule="auto"/>
        <w:ind w:left="709" w:hanging="283"/>
        <w:jc w:val="both"/>
        <w:rPr>
          <w:b/>
          <w:szCs w:val="20"/>
        </w:rPr>
      </w:pPr>
      <w:r>
        <w:rPr>
          <w:b/>
        </w:rPr>
        <w:t xml:space="preserve">Completed, signed and stamped Appendix 4B </w:t>
      </w:r>
      <w:r>
        <w:t>– Declaration of No Criminal Record for a legal entity.</w:t>
      </w:r>
    </w:p>
    <w:p w:rsidR="004166C8" w:rsidP="008736A6" w14:paraId="5B5E99B5" w14:textId="180753B0">
      <w:pPr>
        <w:pStyle w:val="RStekst"/>
        <w:spacing w:line="276" w:lineRule="auto"/>
        <w:ind w:left="426"/>
        <w:rPr>
          <w:rFonts w:ascii="Arial" w:hAnsi="Arial" w:cs="Arial"/>
          <w:sz w:val="20"/>
          <w:lang w:eastAsia="sl-SI"/>
        </w:rPr>
      </w:pPr>
    </w:p>
    <w:p w:rsidR="001533C9" w:rsidRPr="00071F53" w:rsidP="001533C9" w14:paraId="7438E70D" w14:textId="77777777">
      <w:pPr>
        <w:pStyle w:val="RStekst"/>
        <w:spacing w:line="276" w:lineRule="auto"/>
        <w:ind w:left="426"/>
        <w:rPr>
          <w:rFonts w:ascii="Arial" w:hAnsi="Arial" w:cs="Arial"/>
          <w:sz w:val="20"/>
        </w:rPr>
      </w:pPr>
      <w:r>
        <w:rPr>
          <w:rFonts w:ascii="Arial" w:hAnsi="Arial"/>
          <w:sz w:val="20"/>
        </w:rPr>
        <w:t>The Bidder shall submit Declarations of No Criminal Record (Appendices 4A and 4B) made before a competent judicial or administrative authority, or a notary, or qualified professional, or trade body in the country where the Bidder has its head office. These declarations shall not be older than 30 days before the closing date for Bid submission.</w:t>
      </w:r>
    </w:p>
    <w:p w:rsidR="001533C9" w:rsidP="001533C9" w14:paraId="7345D893" w14:textId="4893F836">
      <w:pPr>
        <w:pStyle w:val="RStekst"/>
        <w:spacing w:line="276" w:lineRule="auto"/>
        <w:rPr>
          <w:rFonts w:ascii="Arial" w:hAnsi="Arial" w:cs="Arial"/>
          <w:sz w:val="20"/>
          <w:lang w:eastAsia="sl-SI"/>
        </w:rPr>
      </w:pPr>
    </w:p>
    <w:p w:rsidR="007E53EE" w:rsidRPr="007E53EE" w:rsidP="008736A6" w14:paraId="573B8C1F" w14:textId="77777777">
      <w:pPr>
        <w:widowControl w:val="0"/>
        <w:spacing w:before="80" w:after="80" w:line="276" w:lineRule="auto"/>
        <w:ind w:left="426"/>
        <w:contextualSpacing/>
        <w:jc w:val="both"/>
        <w:rPr>
          <w:bCs/>
          <w:szCs w:val="20"/>
        </w:rPr>
      </w:pPr>
      <w:r>
        <w:t>If the Bidder intends to execute the public contract through a Subcontractor, the condition specified in this point must also be fulfilled by each Subcontractor engaged.</w:t>
      </w:r>
    </w:p>
    <w:p w:rsidR="00DA294C" w:rsidRPr="000817F1" w:rsidP="008736A6" w14:paraId="227B5329" w14:textId="77777777">
      <w:pPr>
        <w:spacing w:line="276" w:lineRule="auto"/>
        <w:jc w:val="both"/>
        <w:rPr>
          <w:szCs w:val="20"/>
          <w:lang w:val="sl-SI"/>
        </w:rPr>
      </w:pPr>
    </w:p>
    <w:p w:rsidR="001533C9" w:rsidRPr="001533C9" w:rsidP="001533C9" w14:paraId="5790C8F0" w14:textId="1EAC672D">
      <w:pPr>
        <w:numPr>
          <w:ilvl w:val="1"/>
          <w:numId w:val="27"/>
        </w:numPr>
        <w:spacing w:line="276" w:lineRule="auto"/>
        <w:ind w:left="425" w:hanging="425"/>
        <w:jc w:val="both"/>
        <w:rPr>
          <w:b/>
          <w:szCs w:val="20"/>
        </w:rPr>
      </w:pPr>
      <w:r>
        <w:rPr>
          <w:b/>
          <w:bCs/>
        </w:rPr>
        <w:t>On the closing date for Bid submission, the Bidder has not been excluded from public procurement procedures due to being listed in the register of economic operators</w:t>
      </w:r>
      <w:r>
        <w:t xml:space="preserve"> subject to secondary sanctions for exclusion </w:t>
      </w:r>
      <w:r>
        <w:rPr>
          <w:b/>
          <w:bCs/>
        </w:rPr>
        <w:t>under Article 73 of the Public Procurement in the Defence and Security Sector Act (ZJNPOV), in conjunction with Article 110 of the Public Procurement Act.</w:t>
      </w:r>
      <w:r>
        <w:t xml:space="preserve"> Furthermore, </w:t>
      </w:r>
      <w:r>
        <w:rPr>
          <w:b/>
          <w:bCs/>
        </w:rPr>
        <w:t>within the three years preceding the Bid submission deadline, no competent authority of the Republic of Slovenia, another EU Member State, or a third country</w:t>
      </w:r>
      <w:r>
        <w:t xml:space="preserve"> has established at least two violations related to remuneration for work, working time, rest periods, engagement based on civil law contracts despite the existence of elements of an employment relationship, or undeclared work, for which the Bidder has been fined by one or more final (res judicata) decisions.</w:t>
      </w:r>
    </w:p>
    <w:p w:rsidR="001533C9" w:rsidRPr="001533C9" w:rsidP="001533C9" w14:paraId="6AAAD948" w14:textId="77777777">
      <w:pPr>
        <w:spacing w:line="276" w:lineRule="auto"/>
        <w:jc w:val="both"/>
        <w:rPr>
          <w:b/>
          <w:szCs w:val="20"/>
          <w:lang w:val="sl-SI"/>
        </w:rPr>
      </w:pPr>
    </w:p>
    <w:p w:rsidR="00AE00B1" w:rsidRPr="00AE00B1" w:rsidP="008736A6" w14:paraId="52971DB0" w14:textId="53C2CD42">
      <w:pPr>
        <w:spacing w:line="276" w:lineRule="auto"/>
        <w:ind w:left="425"/>
        <w:jc w:val="both"/>
        <w:rPr>
          <w:b/>
          <w:szCs w:val="20"/>
        </w:rPr>
      </w:pPr>
      <w:r>
        <w:rPr>
          <w:b/>
        </w:rPr>
        <w:t xml:space="preserve">EVIDENCE – </w:t>
      </w:r>
      <w:r>
        <w:rPr>
          <w:b/>
          <w:i/>
          <w:iCs/>
        </w:rPr>
        <w:t>to be uploaded under the “Other Attachments” section</w:t>
      </w:r>
      <w:r>
        <w:rPr>
          <w:b/>
        </w:rPr>
        <w:t>:</w:t>
      </w:r>
    </w:p>
    <w:p w:rsidR="00763B2A" w:rsidRPr="00FC2D9F" w:rsidP="00FC2D9F" w14:paraId="5A1119E2" w14:textId="5FF15B2E">
      <w:pPr>
        <w:numPr>
          <w:ilvl w:val="0"/>
          <w:numId w:val="9"/>
        </w:numPr>
        <w:tabs>
          <w:tab w:val="clear" w:pos="1425"/>
          <w:tab w:val="num" w:pos="2895"/>
        </w:tabs>
        <w:spacing w:line="276" w:lineRule="auto"/>
        <w:ind w:left="709" w:hanging="283"/>
        <w:jc w:val="both"/>
        <w:rPr>
          <w:szCs w:val="20"/>
        </w:rPr>
      </w:pPr>
      <w:r>
        <w:t>Extract from the register of final decisions on offences kept by the competent authority in the Republic of Slovenia, another Member State or a third country</w:t>
      </w:r>
    </w:p>
    <w:p w:rsidR="00763B2A" w:rsidRPr="00FC2D9F" w:rsidP="00FC2D9F" w14:paraId="684EEA0E" w14:textId="4943D68B">
      <w:pPr>
        <w:spacing w:line="276" w:lineRule="auto"/>
        <w:ind w:left="426"/>
        <w:jc w:val="both"/>
        <w:rPr>
          <w:b/>
          <w:szCs w:val="20"/>
        </w:rPr>
      </w:pPr>
      <w:r>
        <w:rPr>
          <w:b/>
        </w:rPr>
        <w:t>or</w:t>
      </w:r>
    </w:p>
    <w:p w:rsidR="00763B2A" w:rsidRPr="00763B2A" w:rsidP="008736A6" w14:paraId="36761C1D" w14:textId="77777777">
      <w:pPr>
        <w:numPr>
          <w:ilvl w:val="0"/>
          <w:numId w:val="9"/>
        </w:numPr>
        <w:tabs>
          <w:tab w:val="clear" w:pos="1425"/>
          <w:tab w:val="num" w:pos="2895"/>
        </w:tabs>
        <w:spacing w:line="276" w:lineRule="auto"/>
        <w:ind w:left="709" w:hanging="283"/>
        <w:jc w:val="both"/>
        <w:rPr>
          <w:szCs w:val="20"/>
        </w:rPr>
      </w:pPr>
      <w:r>
        <w:rPr>
          <w:b/>
        </w:rPr>
        <w:t>Appendix 5:</w:t>
      </w:r>
      <w:r>
        <w:t xml:space="preserve"> Statement under Criminal and Material Liability. </w:t>
      </w:r>
    </w:p>
    <w:p w:rsidR="00763B2A" w:rsidRPr="00763B2A" w:rsidP="008736A6" w14:paraId="6C215621" w14:textId="77777777">
      <w:pPr>
        <w:spacing w:line="276" w:lineRule="auto"/>
        <w:jc w:val="both"/>
        <w:rPr>
          <w:szCs w:val="20"/>
          <w:lang w:val="sl-SI"/>
        </w:rPr>
      </w:pPr>
    </w:p>
    <w:p w:rsidR="00763B2A" w:rsidP="008736A6" w14:paraId="55F228C6" w14:textId="1A8E25AD">
      <w:pPr>
        <w:spacing w:line="276" w:lineRule="auto"/>
        <w:ind w:left="426"/>
        <w:jc w:val="both"/>
        <w:rPr>
          <w:szCs w:val="20"/>
        </w:rPr>
      </w:pPr>
      <w:r>
        <w:t>If the Bidder intends to execute the public contract through a Subcontractor, the condition specified in this point must also be fulfilled by each Subcontractor engaged.</w:t>
      </w:r>
    </w:p>
    <w:p w:rsidR="001533C9" w:rsidP="008736A6" w14:paraId="5A480CE7" w14:textId="2319DFCC">
      <w:pPr>
        <w:spacing w:line="276" w:lineRule="auto"/>
        <w:ind w:left="426"/>
        <w:jc w:val="both"/>
        <w:rPr>
          <w:szCs w:val="20"/>
          <w:lang w:val="sl-SI"/>
        </w:rPr>
      </w:pPr>
    </w:p>
    <w:p w:rsidR="001533C9" w:rsidRPr="00071F53" w:rsidP="001533C9" w14:paraId="2A5F0AF7" w14:textId="77777777">
      <w:pPr>
        <w:spacing w:line="276" w:lineRule="auto"/>
        <w:ind w:left="426"/>
        <w:jc w:val="both"/>
        <w:rPr>
          <w:b/>
          <w:szCs w:val="20"/>
        </w:rPr>
      </w:pPr>
      <w:r>
        <w:rPr>
          <w:b/>
        </w:rPr>
        <w:t>Foreign Bidders/Subcontractors shall submit evidence from the competent authorities of the country in which they are established to demonstrate the evidence for the above. If this is not possible, the Bidder/Subcontractor shall provide its own declaration, given under criminal and material liability, to the effect that the above items are met and that such documents are not issued in the country of the Bidder.</w:t>
      </w:r>
    </w:p>
    <w:p w:rsidR="00AE00B1" w:rsidRPr="000817F1" w:rsidP="008736A6" w14:paraId="46130647" w14:textId="16AA3FDA">
      <w:pPr>
        <w:spacing w:after="60" w:line="276" w:lineRule="auto"/>
        <w:jc w:val="both"/>
        <w:rPr>
          <w:szCs w:val="20"/>
          <w:lang w:val="sl-SI"/>
        </w:rPr>
      </w:pPr>
    </w:p>
    <w:p w:rsidR="001533C9" w:rsidRPr="001533C9" w:rsidP="001533C9" w14:paraId="2CC09E2A" w14:textId="22866B00">
      <w:pPr>
        <w:numPr>
          <w:ilvl w:val="1"/>
          <w:numId w:val="27"/>
        </w:numPr>
        <w:spacing w:line="276" w:lineRule="auto"/>
        <w:ind w:left="425" w:hanging="425"/>
        <w:jc w:val="both"/>
        <w:rPr>
          <w:b/>
          <w:szCs w:val="20"/>
        </w:rPr>
      </w:pPr>
      <w:r>
        <w:t>In order to ensure that the procurement procedure is transparent and free from risk of corruption, the Bidder shall, in accordance with Paragraph 6, Article 14 of the Integrity and Prevention of Corruption Act (hereinafter: ZIntPK), undertake to provide the information on its founders, partners, silent partners, shareholders, limited partners or other owners, as well as information on ownership shares of the aforementioned persons and economic operators, which, in accordance with the Companies Act, are considered affiliated companies, on the provided form.</w:t>
      </w:r>
    </w:p>
    <w:p w:rsidR="001533C9" w:rsidRPr="001533C9" w:rsidP="001533C9" w14:paraId="19C3A177" w14:textId="77777777">
      <w:pPr>
        <w:spacing w:line="276" w:lineRule="auto"/>
        <w:ind w:left="425"/>
        <w:jc w:val="both"/>
        <w:rPr>
          <w:b/>
          <w:szCs w:val="20"/>
          <w:lang w:val="sl-SI"/>
        </w:rPr>
      </w:pPr>
    </w:p>
    <w:p w:rsidR="00AE00B1" w:rsidRPr="00AE00B1" w:rsidP="008736A6" w14:paraId="54103DBD" w14:textId="5D6AB8C3">
      <w:pPr>
        <w:spacing w:line="276" w:lineRule="auto"/>
        <w:ind w:left="360"/>
        <w:jc w:val="both"/>
        <w:rPr>
          <w:b/>
          <w:szCs w:val="20"/>
        </w:rPr>
      </w:pPr>
      <w:r>
        <w:rPr>
          <w:b/>
        </w:rPr>
        <w:t xml:space="preserve">EVIDENCE – </w:t>
      </w:r>
      <w:r>
        <w:rPr>
          <w:b/>
          <w:i/>
          <w:iCs/>
        </w:rPr>
        <w:t>to be uploaded under the “Other Attachments” section</w:t>
      </w:r>
      <w:r>
        <w:rPr>
          <w:b/>
        </w:rPr>
        <w:t>:</w:t>
      </w:r>
    </w:p>
    <w:p w:rsidR="00AE00B1" w:rsidRPr="00AE00B1" w:rsidP="008736A6" w14:paraId="0E1D6131" w14:textId="1BB4B753">
      <w:pPr>
        <w:numPr>
          <w:ilvl w:val="0"/>
          <w:numId w:val="9"/>
        </w:numPr>
        <w:tabs>
          <w:tab w:val="clear" w:pos="1425"/>
          <w:tab w:val="num" w:pos="2895"/>
        </w:tabs>
        <w:spacing w:line="276" w:lineRule="auto"/>
        <w:ind w:left="709" w:hanging="283"/>
        <w:jc w:val="both"/>
        <w:rPr>
          <w:b/>
          <w:color w:val="000000"/>
          <w:szCs w:val="20"/>
        </w:rPr>
      </w:pPr>
      <w:r>
        <w:rPr>
          <w:b/>
          <w:bCs/>
          <w:color w:val="000000"/>
        </w:rPr>
        <w:t>Completed and signed</w:t>
      </w:r>
      <w:r>
        <w:rPr>
          <w:color w:val="000000"/>
        </w:rPr>
        <w:t xml:space="preserve"> form </w:t>
      </w:r>
      <w:r>
        <w:rPr>
          <w:b/>
          <w:bCs/>
          <w:color w:val="000000"/>
        </w:rPr>
        <w:t>Appendix</w:t>
      </w:r>
      <w:r>
        <w:rPr>
          <w:b/>
          <w:color w:val="000000"/>
        </w:rPr>
        <w:t xml:space="preserve"> 6: </w:t>
      </w:r>
      <w:r>
        <w:rPr>
          <w:color w:val="000000"/>
        </w:rPr>
        <w:t>Statement on Participation of Natural and Legal Persons in the Ownership of the Bidder.</w:t>
      </w:r>
    </w:p>
    <w:p w:rsidR="00AE00B1" w:rsidRPr="00AE00B1" w:rsidP="008736A6" w14:paraId="18264D00" w14:textId="77777777">
      <w:pPr>
        <w:spacing w:line="276" w:lineRule="auto"/>
        <w:ind w:left="426"/>
        <w:jc w:val="both"/>
        <w:rPr>
          <w:szCs w:val="20"/>
          <w:lang w:val="sl-SI"/>
        </w:rPr>
      </w:pPr>
    </w:p>
    <w:p w:rsidR="00AE00B1" w:rsidRPr="00AE00B1" w:rsidP="008736A6" w14:paraId="1064B552" w14:textId="77777777">
      <w:pPr>
        <w:spacing w:line="276" w:lineRule="auto"/>
        <w:ind w:left="426"/>
        <w:jc w:val="both"/>
        <w:rPr>
          <w:szCs w:val="20"/>
        </w:rPr>
      </w:pPr>
      <w:r>
        <w:t>Should the Bidder intend to carry out the public contract with a Subcontractor whose share of the contract is greater than EUR 10,000 exclusive of VAT, the Subcontractor must also fulfil the condition set out in this point.</w:t>
      </w:r>
    </w:p>
    <w:p w:rsidR="00430BD5" w:rsidRPr="000817F1" w:rsidP="008736A6" w14:paraId="028CC6BC" w14:textId="77777777">
      <w:pPr>
        <w:spacing w:line="276" w:lineRule="auto"/>
        <w:jc w:val="both"/>
        <w:rPr>
          <w:szCs w:val="20"/>
          <w:lang w:val="sl-SI"/>
        </w:rPr>
      </w:pPr>
    </w:p>
    <w:p w:rsidR="00AE00B1" w:rsidRPr="00AE00B1" w:rsidP="008736A6" w14:paraId="6DB0D9C2" w14:textId="77777777">
      <w:pPr>
        <w:numPr>
          <w:ilvl w:val="1"/>
          <w:numId w:val="27"/>
        </w:numPr>
        <w:spacing w:line="276" w:lineRule="auto"/>
        <w:ind w:left="425" w:hanging="425"/>
        <w:jc w:val="both"/>
        <w:rPr>
          <w:b/>
          <w:szCs w:val="20"/>
        </w:rPr>
      </w:pPr>
      <w:r>
        <w:rPr>
          <w:b/>
        </w:rPr>
        <w:t>The Bidder shall submit a declaration and information stating that the natural person (legal representative) or business entity is not related to an official and, to the best of their knowledge, they are not related to a family member of an official in the manner set out in Article 35(1) of the Integrity and Prevention of Corruption Act (Official Gazette of the Republic of Slovenia, no. 69/11 – official consolidated text, De-Bureaucratisation Act 158/20 and 3/22, and Whistleblowers Protection Act 16/23).</w:t>
      </w:r>
    </w:p>
    <w:p w:rsidR="00AE00B1" w:rsidRPr="000817F1" w:rsidP="008736A6" w14:paraId="349EE1EA" w14:textId="77777777">
      <w:pPr>
        <w:spacing w:line="276" w:lineRule="auto"/>
        <w:ind w:firstLine="426"/>
        <w:jc w:val="both"/>
        <w:rPr>
          <w:b/>
          <w:szCs w:val="20"/>
          <w:lang w:val="sl-SI"/>
        </w:rPr>
      </w:pPr>
    </w:p>
    <w:p w:rsidR="00AE00B1" w:rsidRPr="00AE00B1" w:rsidP="008736A6" w14:paraId="4E4D90EB" w14:textId="58D66853">
      <w:pPr>
        <w:spacing w:line="276" w:lineRule="auto"/>
        <w:ind w:firstLine="425"/>
        <w:jc w:val="both"/>
        <w:rPr>
          <w:b/>
          <w:szCs w:val="20"/>
        </w:rPr>
      </w:pPr>
      <w:r>
        <w:rPr>
          <w:b/>
        </w:rPr>
        <w:t xml:space="preserve">EVIDENCE – </w:t>
      </w:r>
      <w:r>
        <w:rPr>
          <w:b/>
          <w:i/>
          <w:iCs/>
        </w:rPr>
        <w:t>to be uploaded under the “Other Attachments” section:</w:t>
      </w:r>
    </w:p>
    <w:p w:rsidR="00AE00B1" w:rsidRPr="00AE00B1" w:rsidP="008736A6" w14:paraId="10BD6915" w14:textId="5E36BA29">
      <w:pPr>
        <w:numPr>
          <w:ilvl w:val="0"/>
          <w:numId w:val="9"/>
        </w:numPr>
        <w:tabs>
          <w:tab w:val="clear" w:pos="1425"/>
          <w:tab w:val="num" w:pos="2895"/>
        </w:tabs>
        <w:spacing w:line="276" w:lineRule="auto"/>
        <w:ind w:left="709" w:hanging="283"/>
        <w:jc w:val="both"/>
        <w:rPr>
          <w:szCs w:val="20"/>
        </w:rPr>
      </w:pPr>
      <w:r>
        <w:rPr>
          <w:b/>
          <w:bCs/>
        </w:rPr>
        <w:t>Completed and signed</w:t>
      </w:r>
      <w:r>
        <w:t xml:space="preserve"> form </w:t>
      </w:r>
      <w:r>
        <w:rPr>
          <w:b/>
          <w:bCs/>
        </w:rPr>
        <w:t>Appendix</w:t>
      </w:r>
      <w:r>
        <w:rPr>
          <w:b/>
        </w:rPr>
        <w:t xml:space="preserve"> 7: </w:t>
      </w:r>
      <w:r>
        <w:t>Statement Concerning Restrictions of Business Activities.</w:t>
      </w:r>
    </w:p>
    <w:p w:rsidR="00AE00B1" w:rsidRPr="00391473" w:rsidP="008736A6" w14:paraId="4D74F8B6" w14:textId="77777777">
      <w:pPr>
        <w:pStyle w:val="SlogLevo125cm"/>
        <w:spacing w:after="60" w:line="276" w:lineRule="auto"/>
        <w:ind w:left="0"/>
        <w:rPr>
          <w:rFonts w:cs="Arial"/>
          <w:b/>
          <w:sz w:val="20"/>
        </w:rPr>
      </w:pPr>
    </w:p>
    <w:p w:rsidR="00AE00B1" w:rsidRPr="00AE00B1" w:rsidP="008736A6" w14:paraId="1B762CCB" w14:textId="77777777">
      <w:pPr>
        <w:spacing w:line="276" w:lineRule="auto"/>
        <w:ind w:left="426"/>
        <w:jc w:val="both"/>
        <w:rPr>
          <w:szCs w:val="20"/>
        </w:rPr>
      </w:pPr>
      <w:r>
        <w:t>If the Bidder intends to execute the public contract through a Subcontractor, the condition specified in this point must also be fulfilled by each Subcontractor engaged.</w:t>
      </w:r>
    </w:p>
    <w:p w:rsidR="00B05F3D" w:rsidRPr="00E341F6" w:rsidP="008736A6" w14:paraId="06C5BB88" w14:textId="335EB86C">
      <w:pPr>
        <w:pStyle w:val="SlogLevo125cm"/>
        <w:spacing w:after="60" w:line="276" w:lineRule="auto"/>
        <w:ind w:left="0"/>
        <w:rPr>
          <w:rFonts w:cs="Arial"/>
          <w:b/>
          <w:sz w:val="20"/>
        </w:rPr>
      </w:pPr>
    </w:p>
    <w:p w:rsidR="00124C85" w:rsidRPr="00E341F6" w:rsidP="007D096D" w14:paraId="6AB80D2C" w14:textId="77777777">
      <w:pPr>
        <w:pStyle w:val="Heading3"/>
        <w:numPr>
          <w:ilvl w:val="0"/>
          <w:numId w:val="27"/>
        </w:numPr>
        <w:shd w:val="clear" w:color="auto" w:fill="FFF2CC" w:themeFill="accent4" w:themeFillTint="33"/>
        <w:tabs>
          <w:tab w:val="left" w:pos="426"/>
        </w:tabs>
        <w:spacing w:before="0" w:line="276" w:lineRule="auto"/>
        <w:jc w:val="both"/>
        <w:rPr>
          <w:sz w:val="20"/>
          <w:szCs w:val="20"/>
        </w:rPr>
      </w:pPr>
      <w:bookmarkStart w:id="6" w:name="_Toc156633561"/>
      <w:r>
        <w:rPr>
          <w:sz w:val="20"/>
        </w:rPr>
        <w:t>ECONOMIC AND FINANCIAL CAPACITY</w:t>
      </w:r>
      <w:bookmarkEnd w:id="6"/>
    </w:p>
    <w:p w:rsidR="00C26AD3" w:rsidRPr="00B53872" w:rsidP="008736A6" w14:paraId="31DE36BD" w14:textId="77777777">
      <w:pPr>
        <w:spacing w:after="60" w:line="276" w:lineRule="auto"/>
        <w:ind w:left="1065"/>
        <w:jc w:val="both"/>
        <w:rPr>
          <w:szCs w:val="20"/>
          <w:highlight w:val="yellow"/>
          <w:lang w:val="sl-SI"/>
        </w:rPr>
      </w:pPr>
    </w:p>
    <w:p w:rsidR="00643865" w:rsidRPr="00C41DB8" w:rsidP="008736A6" w14:paraId="34E6BDC3" w14:textId="77777777">
      <w:pPr>
        <w:numPr>
          <w:ilvl w:val="1"/>
          <w:numId w:val="5"/>
        </w:numPr>
        <w:tabs>
          <w:tab w:val="num" w:pos="66"/>
          <w:tab w:val="clear" w:pos="360"/>
        </w:tabs>
        <w:spacing w:after="60" w:line="276" w:lineRule="auto"/>
        <w:jc w:val="both"/>
        <w:rPr>
          <w:b/>
          <w:bCs/>
          <w:szCs w:val="20"/>
        </w:rPr>
      </w:pPr>
      <w:r>
        <w:rPr>
          <w:b/>
        </w:rPr>
        <w:t>Performance Bond</w:t>
      </w:r>
    </w:p>
    <w:p w:rsidR="007D096D" w:rsidP="00071F53" w14:paraId="71651F15" w14:textId="17AD1EF0">
      <w:pPr>
        <w:spacing w:line="276" w:lineRule="auto"/>
        <w:jc w:val="both"/>
        <w:rPr>
          <w:szCs w:val="20"/>
          <w:lang w:val="sl-SI"/>
        </w:rPr>
      </w:pPr>
    </w:p>
    <w:p w:rsidR="001D720D" w:rsidP="007D096D" w14:paraId="7BDC9791" w14:textId="03547BA6">
      <w:pPr>
        <w:spacing w:line="240" w:lineRule="auto"/>
        <w:ind w:left="426"/>
        <w:jc w:val="both"/>
        <w:rPr>
          <w:szCs w:val="20"/>
        </w:rPr>
      </w:pPr>
      <w:r>
        <w:t xml:space="preserve">The selected Bidder shall be required to provide the Contracting Authority with a </w:t>
      </w:r>
      <w:r>
        <w:rPr>
          <w:b/>
          <w:bCs/>
        </w:rPr>
        <w:t xml:space="preserve">bank guarantee or surety insurance issued by an insurance company for the proper </w:t>
      </w:r>
      <w:r>
        <w:rPr>
          <w:b/>
          <w:bCs/>
        </w:rPr>
        <w:t>performance of the obligations</w:t>
      </w:r>
      <w:r>
        <w:t xml:space="preserve"> under the Framework Agreement </w:t>
      </w:r>
      <w:r>
        <w:rPr>
          <w:u w:val="single"/>
        </w:rPr>
        <w:t>for the respective Lot</w:t>
      </w:r>
      <w:r>
        <w:t>, in accordance with the model set out in the Invitation to Tender (</w:t>
      </w:r>
      <w:r>
        <w:rPr>
          <w:b/>
          <w:bCs/>
        </w:rPr>
        <w:t>Appendix 8</w:t>
      </w:r>
      <w:r>
        <w:t xml:space="preserve">). The Performance Bond must be submitted no later than twenty (20) days from the conclusion of the Framework Agreement, in the following amounts: </w:t>
      </w:r>
    </w:p>
    <w:p w:rsidR="00D565A6" w:rsidP="007D096D" w14:paraId="5B183152" w14:textId="77777777">
      <w:pPr>
        <w:spacing w:line="240" w:lineRule="auto"/>
        <w:ind w:left="426"/>
        <w:jc w:val="both"/>
        <w:rPr>
          <w:szCs w:val="20"/>
          <w:lang w:val="sl-SI"/>
        </w:rPr>
      </w:pPr>
    </w:p>
    <w:p w:rsidR="001D720D" w:rsidP="007D096D" w14:paraId="4B80D98A" w14:textId="3274087C">
      <w:pPr>
        <w:spacing w:line="240" w:lineRule="auto"/>
        <w:ind w:left="426"/>
        <w:jc w:val="both"/>
        <w:rPr>
          <w:szCs w:val="20"/>
        </w:rPr>
      </w:pPr>
      <w:r>
        <w:t>EUR 3</w:t>
      </w:r>
      <w:r w:rsidR="003A21BA">
        <w:t>0</w:t>
      </w:r>
      <w:r>
        <w:t xml:space="preserve">,000.00 for Lot 1 </w:t>
      </w:r>
    </w:p>
    <w:p w:rsidR="001D720D" w:rsidP="007D096D" w14:paraId="44A2DC70" w14:textId="2EA8391B">
      <w:pPr>
        <w:spacing w:line="240" w:lineRule="auto"/>
        <w:ind w:left="426"/>
        <w:jc w:val="both"/>
        <w:rPr>
          <w:szCs w:val="20"/>
        </w:rPr>
      </w:pPr>
      <w:r>
        <w:t xml:space="preserve">EUR </w:t>
      </w:r>
      <w:r w:rsidR="003A21BA">
        <w:t>25</w:t>
      </w:r>
      <w:r>
        <w:t xml:space="preserve">,000.00 for Lot 2 </w:t>
      </w:r>
    </w:p>
    <w:p w:rsidR="001D720D" w:rsidP="007D096D" w14:paraId="7B10C1D5" w14:textId="3E740C62">
      <w:pPr>
        <w:spacing w:line="240" w:lineRule="auto"/>
        <w:ind w:left="426"/>
        <w:jc w:val="both"/>
        <w:rPr>
          <w:szCs w:val="20"/>
        </w:rPr>
      </w:pPr>
      <w:r>
        <w:t>EUR 3</w:t>
      </w:r>
      <w:r w:rsidR="003A21BA">
        <w:t>5</w:t>
      </w:r>
      <w:r>
        <w:t xml:space="preserve">,000.00 for Lot 3. </w:t>
      </w:r>
    </w:p>
    <w:p w:rsidR="00D565A6" w:rsidP="007D096D" w14:paraId="4EA965A1" w14:textId="77777777">
      <w:pPr>
        <w:spacing w:line="240" w:lineRule="auto"/>
        <w:ind w:left="426"/>
        <w:jc w:val="both"/>
        <w:rPr>
          <w:szCs w:val="20"/>
          <w:lang w:val="sl-SI"/>
        </w:rPr>
      </w:pPr>
    </w:p>
    <w:p w:rsidR="00D565A6" w:rsidP="00D565A6" w14:paraId="4D2C86CC" w14:textId="03E7CE18">
      <w:pPr>
        <w:pStyle w:val="BodyTextIndent"/>
        <w:spacing w:line="276" w:lineRule="auto"/>
        <w:ind w:left="426" w:firstLine="0"/>
        <w:rPr>
          <w:rFonts w:ascii="Arial" w:hAnsi="Arial"/>
          <w:sz w:val="20"/>
        </w:rPr>
      </w:pPr>
      <w:r>
        <w:rPr>
          <w:rFonts w:ascii="Arial" w:hAnsi="Arial"/>
          <w:sz w:val="20"/>
        </w:rPr>
        <w:t xml:space="preserve">The Performance Bond must be valid for the entire duration of the Framework Agreement or at least until 31 January 2027. In such a case, the Contracting Partner shall, prior to the expiry of the existing financial guarantee, provide a new bank guarantee or surety insurance with extended validity until 31 January of the following year. </w:t>
      </w:r>
    </w:p>
    <w:p w:rsidR="00FC2D9F" w:rsidP="00D565A6" w14:paraId="6EDA294F" w14:textId="77777777">
      <w:pPr>
        <w:pStyle w:val="BodyTextIndent"/>
        <w:spacing w:line="276" w:lineRule="auto"/>
        <w:ind w:left="426" w:firstLine="0"/>
        <w:rPr>
          <w:rFonts w:ascii="Arial" w:hAnsi="Arial"/>
          <w:sz w:val="20"/>
        </w:rPr>
      </w:pPr>
    </w:p>
    <w:p w:rsidR="00D565A6" w:rsidRPr="00D565A6" w:rsidP="00D565A6" w14:paraId="71DBA545" w14:textId="2C44242C">
      <w:pPr>
        <w:pStyle w:val="BodyTextIndent"/>
        <w:spacing w:line="276" w:lineRule="auto"/>
        <w:ind w:left="426" w:firstLine="0"/>
        <w:rPr>
          <w:rFonts w:ascii="Arial" w:hAnsi="Arial"/>
          <w:b/>
          <w:sz w:val="20"/>
        </w:rPr>
      </w:pPr>
      <w:r>
        <w:rPr>
          <w:rFonts w:ascii="Arial" w:hAnsi="Arial"/>
          <w:b/>
          <w:sz w:val="20"/>
        </w:rPr>
        <w:t>A valid Performance Bond is a prerequisite for the validity of the Framework Agreement.</w:t>
      </w:r>
    </w:p>
    <w:p w:rsidR="00BE6E60" w:rsidRPr="00E341F6" w:rsidP="008736A6" w14:paraId="63B5EDA1" w14:textId="17F0AD9C">
      <w:pPr>
        <w:spacing w:after="60" w:line="276" w:lineRule="auto"/>
        <w:jc w:val="both"/>
        <w:rPr>
          <w:szCs w:val="20"/>
          <w:lang w:val="sl-SI"/>
        </w:rPr>
      </w:pPr>
    </w:p>
    <w:p w:rsidR="00124C85" w:rsidRPr="00C87D3E" w:rsidP="008736A6" w14:paraId="556A1C78" w14:textId="77777777">
      <w:pPr>
        <w:numPr>
          <w:ilvl w:val="1"/>
          <w:numId w:val="5"/>
        </w:numPr>
        <w:tabs>
          <w:tab w:val="num" w:pos="66"/>
          <w:tab w:val="clear" w:pos="360"/>
        </w:tabs>
        <w:spacing w:after="60" w:line="276" w:lineRule="auto"/>
        <w:jc w:val="both"/>
        <w:rPr>
          <w:b/>
          <w:bCs/>
          <w:szCs w:val="20"/>
        </w:rPr>
      </w:pPr>
      <w:r>
        <w:rPr>
          <w:b/>
        </w:rPr>
        <w:t>Subcontractors</w:t>
      </w:r>
    </w:p>
    <w:p w:rsidR="00124C85" w:rsidRPr="00E341F6" w:rsidP="008736A6" w14:paraId="62D2FF68" w14:textId="77777777">
      <w:pPr>
        <w:spacing w:after="60" w:line="276" w:lineRule="auto"/>
        <w:jc w:val="both"/>
        <w:rPr>
          <w:szCs w:val="20"/>
          <w:lang w:val="sl-SI"/>
        </w:rPr>
      </w:pPr>
    </w:p>
    <w:p w:rsidR="008A496B" w:rsidP="008736A6" w14:paraId="539D347D" w14:textId="0DF6BDD6">
      <w:pPr>
        <w:spacing w:after="60" w:line="276" w:lineRule="auto"/>
        <w:ind w:left="360"/>
        <w:jc w:val="both"/>
        <w:rPr>
          <w:szCs w:val="20"/>
        </w:rPr>
      </w:pPr>
      <w:r>
        <w:t xml:space="preserve">If the Bidder intends to perform the Contract with the involvement of a subcontractor, the Bid must include </w:t>
      </w:r>
      <w:r>
        <w:rPr>
          <w:b/>
          <w:bCs/>
        </w:rPr>
        <w:t xml:space="preserve">– </w:t>
      </w:r>
      <w:r>
        <w:rPr>
          <w:b/>
          <w:bCs/>
          <w:i/>
          <w:iCs/>
        </w:rPr>
        <w:t>uploaded under the “Other Attachments” section</w:t>
      </w:r>
      <w:r>
        <w:rPr>
          <w:b/>
          <w:bCs/>
        </w:rPr>
        <w:t>:</w:t>
      </w:r>
    </w:p>
    <w:p w:rsidR="00FC2E6F" w:rsidRPr="00E341F6" w:rsidP="008736A6" w14:paraId="31320636" w14:textId="77777777">
      <w:pPr>
        <w:spacing w:after="60" w:line="276" w:lineRule="auto"/>
        <w:ind w:left="360"/>
        <w:jc w:val="both"/>
        <w:rPr>
          <w:szCs w:val="20"/>
          <w:lang w:val="sl-SI"/>
        </w:rPr>
      </w:pPr>
    </w:p>
    <w:p w:rsidR="00FC2E6F" w:rsidRPr="00A72ABB" w:rsidP="001D5613" w14:paraId="1CCBE90B" w14:textId="77777777">
      <w:pPr>
        <w:numPr>
          <w:ilvl w:val="0"/>
          <w:numId w:val="41"/>
        </w:numPr>
        <w:spacing w:after="60" w:line="276" w:lineRule="auto"/>
        <w:jc w:val="both"/>
        <w:rPr>
          <w:szCs w:val="20"/>
        </w:rPr>
      </w:pPr>
      <w:r>
        <w:t xml:space="preserve">Completed and signed form </w:t>
      </w:r>
      <w:r>
        <w:rPr>
          <w:b/>
          <w:bCs/>
        </w:rPr>
        <w:t>Appendix</w:t>
      </w:r>
      <w:r>
        <w:rPr>
          <w:b/>
        </w:rPr>
        <w:t xml:space="preserve"> 9:</w:t>
      </w:r>
      <w:r>
        <w:t xml:space="preserve"> Subcontractor’s Details and </w:t>
      </w:r>
    </w:p>
    <w:p w:rsidR="00FC2E6F" w:rsidRPr="00A72ABB" w:rsidP="001D5613" w14:paraId="55B81600" w14:textId="0280DBAD">
      <w:pPr>
        <w:numPr>
          <w:ilvl w:val="0"/>
          <w:numId w:val="41"/>
        </w:numPr>
        <w:spacing w:after="60" w:line="276" w:lineRule="auto"/>
        <w:jc w:val="both"/>
        <w:rPr>
          <w:szCs w:val="20"/>
        </w:rPr>
      </w:pPr>
      <w:r>
        <w:t xml:space="preserve">Completed form </w:t>
      </w:r>
      <w:r w:rsidR="00E62CD7">
        <w:rPr>
          <w:b/>
          <w:bCs/>
        </w:rPr>
        <w:t>Appendix</w:t>
      </w:r>
      <w:r>
        <w:rPr>
          <w:b/>
        </w:rPr>
        <w:t xml:space="preserve"> 10</w:t>
      </w:r>
      <w:r>
        <w:t>: Participation of Subcontractors.</w:t>
      </w:r>
    </w:p>
    <w:p w:rsidR="00DE1196" w:rsidRPr="00E341F6" w:rsidP="008736A6" w14:paraId="556ABE4B" w14:textId="77777777">
      <w:pPr>
        <w:spacing w:after="60" w:line="276" w:lineRule="auto"/>
        <w:ind w:left="426"/>
        <w:jc w:val="both"/>
        <w:rPr>
          <w:szCs w:val="20"/>
          <w:lang w:val="sl-SI"/>
        </w:rPr>
      </w:pPr>
    </w:p>
    <w:p w:rsidR="00A46153" w:rsidRPr="00E341F6" w:rsidP="008736A6" w14:paraId="7B1317E9" w14:textId="77777777">
      <w:pPr>
        <w:spacing w:line="276" w:lineRule="auto"/>
        <w:ind w:left="420"/>
        <w:jc w:val="both"/>
        <w:rPr>
          <w:szCs w:val="20"/>
        </w:rPr>
      </w:pPr>
      <w:r>
        <w:t>Pursuant to the Public Procurement in the Defence and Security Sector Act (ZJNPOV), if the selected Bidder intends to perform the contract through one or more subcontractors, it shall enter into a subcontract with each subcontractor to be included in the contract performance prior to the date the Framework Agreement is signed or during the term of the Framework Agreement.</w:t>
      </w:r>
    </w:p>
    <w:p w:rsidR="00A46153" w:rsidRPr="00E341F6" w:rsidP="008736A6" w14:paraId="26894F97" w14:textId="77777777">
      <w:pPr>
        <w:spacing w:line="276" w:lineRule="auto"/>
        <w:jc w:val="both"/>
        <w:rPr>
          <w:szCs w:val="20"/>
          <w:lang w:val="sl-SI"/>
        </w:rPr>
      </w:pPr>
    </w:p>
    <w:p w:rsidR="00A46153" w:rsidRPr="00E341F6" w:rsidP="008736A6" w14:paraId="7CBF16C3" w14:textId="77777777">
      <w:pPr>
        <w:spacing w:line="276" w:lineRule="auto"/>
        <w:ind w:left="420"/>
        <w:jc w:val="both"/>
        <w:rPr>
          <w:szCs w:val="20"/>
        </w:rPr>
      </w:pPr>
      <w:r>
        <w:t>Please note that the obligatory components of any public Contract include the following information: the subcontractor’s details (name, full address, registration number, VAT identification number and bank account), duties, values and scope of the Contract’s performance to be performed by the subcontractor in question.</w:t>
      </w:r>
    </w:p>
    <w:p w:rsidR="00A46153" w:rsidRPr="00E341F6" w:rsidP="008736A6" w14:paraId="49D93EE9" w14:textId="77777777">
      <w:pPr>
        <w:spacing w:after="60" w:line="276" w:lineRule="auto"/>
        <w:jc w:val="both"/>
        <w:rPr>
          <w:szCs w:val="20"/>
          <w:lang w:val="sl-SI"/>
        </w:rPr>
      </w:pPr>
    </w:p>
    <w:p w:rsidR="00A46153" w:rsidP="008736A6" w14:paraId="2E4F4517" w14:textId="77777777">
      <w:pPr>
        <w:spacing w:after="60" w:line="276" w:lineRule="auto"/>
        <w:ind w:left="420"/>
        <w:jc w:val="both"/>
        <w:rPr>
          <w:szCs w:val="20"/>
        </w:rPr>
      </w:pPr>
      <w:r>
        <w:t>Should the selected Bidder decide to change the subcontractor or award a subcontract to a new subcontractor, it can do so only after it has obtained the Contracting Authority’s written authorisation, for which the Bidder has submitted all of the required evidence on meeting the conditions set out in this section.</w:t>
      </w:r>
    </w:p>
    <w:p w:rsidR="00EA5DE5" w:rsidRPr="00E341F6" w:rsidP="008736A6" w14:paraId="321A5208" w14:textId="77777777">
      <w:pPr>
        <w:spacing w:line="276" w:lineRule="auto"/>
        <w:rPr>
          <w:szCs w:val="20"/>
          <w:lang w:val="sl-SI"/>
        </w:rPr>
      </w:pPr>
    </w:p>
    <w:p w:rsidR="00124C85" w:rsidRPr="00C87D3E" w:rsidP="008736A6" w14:paraId="36C9CC1B" w14:textId="77777777">
      <w:pPr>
        <w:numPr>
          <w:ilvl w:val="1"/>
          <w:numId w:val="5"/>
        </w:numPr>
        <w:tabs>
          <w:tab w:val="num" w:pos="198"/>
          <w:tab w:val="clear" w:pos="360"/>
        </w:tabs>
        <w:spacing w:after="60" w:line="276" w:lineRule="auto"/>
        <w:jc w:val="both"/>
        <w:rPr>
          <w:b/>
          <w:bCs/>
          <w:szCs w:val="20"/>
        </w:rPr>
      </w:pPr>
      <w:r>
        <w:rPr>
          <w:b/>
        </w:rPr>
        <w:t xml:space="preserve">The Bidder shall confirm the Umbrella Statement. </w:t>
      </w:r>
    </w:p>
    <w:p w:rsidR="00124C85" w:rsidRPr="00E341F6" w:rsidP="008736A6" w14:paraId="76A8016B" w14:textId="77777777">
      <w:pPr>
        <w:spacing w:after="60" w:line="276" w:lineRule="auto"/>
        <w:ind w:firstLine="705"/>
        <w:jc w:val="both"/>
        <w:rPr>
          <w:szCs w:val="20"/>
          <w:lang w:val="sl-SI"/>
        </w:rPr>
      </w:pPr>
    </w:p>
    <w:p w:rsidR="008A496B" w:rsidRPr="00E341F6" w:rsidP="008736A6" w14:paraId="264B6F5E" w14:textId="23CE9F12">
      <w:pPr>
        <w:spacing w:line="276" w:lineRule="auto"/>
        <w:ind w:left="426"/>
        <w:jc w:val="both"/>
        <w:rPr>
          <w:b/>
          <w:szCs w:val="20"/>
        </w:rPr>
      </w:pPr>
      <w:r>
        <w:rPr>
          <w:b/>
        </w:rPr>
        <w:t xml:space="preserve">EVIDENCE – </w:t>
      </w:r>
      <w:r>
        <w:rPr>
          <w:b/>
          <w:i/>
          <w:iCs/>
        </w:rPr>
        <w:t>to be uploaded under the “Other Attachments” section</w:t>
      </w:r>
      <w:r>
        <w:rPr>
          <w:b/>
        </w:rPr>
        <w:t>:</w:t>
      </w:r>
    </w:p>
    <w:p w:rsidR="002527DF" w:rsidRPr="001061E7" w:rsidP="001D720D" w14:paraId="33E7BDDD" w14:textId="126933E3">
      <w:pPr>
        <w:pStyle w:val="ListParagraph"/>
        <w:numPr>
          <w:ilvl w:val="0"/>
          <w:numId w:val="19"/>
        </w:numPr>
        <w:spacing w:line="276" w:lineRule="auto"/>
        <w:jc w:val="both"/>
        <w:rPr>
          <w:rFonts w:eastAsia="Calibri"/>
          <w:bCs/>
          <w:szCs w:val="20"/>
        </w:rPr>
      </w:pPr>
      <w:r>
        <w:rPr>
          <w:b/>
          <w:bCs/>
        </w:rPr>
        <w:t>Appendix</w:t>
      </w:r>
      <w:r>
        <w:rPr>
          <w:b/>
        </w:rPr>
        <w:t xml:space="preserve"> 3</w:t>
      </w:r>
      <w:r>
        <w:t xml:space="preserve"> – Umbrella Statement. </w:t>
      </w:r>
    </w:p>
    <w:p w:rsidR="002527DF" w:rsidRPr="00A72ABB" w:rsidP="001D720D" w14:paraId="165B1B2C" w14:textId="77777777">
      <w:pPr>
        <w:spacing w:line="276" w:lineRule="auto"/>
        <w:rPr>
          <w:b/>
          <w:bCs/>
          <w:szCs w:val="20"/>
          <w:lang w:val="sl-SI"/>
        </w:rPr>
      </w:pPr>
    </w:p>
    <w:p w:rsidR="00124C85" w:rsidP="008736A6" w14:paraId="68465D4C" w14:textId="2307F539">
      <w:pPr>
        <w:numPr>
          <w:ilvl w:val="1"/>
          <w:numId w:val="5"/>
        </w:numPr>
        <w:tabs>
          <w:tab w:val="num" w:pos="132"/>
          <w:tab w:val="clear" w:pos="360"/>
        </w:tabs>
        <w:spacing w:after="60" w:line="276" w:lineRule="auto"/>
        <w:jc w:val="both"/>
        <w:rPr>
          <w:b/>
          <w:bCs/>
          <w:szCs w:val="20"/>
        </w:rPr>
      </w:pPr>
      <w:r>
        <w:rPr>
          <w:b/>
        </w:rPr>
        <w:t>The Bidder shall complete the form Proforma Invoice, indicating the Bid prices in accordance with Section II.</w:t>
      </w:r>
    </w:p>
    <w:p w:rsidR="00124C85" w:rsidRPr="00E341F6" w:rsidP="008736A6" w14:paraId="6E7618CE" w14:textId="77777777">
      <w:pPr>
        <w:spacing w:after="60" w:line="276" w:lineRule="auto"/>
        <w:jc w:val="both"/>
        <w:rPr>
          <w:szCs w:val="20"/>
          <w:lang w:val="sl-SI"/>
        </w:rPr>
      </w:pPr>
    </w:p>
    <w:p w:rsidR="008A496B" w:rsidRPr="00E341F6" w:rsidP="008736A6" w14:paraId="43A27BC4" w14:textId="77777777">
      <w:pPr>
        <w:spacing w:line="276" w:lineRule="auto"/>
        <w:ind w:firstLine="426"/>
        <w:jc w:val="both"/>
        <w:rPr>
          <w:b/>
          <w:szCs w:val="20"/>
        </w:rPr>
      </w:pPr>
      <w:r>
        <w:rPr>
          <w:b/>
        </w:rPr>
        <w:t>EVIDENCE:</w:t>
      </w:r>
    </w:p>
    <w:p w:rsidR="00F162C5" w:rsidP="002916EA" w14:paraId="4B72DB74" w14:textId="36089F3C">
      <w:pPr>
        <w:numPr>
          <w:ilvl w:val="0"/>
          <w:numId w:val="8"/>
        </w:numPr>
        <w:spacing w:line="276" w:lineRule="auto"/>
        <w:jc w:val="both"/>
        <w:rPr>
          <w:szCs w:val="20"/>
        </w:rPr>
      </w:pPr>
      <w:r>
        <w:t xml:space="preserve">Completed form </w:t>
      </w:r>
      <w:r>
        <w:rPr>
          <w:b/>
          <w:bCs/>
        </w:rPr>
        <w:t>Appendix</w:t>
      </w:r>
      <w:r>
        <w:rPr>
          <w:b/>
        </w:rPr>
        <w:t xml:space="preserve"> 2</w:t>
      </w:r>
      <w:r>
        <w:t xml:space="preserve"> </w:t>
      </w:r>
      <w:r>
        <w:rPr>
          <w:b/>
        </w:rPr>
        <w:t>– Proforma Invoice</w:t>
      </w:r>
      <w:r>
        <w:t xml:space="preserve"> for the Lot applied for, </w:t>
      </w:r>
      <w:r>
        <w:rPr>
          <w:b/>
        </w:rPr>
        <w:t>uploaded under the “Proforma Invoice” section.</w:t>
      </w:r>
    </w:p>
    <w:p w:rsidR="00BC5AEB" w:rsidRPr="002916EA" w:rsidP="002916EA" w14:paraId="149AC24A" w14:textId="050AB285">
      <w:pPr>
        <w:numPr>
          <w:ilvl w:val="0"/>
          <w:numId w:val="8"/>
        </w:numPr>
        <w:spacing w:line="276" w:lineRule="auto"/>
        <w:jc w:val="both"/>
        <w:rPr>
          <w:szCs w:val="20"/>
        </w:rPr>
      </w:pPr>
      <w:r>
        <w:t>Required attachments, as indicated on Appendix 2 must be uploaded under the “Other Attachments” section.</w:t>
      </w:r>
    </w:p>
    <w:p w:rsidR="00386BB9" w:rsidRPr="00386BB9" w:rsidP="008736A6" w14:paraId="1059D566" w14:textId="77777777">
      <w:pPr>
        <w:spacing w:line="276" w:lineRule="auto"/>
        <w:jc w:val="both"/>
        <w:rPr>
          <w:szCs w:val="20"/>
          <w:lang w:val="sl-SI"/>
        </w:rPr>
      </w:pPr>
    </w:p>
    <w:p w:rsidR="008A496B" w:rsidRPr="00C87D3E" w:rsidP="008736A6" w14:paraId="615C5EE1" w14:textId="77777777">
      <w:pPr>
        <w:numPr>
          <w:ilvl w:val="1"/>
          <w:numId w:val="5"/>
        </w:numPr>
        <w:tabs>
          <w:tab w:val="num" w:pos="132"/>
          <w:tab w:val="clear" w:pos="360"/>
        </w:tabs>
        <w:spacing w:after="60" w:line="276" w:lineRule="auto"/>
        <w:jc w:val="both"/>
        <w:rPr>
          <w:b/>
          <w:bCs/>
          <w:szCs w:val="20"/>
        </w:rPr>
      </w:pPr>
      <w:r>
        <w:rPr>
          <w:b/>
        </w:rPr>
        <w:t xml:space="preserve">The Bidder shall confirm the Model Framework Agreement. </w:t>
      </w:r>
    </w:p>
    <w:p w:rsidR="008A496B" w:rsidRPr="00E341F6" w:rsidP="008736A6" w14:paraId="2FB0B9C0" w14:textId="77777777">
      <w:pPr>
        <w:spacing w:line="276" w:lineRule="auto"/>
        <w:rPr>
          <w:lang w:val="sl-SI"/>
        </w:rPr>
      </w:pPr>
    </w:p>
    <w:p w:rsidR="008A496B" w:rsidRPr="00E341F6" w:rsidP="008736A6" w14:paraId="29D2D6B0" w14:textId="77777777">
      <w:pPr>
        <w:spacing w:line="276" w:lineRule="auto"/>
        <w:ind w:firstLine="426"/>
        <w:jc w:val="both"/>
        <w:rPr>
          <w:b/>
          <w:szCs w:val="20"/>
        </w:rPr>
      </w:pPr>
      <w:r>
        <w:rPr>
          <w:b/>
        </w:rPr>
        <w:t>EVIDENCE:</w:t>
      </w:r>
    </w:p>
    <w:p w:rsidR="008A496B" w:rsidRPr="002916EA" w:rsidP="002916EA" w14:paraId="1882F2E9" w14:textId="4C7EC316">
      <w:pPr>
        <w:numPr>
          <w:ilvl w:val="0"/>
          <w:numId w:val="8"/>
        </w:numPr>
        <w:tabs>
          <w:tab w:val="num" w:pos="918"/>
          <w:tab w:val="clear" w:pos="1146"/>
        </w:tabs>
        <w:spacing w:line="276" w:lineRule="auto"/>
        <w:jc w:val="both"/>
        <w:rPr>
          <w:szCs w:val="20"/>
        </w:rPr>
      </w:pPr>
      <w:r>
        <w:t xml:space="preserve"> </w:t>
      </w:r>
      <w:r>
        <w:rPr>
          <w:b/>
          <w:bCs/>
        </w:rPr>
        <w:t>Appendix</w:t>
      </w:r>
      <w:r>
        <w:rPr>
          <w:b/>
        </w:rPr>
        <w:t xml:space="preserve"> 13</w:t>
      </w:r>
      <w:r>
        <w:t xml:space="preserve"> – Model Framework Agreement</w:t>
      </w:r>
    </w:p>
    <w:p w:rsidR="002660EC" w:rsidRPr="00E341F6" w:rsidP="008736A6" w14:paraId="72AD875E" w14:textId="77777777">
      <w:pPr>
        <w:spacing w:after="60" w:line="276" w:lineRule="auto"/>
        <w:jc w:val="both"/>
        <w:rPr>
          <w:szCs w:val="20"/>
          <w:lang w:val="sl-SI"/>
        </w:rPr>
      </w:pPr>
    </w:p>
    <w:p w:rsidR="00127062" w:rsidP="008736A6" w14:paraId="062F203B" w14:textId="77777777">
      <w:pPr>
        <w:spacing w:after="60" w:line="276" w:lineRule="auto"/>
        <w:ind w:left="420"/>
        <w:jc w:val="both"/>
        <w:rPr>
          <w:szCs w:val="20"/>
        </w:rPr>
      </w:pPr>
      <w:r>
        <w:t>The Bidder may propose modifications and amendments to the Framework Agreement. If the Bidder proposes changes in relation to the penalties of the Framework Agreement and financial guarantee, it must make the request in the manner specified in Section II, Point 3 thereof.</w:t>
      </w:r>
    </w:p>
    <w:p w:rsidR="00670A05" w:rsidRPr="00E341F6" w:rsidP="008736A6" w14:paraId="2A7AFA2E" w14:textId="4847E9AB">
      <w:pPr>
        <w:spacing w:after="60" w:line="276" w:lineRule="auto"/>
        <w:jc w:val="both"/>
        <w:rPr>
          <w:szCs w:val="20"/>
          <w:lang w:val="sl-SI"/>
        </w:rPr>
      </w:pPr>
    </w:p>
    <w:p w:rsidR="002674C6" w:rsidP="001061E7" w14:paraId="48D93111" w14:textId="75718A5F">
      <w:pPr>
        <w:pStyle w:val="Heading3"/>
        <w:numPr>
          <w:ilvl w:val="0"/>
          <w:numId w:val="27"/>
        </w:numPr>
        <w:shd w:val="clear" w:color="auto" w:fill="FFF2CC" w:themeFill="accent4" w:themeFillTint="33"/>
        <w:tabs>
          <w:tab w:val="left" w:pos="426"/>
        </w:tabs>
        <w:spacing w:before="0" w:line="276" w:lineRule="auto"/>
        <w:jc w:val="both"/>
        <w:rPr>
          <w:sz w:val="20"/>
          <w:szCs w:val="20"/>
        </w:rPr>
      </w:pPr>
      <w:r>
        <w:rPr>
          <w:sz w:val="20"/>
        </w:rPr>
        <w:t>TECHNICAL CONDITIONS</w:t>
      </w:r>
    </w:p>
    <w:p w:rsidR="00B61CE9" w:rsidRPr="00B61CE9" w:rsidP="00B61CE9" w14:paraId="1FD657AC" w14:textId="77777777">
      <w:pPr>
        <w:rPr>
          <w:lang w:val="sl-SI"/>
        </w:rPr>
      </w:pPr>
    </w:p>
    <w:p w:rsidR="00B61CE9" w:rsidRPr="00B61CE9" w:rsidP="00B61CE9" w14:paraId="0C283A34" w14:textId="77777777">
      <w:pPr>
        <w:pStyle w:val="ListParagraph"/>
        <w:numPr>
          <w:ilvl w:val="0"/>
          <w:numId w:val="5"/>
        </w:numPr>
        <w:spacing w:after="60" w:line="240" w:lineRule="auto"/>
        <w:jc w:val="both"/>
        <w:rPr>
          <w:b/>
          <w:bCs/>
          <w:vanish/>
          <w:szCs w:val="20"/>
          <w:lang w:val="sl-SI"/>
        </w:rPr>
      </w:pPr>
    </w:p>
    <w:p w:rsidR="002674C6" w:rsidRPr="000261F2" w:rsidP="00B61CE9" w14:paraId="52A65BD3" w14:textId="7B7D2CAF">
      <w:pPr>
        <w:numPr>
          <w:ilvl w:val="1"/>
          <w:numId w:val="5"/>
        </w:numPr>
        <w:spacing w:after="60" w:line="240" w:lineRule="auto"/>
        <w:jc w:val="both"/>
        <w:rPr>
          <w:b/>
          <w:bCs/>
          <w:szCs w:val="20"/>
        </w:rPr>
      </w:pPr>
      <w:r>
        <w:rPr>
          <w:b/>
        </w:rPr>
        <w:t>Maintenance shall be permitted only in organisations that:</w:t>
      </w:r>
    </w:p>
    <w:p w:rsidR="002674C6" w:rsidRPr="000261F2" w:rsidP="002674C6" w14:paraId="531D8937" w14:textId="77777777">
      <w:pPr>
        <w:spacing w:after="60" w:line="240" w:lineRule="auto"/>
        <w:ind w:left="1080" w:hanging="720"/>
        <w:jc w:val="both"/>
        <w:rPr>
          <w:b/>
          <w:bCs/>
          <w:szCs w:val="20"/>
          <w:u w:val="single"/>
          <w:lang w:val="sl-SI"/>
        </w:rPr>
      </w:pPr>
    </w:p>
    <w:p w:rsidR="00FC2D9F" w:rsidRPr="002B02B4" w:rsidP="00FC2D9F" w14:paraId="0A37252D" w14:textId="47840D52">
      <w:pPr>
        <w:spacing w:after="60" w:line="240" w:lineRule="auto"/>
        <w:ind w:left="1440" w:hanging="1080"/>
        <w:jc w:val="both"/>
        <w:rPr>
          <w:bCs/>
          <w:szCs w:val="20"/>
        </w:rPr>
      </w:pPr>
      <w:r>
        <w:rPr>
          <w:b/>
          <w:u w:val="single"/>
        </w:rPr>
        <w:t>Lot 1:</w:t>
      </w:r>
      <w:r>
        <w:rPr>
          <w:b/>
        </w:rPr>
        <w:t xml:space="preserve"> </w:t>
      </w:r>
      <w:r>
        <w:rPr>
          <w:b/>
        </w:rPr>
        <w:tab/>
      </w:r>
      <w:r>
        <w:rPr>
          <w:bCs/>
        </w:rPr>
        <w:t>H</w:t>
      </w:r>
      <w:r>
        <w:t xml:space="preserve">old an </w:t>
      </w:r>
      <w:r>
        <w:t>a</w:t>
      </w:r>
      <w:r>
        <w:t xml:space="preserve">pproval </w:t>
      </w:r>
      <w:r>
        <w:t>c</w:t>
      </w:r>
      <w:r>
        <w:t>ertificate issued by the Slovenian Military Aviation Authority (VLO) for the maintenance of Safran Engines, Makila 1A1. If the service provider is also the OEM of the engine or any of its components, the aforementioned certificate shall not be required.</w:t>
      </w:r>
      <w:r w:rsidRPr="00FC2D9F">
        <w:rPr>
          <w:rFonts w:ascii="Times New Roman" w:hAnsi="Times New Roman" w:cs="Times New Roman"/>
          <w:sz w:val="24"/>
          <w:lang w:val="sl-SI" w:eastAsia="sl-SI"/>
        </w:rPr>
        <w:t xml:space="preserve"> </w:t>
      </w:r>
    </w:p>
    <w:p w:rsidR="002674C6" w:rsidRPr="000261F2" w:rsidP="002B02B4" w14:paraId="5A61784A" w14:textId="426FBD8D">
      <w:pPr>
        <w:spacing w:after="60" w:line="240" w:lineRule="auto"/>
        <w:ind w:left="1440" w:hanging="1080"/>
        <w:jc w:val="both"/>
        <w:rPr>
          <w:bCs/>
          <w:szCs w:val="20"/>
        </w:rPr>
      </w:pPr>
      <w:r>
        <w:rPr>
          <w:b/>
          <w:u w:val="single"/>
        </w:rPr>
        <w:t>Lot 2</w:t>
      </w:r>
      <w:r>
        <w:t xml:space="preserve">:      </w:t>
      </w:r>
      <w:r w:rsidR="00FC2D9F">
        <w:tab/>
      </w:r>
      <w:r>
        <w:t>Hold an appropriate maintenance certificate for Z-242L and Z-143L aircraft, issued by a national Civil Aviation Authority (CAA).</w:t>
      </w:r>
    </w:p>
    <w:p w:rsidR="00A05198" w:rsidRPr="00534190" w:rsidP="00534190" w14:paraId="671127B7" w14:textId="465FDCD5">
      <w:pPr>
        <w:spacing w:after="60" w:line="240" w:lineRule="auto"/>
        <w:ind w:left="1440" w:hanging="1080"/>
        <w:jc w:val="both"/>
        <w:rPr>
          <w:bCs/>
          <w:szCs w:val="20"/>
        </w:rPr>
      </w:pPr>
      <w:r>
        <w:rPr>
          <w:b/>
          <w:u w:val="single"/>
        </w:rPr>
        <w:t>Lot 3</w:t>
      </w:r>
      <w:r>
        <w:t xml:space="preserve">: </w:t>
      </w:r>
      <w:r>
        <w:tab/>
        <w:t>Are approved by a national Civil Aviation Authority (CAA) for civil radio</w:t>
      </w:r>
      <w:r w:rsidR="00B02E27">
        <w:t xml:space="preserve"> </w:t>
      </w:r>
      <w:r>
        <w:t>navigation equipment and by the OEM for military equipment.</w:t>
      </w:r>
    </w:p>
    <w:p w:rsidR="00534190" w:rsidRPr="00534190" w:rsidP="00534190" w14:paraId="66447A7A" w14:textId="77777777">
      <w:pPr>
        <w:spacing w:after="60" w:line="240" w:lineRule="auto"/>
        <w:ind w:left="1440" w:hanging="1080"/>
        <w:jc w:val="both"/>
        <w:rPr>
          <w:bCs/>
          <w:szCs w:val="20"/>
          <w:lang w:val="sl-SI"/>
        </w:rPr>
      </w:pPr>
    </w:p>
    <w:p w:rsidR="00333C3D" w:rsidRPr="00534190" w:rsidP="00534190" w14:paraId="182D8E18" w14:textId="77777777">
      <w:pPr>
        <w:numPr>
          <w:ilvl w:val="1"/>
          <w:numId w:val="5"/>
        </w:numPr>
        <w:spacing w:after="60" w:line="240" w:lineRule="auto"/>
        <w:jc w:val="both"/>
        <w:rPr>
          <w:b/>
          <w:bCs/>
          <w:szCs w:val="20"/>
        </w:rPr>
      </w:pPr>
      <w:r>
        <w:rPr>
          <w:b/>
        </w:rPr>
        <w:t xml:space="preserve">Certificates and approvals related to demonstrating compliance with the requirements of the SOW Appendix must be issued by the competent aviation authorities. </w:t>
      </w:r>
    </w:p>
    <w:p w:rsidR="001C3BB5" w:rsidRPr="00534190" w:rsidP="008736A6" w14:paraId="26B0F6CD" w14:textId="77777777">
      <w:pPr>
        <w:spacing w:line="276" w:lineRule="auto"/>
        <w:jc w:val="both"/>
        <w:rPr>
          <w:b/>
          <w:bCs/>
          <w:szCs w:val="20"/>
          <w:lang w:val="sl-SI"/>
        </w:rPr>
      </w:pPr>
    </w:p>
    <w:p w:rsidR="00333C3D" w:rsidRPr="00F92393" w:rsidP="001D5613" w14:paraId="6DF8E645" w14:textId="368CC7EB">
      <w:pPr>
        <w:pStyle w:val="ListParagraph"/>
        <w:numPr>
          <w:ilvl w:val="0"/>
          <w:numId w:val="32"/>
        </w:numPr>
        <w:spacing w:after="60" w:line="276" w:lineRule="auto"/>
        <w:jc w:val="both"/>
        <w:rPr>
          <w:b/>
          <w:bCs/>
          <w:szCs w:val="20"/>
        </w:rPr>
      </w:pPr>
      <w:r>
        <w:rPr>
          <w:b/>
        </w:rPr>
        <w:t>In the event that the maintenance organisation is the OEM or the type certificate holder of the aircraft, propeller, or engine, it shall submit a Certificate of Maintenance Eligibility issued by the national CAA or MAA for military equipment.</w:t>
      </w:r>
    </w:p>
    <w:p w:rsidR="00333C3D" w:rsidRPr="00EC4BB3" w:rsidP="008736A6" w14:paraId="00A6D011" w14:textId="77777777">
      <w:pPr>
        <w:spacing w:line="276" w:lineRule="auto"/>
        <w:ind w:left="360"/>
        <w:jc w:val="both"/>
        <w:rPr>
          <w:b/>
          <w:bCs/>
          <w:szCs w:val="20"/>
          <w:lang w:val="sl-SI"/>
        </w:rPr>
      </w:pPr>
    </w:p>
    <w:p w:rsidR="00333C3D" w:rsidRPr="00EC4BB3" w:rsidP="008736A6" w14:paraId="1A88DE57" w14:textId="77777777">
      <w:pPr>
        <w:spacing w:line="276" w:lineRule="auto"/>
        <w:ind w:firstLine="426"/>
        <w:jc w:val="both"/>
        <w:rPr>
          <w:b/>
          <w:szCs w:val="20"/>
        </w:rPr>
      </w:pPr>
      <w:r w:rsidRPr="00EC4BB3">
        <w:rPr>
          <w:b/>
        </w:rPr>
        <w:t>EVIDENCE:</w:t>
      </w:r>
    </w:p>
    <w:p w:rsidR="00333C3D" w:rsidRPr="00EC4BB3" w:rsidP="008736A6" w14:paraId="0FC671FF" w14:textId="49C06BB1">
      <w:pPr>
        <w:numPr>
          <w:ilvl w:val="0"/>
          <w:numId w:val="8"/>
        </w:numPr>
        <w:spacing w:line="276" w:lineRule="auto"/>
        <w:jc w:val="both"/>
        <w:rPr>
          <w:szCs w:val="20"/>
        </w:rPr>
      </w:pPr>
      <w:r w:rsidRPr="00EC4BB3">
        <w:t>A valid EASA Part 145 or FAA Part 145 civil certificate, along with a Capability List for the aircraft, propeller, engine, or equipment that holds the civil certificate.</w:t>
      </w:r>
    </w:p>
    <w:p w:rsidR="00333C3D" w:rsidRPr="00EC4BB3" w:rsidP="008736A6" w14:paraId="4B100011" w14:textId="0C7078A7">
      <w:pPr>
        <w:numPr>
          <w:ilvl w:val="0"/>
          <w:numId w:val="8"/>
        </w:numPr>
        <w:spacing w:line="276" w:lineRule="auto"/>
        <w:jc w:val="both"/>
        <w:rPr>
          <w:szCs w:val="20"/>
        </w:rPr>
      </w:pPr>
      <w:r w:rsidRPr="00EC4BB3">
        <w:t>A valid military Approval Certificate, along with an Approved Parts List issued by a national MAA, for the aircraft, rotor</w:t>
      </w:r>
      <w:r w:rsidRPr="00EC4BB3" w:rsidR="00EC4BB3">
        <w:t>/propeller</w:t>
      </w:r>
      <w:r w:rsidRPr="00EC4BB3">
        <w:t>, engine, or equipment that does not hold a civil certificate.</w:t>
      </w:r>
    </w:p>
    <w:p w:rsidR="00333C3D" w:rsidRPr="00EC4BB3" w:rsidP="008736A6" w14:paraId="3FDF65C1" w14:textId="77777777">
      <w:pPr>
        <w:spacing w:line="276" w:lineRule="auto"/>
        <w:ind w:left="360"/>
        <w:jc w:val="both"/>
        <w:rPr>
          <w:b/>
          <w:bCs/>
          <w:szCs w:val="20"/>
          <w:lang w:val="sl-SI"/>
        </w:rPr>
      </w:pPr>
    </w:p>
    <w:p w:rsidR="00333C3D" w:rsidRPr="000261F2" w:rsidP="001D5613" w14:paraId="784F6989" w14:textId="16CF7BD3">
      <w:pPr>
        <w:pStyle w:val="ListParagraph"/>
        <w:numPr>
          <w:ilvl w:val="0"/>
          <w:numId w:val="32"/>
        </w:numPr>
        <w:spacing w:after="60" w:line="276" w:lineRule="auto"/>
        <w:jc w:val="both"/>
        <w:rPr>
          <w:b/>
          <w:bCs/>
          <w:szCs w:val="20"/>
        </w:rPr>
      </w:pPr>
      <w:r>
        <w:rPr>
          <w:b/>
        </w:rPr>
        <w:t>If the maintenance organisation is not the OEM or the type certificate holder of the aircraft, propeller, or engine, it must obtain an Approval Certificate issued by the Slovenian Military Aviation Authority. This requirement does not apply to Lot 2 and Lot 3.</w:t>
      </w:r>
    </w:p>
    <w:p w:rsidR="000261F2" w:rsidP="000261F2" w14:paraId="07335FDD" w14:textId="4242EDD5">
      <w:pPr>
        <w:spacing w:after="60" w:line="276" w:lineRule="auto"/>
        <w:jc w:val="both"/>
        <w:rPr>
          <w:b/>
          <w:bCs/>
          <w:szCs w:val="20"/>
          <w:lang w:val="sl-SI"/>
        </w:rPr>
      </w:pPr>
    </w:p>
    <w:p w:rsidR="000261F2" w:rsidRPr="00C75C70" w:rsidP="000261F2" w14:paraId="5BAD134B" w14:textId="77777777">
      <w:pPr>
        <w:spacing w:line="276" w:lineRule="auto"/>
        <w:ind w:firstLine="426"/>
        <w:jc w:val="both"/>
        <w:rPr>
          <w:b/>
          <w:szCs w:val="20"/>
        </w:rPr>
      </w:pPr>
      <w:r>
        <w:rPr>
          <w:b/>
        </w:rPr>
        <w:t>EVIDENCE:</w:t>
      </w:r>
    </w:p>
    <w:p w:rsidR="000261F2" w:rsidRPr="00C75C70" w:rsidP="000261F2" w14:paraId="19CA00B6" w14:textId="77777777">
      <w:pPr>
        <w:numPr>
          <w:ilvl w:val="0"/>
          <w:numId w:val="8"/>
        </w:numPr>
        <w:spacing w:line="276" w:lineRule="auto"/>
        <w:jc w:val="both"/>
        <w:rPr>
          <w:szCs w:val="20"/>
        </w:rPr>
      </w:pPr>
      <w:r>
        <w:t>Valid Approval Certificate issued by the Slovenian Military Aviation Authority.</w:t>
      </w:r>
    </w:p>
    <w:p w:rsidR="00C75C70" w:rsidP="002674C6" w14:paraId="4BEBCCEB" w14:textId="68A36CAC">
      <w:pPr>
        <w:spacing w:line="276" w:lineRule="auto"/>
        <w:jc w:val="both"/>
        <w:rPr>
          <w:szCs w:val="20"/>
          <w:highlight w:val="magenta"/>
          <w:lang w:val="sl-SI"/>
        </w:rPr>
      </w:pPr>
    </w:p>
    <w:p w:rsidR="00C75C70" w:rsidRPr="00F92393" w:rsidP="001D5613" w14:paraId="302141AB" w14:textId="77777777">
      <w:pPr>
        <w:pStyle w:val="ListParagraph"/>
        <w:numPr>
          <w:ilvl w:val="0"/>
          <w:numId w:val="32"/>
        </w:numPr>
        <w:spacing w:after="60" w:line="276" w:lineRule="auto"/>
        <w:jc w:val="both"/>
        <w:rPr>
          <w:b/>
          <w:bCs/>
          <w:szCs w:val="20"/>
        </w:rPr>
      </w:pPr>
      <w:r>
        <w:rPr>
          <w:b/>
        </w:rPr>
        <w:t>In case the maintenance organisation does not hold a valid Approval Certificate issued by the Slovenian Military Aviation Authority, the Bidder must provide the following documentation:</w:t>
      </w:r>
    </w:p>
    <w:p w:rsidR="00C75C70" w:rsidRPr="00C75C70" w:rsidP="008736A6" w14:paraId="06E0FEFD" w14:textId="748E7DCB">
      <w:pPr>
        <w:numPr>
          <w:ilvl w:val="0"/>
          <w:numId w:val="8"/>
        </w:numPr>
        <w:spacing w:line="276" w:lineRule="auto"/>
        <w:jc w:val="both"/>
        <w:rPr>
          <w:szCs w:val="20"/>
        </w:rPr>
      </w:pPr>
      <w:r>
        <w:t>A valid EASA Part 145 or FAA Part 145 civil certificate, along with a Capability List for the aircraft, rotor</w:t>
      </w:r>
      <w:r w:rsidR="00EC4BB3">
        <w:t>/propeller</w:t>
      </w:r>
      <w:r>
        <w:t>, engine, or equipment that holds the civil certificate.</w:t>
      </w:r>
    </w:p>
    <w:p w:rsidR="00C75C70" w:rsidP="008736A6" w14:paraId="00A2D66D" w14:textId="0FE5C5E7">
      <w:pPr>
        <w:numPr>
          <w:ilvl w:val="0"/>
          <w:numId w:val="8"/>
        </w:numPr>
        <w:spacing w:line="276" w:lineRule="auto"/>
        <w:jc w:val="both"/>
        <w:rPr>
          <w:szCs w:val="20"/>
        </w:rPr>
      </w:pPr>
      <w:r>
        <w:t>A valid military Approval Certificate, along with an Approved Parts List issued by a national MAA, for the aircraft, rotor</w:t>
      </w:r>
      <w:r w:rsidR="00EC4BB3">
        <w:t>/propeller</w:t>
      </w:r>
      <w:r>
        <w:t>, engine, or equipment that does not hold a civil certificate.</w:t>
      </w:r>
    </w:p>
    <w:p w:rsidR="00C75C70" w:rsidRPr="00EC4BB3" w:rsidP="009734FC" w14:paraId="0208D504" w14:textId="74054BDC">
      <w:pPr>
        <w:numPr>
          <w:ilvl w:val="0"/>
          <w:numId w:val="8"/>
        </w:numPr>
        <w:spacing w:line="276" w:lineRule="auto"/>
        <w:jc w:val="both"/>
        <w:rPr>
          <w:szCs w:val="20"/>
        </w:rPr>
      </w:pPr>
      <w:r>
        <w:t>A valid Maintenance Organisation Certificate issued by the OEM or TC holder for the aircraft, rotor</w:t>
      </w:r>
      <w:r w:rsidR="00EC4BB3">
        <w:t>/propeller</w:t>
      </w:r>
      <w:r>
        <w:t xml:space="preserve">, </w:t>
      </w:r>
      <w:r w:rsidRPr="00EC4BB3">
        <w:t>or engine.</w:t>
      </w:r>
    </w:p>
    <w:p w:rsidR="00B61CE9" w:rsidRPr="002D2BCB" w:rsidP="002D2BCB" w14:paraId="47252388" w14:textId="1887B33F">
      <w:pPr>
        <w:numPr>
          <w:ilvl w:val="0"/>
          <w:numId w:val="8"/>
        </w:numPr>
        <w:spacing w:line="276" w:lineRule="auto"/>
        <w:jc w:val="both"/>
        <w:rPr>
          <w:szCs w:val="20"/>
        </w:rPr>
      </w:pPr>
      <w:r>
        <w:t xml:space="preserve">A valid AS 9100 </w:t>
      </w:r>
      <w:r w:rsidR="002D2BCB">
        <w:t>C</w:t>
      </w:r>
      <w:r>
        <w:t>ertificate (not a disqualifying criterion).</w:t>
      </w:r>
    </w:p>
    <w:p w:rsidR="00B61CE9" w:rsidRPr="001F7AA9" w:rsidP="008736A6" w14:paraId="378856CB" w14:textId="77777777">
      <w:pPr>
        <w:spacing w:line="276" w:lineRule="auto"/>
        <w:ind w:left="1080"/>
        <w:jc w:val="both"/>
        <w:rPr>
          <w:szCs w:val="20"/>
          <w:highlight w:val="magenta"/>
          <w:lang w:val="sl-SI"/>
        </w:rPr>
      </w:pPr>
    </w:p>
    <w:p w:rsidR="00333C3D" w:rsidRPr="00F34030" w:rsidP="00534190" w14:paraId="7219FADF" w14:textId="77777777">
      <w:pPr>
        <w:numPr>
          <w:ilvl w:val="1"/>
          <w:numId w:val="5"/>
        </w:numPr>
        <w:spacing w:after="60" w:line="240" w:lineRule="auto"/>
        <w:jc w:val="both"/>
        <w:rPr>
          <w:b/>
          <w:bCs/>
          <w:szCs w:val="20"/>
        </w:rPr>
      </w:pPr>
      <w:r>
        <w:rPr>
          <w:b/>
        </w:rPr>
        <w:t xml:space="preserve">In the event the Bidder is not the service provider, it shall provide proof of its business relationship with the service provider. </w:t>
      </w:r>
    </w:p>
    <w:p w:rsidR="00333C3D" w:rsidRPr="00FE3F3C" w:rsidP="008736A6" w14:paraId="69BA3CB0" w14:textId="77777777">
      <w:pPr>
        <w:spacing w:line="276" w:lineRule="auto"/>
        <w:ind w:firstLine="705"/>
        <w:jc w:val="both"/>
        <w:rPr>
          <w:lang w:val="sl-SI"/>
        </w:rPr>
      </w:pPr>
    </w:p>
    <w:p w:rsidR="00333C3D" w:rsidRPr="00430BD5" w:rsidP="008736A6" w14:paraId="28B7198F" w14:textId="77777777">
      <w:pPr>
        <w:spacing w:line="276" w:lineRule="auto"/>
        <w:jc w:val="both"/>
        <w:rPr>
          <w:b/>
          <w:szCs w:val="20"/>
        </w:rPr>
      </w:pPr>
      <w:r>
        <w:rPr>
          <w:b/>
        </w:rPr>
        <w:t>EVIDENCE:</w:t>
      </w:r>
    </w:p>
    <w:p w:rsidR="00D12C4D" w:rsidP="002674C6" w14:paraId="30B9966A" w14:textId="77777777">
      <w:pPr>
        <w:spacing w:line="276" w:lineRule="auto"/>
        <w:ind w:left="360"/>
        <w:jc w:val="both"/>
        <w:rPr>
          <w:szCs w:val="20"/>
        </w:rPr>
      </w:pPr>
      <w:r>
        <w:t>A valid contract between the Bidder and the service provider for the provision of the services in question.</w:t>
      </w:r>
    </w:p>
    <w:p w:rsidR="00261D3F" w:rsidRPr="00261D3F" w:rsidP="002674C6" w14:paraId="135C52D3" w14:textId="1BFC14E0">
      <w:pPr>
        <w:spacing w:line="276" w:lineRule="auto"/>
        <w:ind w:left="360"/>
        <w:jc w:val="both"/>
      </w:pPr>
      <w:r>
        <w:t xml:space="preserve"> or a letter of cooperation, must include at least the following information: </w:t>
      </w:r>
    </w:p>
    <w:p w:rsidR="00261D3F" w:rsidRPr="00562265" w:rsidP="001D5613" w14:paraId="57E23441" w14:textId="42C5F4FC">
      <w:pPr>
        <w:pStyle w:val="ListParagraph"/>
        <w:numPr>
          <w:ilvl w:val="0"/>
          <w:numId w:val="39"/>
        </w:numPr>
        <w:spacing w:line="276" w:lineRule="auto"/>
        <w:jc w:val="both"/>
        <w:rPr>
          <w:szCs w:val="20"/>
        </w:rPr>
      </w:pPr>
      <w:r>
        <w:t xml:space="preserve">The Bidder's details; </w:t>
      </w:r>
    </w:p>
    <w:p w:rsidR="00261D3F" w:rsidRPr="00562265" w:rsidP="001D5613" w14:paraId="1BFB8605" w14:textId="1CD6563A">
      <w:pPr>
        <w:pStyle w:val="ListParagraph"/>
        <w:numPr>
          <w:ilvl w:val="0"/>
          <w:numId w:val="39"/>
        </w:numPr>
        <w:spacing w:line="276" w:lineRule="auto"/>
        <w:jc w:val="both"/>
        <w:rPr>
          <w:szCs w:val="20"/>
        </w:rPr>
      </w:pPr>
      <w:r>
        <w:t>The service provider's details;</w:t>
      </w:r>
    </w:p>
    <w:p w:rsidR="00261D3F" w:rsidRPr="00562265" w:rsidP="001D5613" w14:paraId="1B513095" w14:textId="2DF63EF5">
      <w:pPr>
        <w:pStyle w:val="ListParagraph"/>
        <w:numPr>
          <w:ilvl w:val="0"/>
          <w:numId w:val="39"/>
        </w:numPr>
        <w:spacing w:line="276" w:lineRule="auto"/>
        <w:jc w:val="both"/>
        <w:rPr>
          <w:szCs w:val="20"/>
        </w:rPr>
      </w:pPr>
      <w:r>
        <w:t>The subject of the contract/agreement;</w:t>
      </w:r>
    </w:p>
    <w:p w:rsidR="00261D3F" w:rsidRPr="00562265" w:rsidP="001D5613" w14:paraId="14C1718A" w14:textId="4996C5E8">
      <w:pPr>
        <w:pStyle w:val="ListParagraph"/>
        <w:numPr>
          <w:ilvl w:val="0"/>
          <w:numId w:val="39"/>
        </w:numPr>
        <w:spacing w:line="276" w:lineRule="auto"/>
        <w:jc w:val="both"/>
        <w:rPr>
          <w:szCs w:val="20"/>
        </w:rPr>
      </w:pPr>
      <w:r>
        <w:t xml:space="preserve">The date of conclusion of the contract/agreement; </w:t>
      </w:r>
    </w:p>
    <w:p w:rsidR="00261D3F" w:rsidRPr="00562265" w:rsidP="001D5613" w14:paraId="5C2D7174" w14:textId="38333A10">
      <w:pPr>
        <w:pStyle w:val="ListParagraph"/>
        <w:numPr>
          <w:ilvl w:val="0"/>
          <w:numId w:val="39"/>
        </w:numPr>
        <w:spacing w:line="276" w:lineRule="auto"/>
        <w:jc w:val="both"/>
        <w:rPr>
          <w:szCs w:val="20"/>
        </w:rPr>
      </w:pPr>
      <w:r>
        <w:t>The contract/agreement validity period.</w:t>
      </w:r>
    </w:p>
    <w:p w:rsidR="00333C3D" w:rsidRPr="00261D3F" w:rsidP="008736A6" w14:paraId="5666636E" w14:textId="77777777">
      <w:pPr>
        <w:spacing w:line="276" w:lineRule="auto"/>
        <w:jc w:val="both"/>
        <w:rPr>
          <w:szCs w:val="20"/>
        </w:rPr>
      </w:pPr>
      <w:r>
        <w:t xml:space="preserve"> </w:t>
      </w:r>
    </w:p>
    <w:p w:rsidR="00F92393" w:rsidP="00534190" w14:paraId="31014934" w14:textId="77777777">
      <w:pPr>
        <w:numPr>
          <w:ilvl w:val="1"/>
          <w:numId w:val="5"/>
        </w:numPr>
        <w:spacing w:after="60" w:line="240" w:lineRule="auto"/>
        <w:jc w:val="both"/>
        <w:rPr>
          <w:b/>
          <w:bCs/>
          <w:szCs w:val="20"/>
        </w:rPr>
      </w:pPr>
      <w:r>
        <w:rPr>
          <w:b/>
        </w:rPr>
        <w:t>The Bidder must ensure that:</w:t>
      </w:r>
    </w:p>
    <w:p w:rsidR="00F92393" w:rsidRPr="00F92393" w:rsidP="001D5613" w14:paraId="19622C5B" w14:textId="77777777">
      <w:pPr>
        <w:pStyle w:val="ListParagraph"/>
        <w:numPr>
          <w:ilvl w:val="0"/>
          <w:numId w:val="39"/>
        </w:numPr>
        <w:spacing w:line="276" w:lineRule="auto"/>
        <w:jc w:val="both"/>
        <w:rPr>
          <w:szCs w:val="20"/>
        </w:rPr>
      </w:pPr>
      <w:r>
        <w:t>The maintenance contractor will hold and comply with the valid approvals required by Commission Regulation (EC) No 1321/2014 dated 26 November 2014 on the continuing airworthiness of aircraft and aeronautical products, parts and appliances, and on the approval of organisations and personnel involved in these tasks (Official Journal of the European Union, L series, no. 362, dated 17 December 2014, as amended) throughout the duration of the Framework Agreement. If the work is to be performed by a subcontractor, the Bidder undertakes to carry out compliance checks to ensure that the subcontractor meets all applicable requirements.</w:t>
      </w:r>
    </w:p>
    <w:p w:rsidR="00F92393" w:rsidRPr="00F92393" w:rsidP="001D5613" w14:paraId="664C5814" w14:textId="77777777">
      <w:pPr>
        <w:pStyle w:val="ListParagraph"/>
        <w:numPr>
          <w:ilvl w:val="0"/>
          <w:numId w:val="39"/>
        </w:numPr>
        <w:spacing w:line="276" w:lineRule="auto"/>
        <w:jc w:val="both"/>
        <w:rPr>
          <w:szCs w:val="20"/>
        </w:rPr>
      </w:pPr>
      <w:r>
        <w:t>All work on the equipment subject to this procedure shall be performed by qualified personnel.</w:t>
      </w:r>
    </w:p>
    <w:p w:rsidR="00F92393" w:rsidRPr="00F92393" w:rsidP="001D5613" w14:paraId="19DBD9E0" w14:textId="77777777">
      <w:pPr>
        <w:pStyle w:val="ListParagraph"/>
        <w:numPr>
          <w:ilvl w:val="0"/>
          <w:numId w:val="39"/>
        </w:numPr>
        <w:spacing w:line="276" w:lineRule="auto"/>
        <w:jc w:val="both"/>
        <w:rPr>
          <w:szCs w:val="20"/>
        </w:rPr>
      </w:pPr>
      <w:r>
        <w:t>Training will be conducted by duly certified educational organisations.</w:t>
      </w:r>
    </w:p>
    <w:p w:rsidR="00333C3D" w:rsidRPr="00E41804" w:rsidP="008736A6" w14:paraId="22421B5A" w14:textId="77777777">
      <w:pPr>
        <w:spacing w:line="276" w:lineRule="auto"/>
        <w:jc w:val="both"/>
        <w:rPr>
          <w:b/>
          <w:szCs w:val="20"/>
          <w:lang w:val="sl-SI"/>
        </w:rPr>
      </w:pPr>
    </w:p>
    <w:p w:rsidR="00333C3D" w:rsidRPr="008736A6" w:rsidP="008736A6" w14:paraId="5D200F47" w14:textId="77777777">
      <w:pPr>
        <w:spacing w:line="276" w:lineRule="auto"/>
        <w:ind w:left="360"/>
        <w:jc w:val="both"/>
        <w:rPr>
          <w:b/>
          <w:bCs/>
          <w:szCs w:val="20"/>
        </w:rPr>
      </w:pPr>
      <w:r>
        <w:rPr>
          <w:b/>
        </w:rPr>
        <w:t>EVIDENCE:</w:t>
      </w:r>
    </w:p>
    <w:p w:rsidR="00333C3D" w:rsidRPr="00F92393" w:rsidP="001D5613" w14:paraId="31F710DA" w14:textId="1154A715">
      <w:pPr>
        <w:pStyle w:val="ListParagraph"/>
        <w:numPr>
          <w:ilvl w:val="0"/>
          <w:numId w:val="36"/>
        </w:numPr>
        <w:spacing w:line="276" w:lineRule="auto"/>
        <w:jc w:val="both"/>
        <w:rPr>
          <w:bCs/>
          <w:szCs w:val="20"/>
        </w:rPr>
      </w:pPr>
      <w:r>
        <w:rPr>
          <w:b/>
          <w:bCs/>
        </w:rPr>
        <w:t>Appendix</w:t>
      </w:r>
      <w:r>
        <w:rPr>
          <w:b/>
        </w:rPr>
        <w:t xml:space="preserve"> 12</w:t>
      </w:r>
      <w:r>
        <w:t xml:space="preserve"> – Statement.</w:t>
      </w:r>
    </w:p>
    <w:p w:rsidR="006028E7" w:rsidRPr="00430BD5" w:rsidP="008736A6" w14:paraId="6E4E50E9" w14:textId="77777777">
      <w:pPr>
        <w:spacing w:line="276" w:lineRule="auto"/>
        <w:ind w:left="1080"/>
        <w:jc w:val="both"/>
        <w:rPr>
          <w:b/>
          <w:szCs w:val="20"/>
          <w:lang w:val="sl-SI"/>
        </w:rPr>
      </w:pPr>
    </w:p>
    <w:p w:rsidR="006028E7" w:rsidRPr="009E5879" w:rsidP="00534190" w14:paraId="4D82F30E" w14:textId="77777777">
      <w:pPr>
        <w:numPr>
          <w:ilvl w:val="1"/>
          <w:numId w:val="5"/>
        </w:numPr>
        <w:spacing w:after="60" w:line="240" w:lineRule="auto"/>
        <w:jc w:val="both"/>
        <w:rPr>
          <w:b/>
          <w:bCs/>
          <w:szCs w:val="20"/>
        </w:rPr>
      </w:pPr>
      <w:r>
        <w:rPr>
          <w:b/>
        </w:rPr>
        <w:t>The Bidder shall submit details about the contractors, including:</w:t>
      </w:r>
    </w:p>
    <w:p w:rsidR="006028E7" w:rsidRPr="00430BD5" w:rsidP="008736A6" w14:paraId="33B33608" w14:textId="77777777">
      <w:pPr>
        <w:numPr>
          <w:ilvl w:val="0"/>
          <w:numId w:val="16"/>
        </w:numPr>
        <w:spacing w:line="276" w:lineRule="auto"/>
        <w:jc w:val="both"/>
        <w:rPr>
          <w:szCs w:val="20"/>
        </w:rPr>
      </w:pPr>
      <w:r>
        <w:t>- Location and distance from Ljubljana, Slovenia</w:t>
      </w:r>
    </w:p>
    <w:p w:rsidR="006028E7" w:rsidRPr="00430BD5" w:rsidP="008736A6" w14:paraId="7D2C917E" w14:textId="77777777">
      <w:pPr>
        <w:numPr>
          <w:ilvl w:val="0"/>
          <w:numId w:val="16"/>
        </w:numPr>
        <w:spacing w:line="276" w:lineRule="auto"/>
        <w:jc w:val="both"/>
        <w:rPr>
          <w:szCs w:val="20"/>
        </w:rPr>
      </w:pPr>
      <w:r>
        <w:t>- Capacity of the service centre</w:t>
      </w:r>
    </w:p>
    <w:p w:rsidR="006028E7" w:rsidRPr="00430BD5" w:rsidP="008736A6" w14:paraId="31D67EA4" w14:textId="77777777">
      <w:pPr>
        <w:numPr>
          <w:ilvl w:val="0"/>
          <w:numId w:val="16"/>
        </w:numPr>
        <w:spacing w:line="276" w:lineRule="auto"/>
        <w:jc w:val="both"/>
        <w:rPr>
          <w:szCs w:val="20"/>
        </w:rPr>
      </w:pPr>
      <w:r>
        <w:t>- Ability to ensure uninterrupted spare parts supply</w:t>
      </w:r>
    </w:p>
    <w:p w:rsidR="00F34030" w:rsidRPr="00430BD5" w:rsidP="008736A6" w14:paraId="0CC53AC3" w14:textId="77777777">
      <w:pPr>
        <w:numPr>
          <w:ilvl w:val="0"/>
          <w:numId w:val="16"/>
        </w:numPr>
        <w:spacing w:line="276" w:lineRule="auto"/>
        <w:jc w:val="both"/>
        <w:rPr>
          <w:szCs w:val="20"/>
        </w:rPr>
      </w:pPr>
      <w:r>
        <w:t>- Technical documentation management method</w:t>
      </w:r>
    </w:p>
    <w:p w:rsidR="006028E7" w:rsidRPr="00430BD5" w:rsidP="008736A6" w14:paraId="056C14DF" w14:textId="77777777">
      <w:pPr>
        <w:numPr>
          <w:ilvl w:val="0"/>
          <w:numId w:val="16"/>
        </w:numPr>
        <w:spacing w:line="276" w:lineRule="auto"/>
        <w:jc w:val="both"/>
        <w:rPr>
          <w:szCs w:val="20"/>
        </w:rPr>
      </w:pPr>
      <w:r>
        <w:t>- Other information relevant to the performance of the work under this procedure.</w:t>
      </w:r>
    </w:p>
    <w:p w:rsidR="006028E7" w:rsidRPr="006028E7" w:rsidP="008736A6" w14:paraId="1E69742C" w14:textId="77777777">
      <w:pPr>
        <w:spacing w:line="276" w:lineRule="auto"/>
        <w:ind w:firstLine="705"/>
        <w:jc w:val="both"/>
        <w:rPr>
          <w:lang w:val="sl-SI"/>
        </w:rPr>
      </w:pPr>
    </w:p>
    <w:p w:rsidR="006028E7" w:rsidRPr="00430BD5" w:rsidP="008736A6" w14:paraId="4E9A888F" w14:textId="77777777">
      <w:pPr>
        <w:spacing w:line="276" w:lineRule="auto"/>
        <w:jc w:val="both"/>
        <w:rPr>
          <w:b/>
          <w:szCs w:val="20"/>
        </w:rPr>
      </w:pPr>
      <w:r>
        <w:rPr>
          <w:b/>
        </w:rPr>
        <w:t>EVIDENCE:</w:t>
      </w:r>
    </w:p>
    <w:p w:rsidR="006028E7" w:rsidP="008736A6" w14:paraId="1975C838" w14:textId="06F01FD4">
      <w:pPr>
        <w:pStyle w:val="ListParagraph"/>
        <w:numPr>
          <w:ilvl w:val="0"/>
          <w:numId w:val="25"/>
        </w:numPr>
        <w:spacing w:line="276" w:lineRule="auto"/>
        <w:jc w:val="both"/>
        <w:rPr>
          <w:szCs w:val="20"/>
        </w:rPr>
      </w:pPr>
      <w:r>
        <w:t>Relevant documents, declarations, and evidence confirming the above information.</w:t>
      </w:r>
    </w:p>
    <w:p w:rsidR="000261F2" w:rsidRPr="000261F2" w:rsidP="00534190" w14:paraId="37B51870" w14:textId="1CFC31D4">
      <w:pPr>
        <w:spacing w:after="60" w:line="240" w:lineRule="auto"/>
        <w:jc w:val="both"/>
        <w:rPr>
          <w:b/>
          <w:bCs/>
          <w:szCs w:val="20"/>
          <w:lang w:val="sl-SI"/>
        </w:rPr>
      </w:pPr>
    </w:p>
    <w:p w:rsidR="000261F2" w:rsidRPr="000261F2" w:rsidP="000261F2" w14:paraId="7930673B" w14:textId="77777777">
      <w:pPr>
        <w:numPr>
          <w:ilvl w:val="1"/>
          <w:numId w:val="5"/>
        </w:numPr>
        <w:spacing w:after="60" w:line="240" w:lineRule="auto"/>
        <w:jc w:val="both"/>
        <w:rPr>
          <w:b/>
          <w:bCs/>
          <w:szCs w:val="20"/>
        </w:rPr>
      </w:pPr>
      <w:r>
        <w:rPr>
          <w:b/>
        </w:rPr>
        <w:t xml:space="preserve">The Bidder shall ensure that the installed Goods comply with the requirements of the Contracting Authority as set out in the Invitation to Tender, and that they are accompanied, upon delivery, by an EASA Form 1 or FAA Form 8130-3 certificate, or another document as required by the Contracting Authority (e.g., a Certificate of Conformity for aviation use of military goods), and that they comply with the applicable aviation standards and regulations in force in the Republic of Slovenia. </w:t>
      </w:r>
    </w:p>
    <w:p w:rsidR="000261F2" w:rsidRPr="000261F2" w:rsidP="000261F2" w14:paraId="50F54422" w14:textId="77777777">
      <w:pPr>
        <w:spacing w:line="240" w:lineRule="auto"/>
        <w:ind w:left="360"/>
        <w:jc w:val="both"/>
        <w:rPr>
          <w:lang w:val="sl-SI"/>
        </w:rPr>
      </w:pPr>
    </w:p>
    <w:p w:rsidR="000261F2" w:rsidRPr="000261F2" w:rsidP="000261F2" w14:paraId="6C43B65F" w14:textId="73C9BEBC">
      <w:pPr>
        <w:spacing w:line="240" w:lineRule="auto"/>
        <w:ind w:left="360"/>
        <w:jc w:val="both"/>
        <w:rPr>
          <w:szCs w:val="20"/>
        </w:rPr>
      </w:pPr>
      <w:r>
        <w:t>The Bidder shall ensure the installation of original spare parts and that all interventions on the equipment are carried out by duly qualified and authorised personnel.</w:t>
      </w:r>
    </w:p>
    <w:p w:rsidR="000261F2" w:rsidRPr="000261F2" w:rsidP="000261F2" w14:paraId="7CB85B89" w14:textId="77777777">
      <w:pPr>
        <w:spacing w:line="240" w:lineRule="auto"/>
        <w:jc w:val="both"/>
        <w:rPr>
          <w:b/>
          <w:szCs w:val="20"/>
          <w:lang w:val="sl-SI"/>
        </w:rPr>
      </w:pPr>
    </w:p>
    <w:p w:rsidR="000261F2" w:rsidRPr="000261F2" w:rsidP="000261F2" w14:paraId="479C8EE1" w14:textId="77777777">
      <w:pPr>
        <w:spacing w:line="240" w:lineRule="auto"/>
        <w:ind w:firstLine="426"/>
        <w:jc w:val="both"/>
        <w:rPr>
          <w:b/>
          <w:szCs w:val="20"/>
        </w:rPr>
      </w:pPr>
      <w:r>
        <w:rPr>
          <w:b/>
        </w:rPr>
        <w:t>EVIDENCE:</w:t>
      </w:r>
    </w:p>
    <w:p w:rsidR="000261F2" w:rsidRPr="000261F2" w:rsidP="000261F2" w14:paraId="5C222E2B" w14:textId="77777777">
      <w:pPr>
        <w:numPr>
          <w:ilvl w:val="0"/>
          <w:numId w:val="8"/>
        </w:numPr>
        <w:tabs>
          <w:tab w:val="num" w:pos="984"/>
        </w:tabs>
        <w:spacing w:line="240" w:lineRule="auto"/>
        <w:ind w:left="993" w:hanging="207"/>
        <w:jc w:val="both"/>
        <w:rPr>
          <w:b/>
          <w:szCs w:val="20"/>
        </w:rPr>
      </w:pPr>
      <w:r>
        <w:t xml:space="preserve">Completed, signed and stamped form </w:t>
      </w:r>
      <w:r>
        <w:rPr>
          <w:b/>
          <w:bCs/>
        </w:rPr>
        <w:t>Appendix 9</w:t>
      </w:r>
      <w:r>
        <w:t xml:space="preserve"> – Declaration on the Provision of Services and Spare Parts, and on the Designated Contractors.</w:t>
      </w:r>
    </w:p>
    <w:p w:rsidR="000261F2" w:rsidRPr="00534190" w:rsidP="000261F2" w14:paraId="0C933B44" w14:textId="01583EEB">
      <w:pPr>
        <w:spacing w:line="276" w:lineRule="auto"/>
        <w:jc w:val="both"/>
        <w:rPr>
          <w:szCs w:val="20"/>
          <w:lang w:val="sl-SI"/>
        </w:rPr>
      </w:pPr>
    </w:p>
    <w:p w:rsidR="00534190" w:rsidRPr="000261F2" w:rsidP="00534190" w14:paraId="16F431BD" w14:textId="77777777">
      <w:pPr>
        <w:spacing w:after="60" w:line="240" w:lineRule="auto"/>
        <w:ind w:left="284"/>
        <w:jc w:val="both"/>
        <w:rPr>
          <w:b/>
          <w:bCs/>
          <w:szCs w:val="20"/>
        </w:rPr>
      </w:pPr>
      <w:r>
        <w:t>In the event of any changes to the required certificates referred to in this Section, the selected Bidder shall inform the Contracting Authority of such changes no later than three (3) days after becoming aware thereof.</w:t>
      </w:r>
    </w:p>
    <w:p w:rsidR="00F34030" w:rsidRPr="00534190" w:rsidP="008736A6" w14:paraId="568EBFE5" w14:textId="77777777">
      <w:pPr>
        <w:spacing w:line="276" w:lineRule="auto"/>
        <w:ind w:left="705" w:firstLine="15"/>
        <w:jc w:val="both"/>
        <w:rPr>
          <w:bCs/>
          <w:lang w:val="sl-SI"/>
        </w:rPr>
      </w:pPr>
    </w:p>
    <w:p w:rsidR="003A3DC8" w:rsidP="008736A6" w14:paraId="3D648CD5" w14:textId="77777777">
      <w:pPr>
        <w:spacing w:line="276" w:lineRule="auto"/>
        <w:ind w:left="705" w:firstLine="15"/>
        <w:jc w:val="both"/>
        <w:rPr>
          <w:bCs/>
          <w:lang w:val="sl-SI"/>
        </w:rPr>
      </w:pPr>
    </w:p>
    <w:p w:rsidR="00F34030" w:rsidP="002527DF" w14:paraId="557B9CA5" w14:textId="77777777">
      <w:pPr>
        <w:pStyle w:val="Heading3"/>
        <w:numPr>
          <w:ilvl w:val="0"/>
          <w:numId w:val="27"/>
        </w:numPr>
        <w:shd w:val="clear" w:color="auto" w:fill="FFF2CC" w:themeFill="accent4" w:themeFillTint="33"/>
        <w:tabs>
          <w:tab w:val="left" w:pos="426"/>
        </w:tabs>
        <w:spacing w:before="0" w:line="276" w:lineRule="auto"/>
        <w:jc w:val="both"/>
        <w:rPr>
          <w:sz w:val="20"/>
          <w:szCs w:val="20"/>
        </w:rPr>
      </w:pPr>
      <w:r>
        <w:rPr>
          <w:sz w:val="20"/>
        </w:rPr>
        <w:t>OTHER CONDITIONS AND EVIDENCE</w:t>
      </w:r>
    </w:p>
    <w:p w:rsidR="00A46A85" w:rsidRPr="00A46A85" w:rsidP="008736A6" w14:paraId="02355AE9" w14:textId="77777777">
      <w:pPr>
        <w:spacing w:line="276" w:lineRule="auto"/>
        <w:rPr>
          <w:lang w:val="sl-SI"/>
        </w:rPr>
      </w:pPr>
    </w:p>
    <w:p w:rsidR="00B61CE9" w:rsidRPr="00B61CE9" w:rsidP="00B61CE9" w14:paraId="595452D3" w14:textId="77777777">
      <w:pPr>
        <w:pStyle w:val="ListParagraph"/>
        <w:numPr>
          <w:ilvl w:val="0"/>
          <w:numId w:val="29"/>
        </w:numPr>
        <w:spacing w:after="60" w:line="276" w:lineRule="auto"/>
        <w:jc w:val="both"/>
        <w:rPr>
          <w:b/>
          <w:bCs/>
          <w:vanish/>
          <w:szCs w:val="20"/>
          <w:lang w:val="sl-SI"/>
        </w:rPr>
      </w:pPr>
    </w:p>
    <w:p w:rsidR="00B61CE9" w:rsidRPr="00B61CE9" w:rsidP="00B61CE9" w14:paraId="2A001D78" w14:textId="77777777">
      <w:pPr>
        <w:pStyle w:val="ListParagraph"/>
        <w:numPr>
          <w:ilvl w:val="0"/>
          <w:numId w:val="29"/>
        </w:numPr>
        <w:spacing w:after="60" w:line="276" w:lineRule="auto"/>
        <w:jc w:val="both"/>
        <w:rPr>
          <w:b/>
          <w:bCs/>
          <w:vanish/>
          <w:szCs w:val="20"/>
          <w:lang w:val="sl-SI"/>
        </w:rPr>
      </w:pPr>
    </w:p>
    <w:p w:rsidR="00B61CE9" w:rsidRPr="00B61CE9" w:rsidP="00B61CE9" w14:paraId="3675334A" w14:textId="77777777">
      <w:pPr>
        <w:pStyle w:val="ListParagraph"/>
        <w:numPr>
          <w:ilvl w:val="0"/>
          <w:numId w:val="29"/>
        </w:numPr>
        <w:spacing w:after="60" w:line="276" w:lineRule="auto"/>
        <w:jc w:val="both"/>
        <w:rPr>
          <w:b/>
          <w:bCs/>
          <w:vanish/>
          <w:szCs w:val="20"/>
          <w:lang w:val="sl-SI"/>
        </w:rPr>
      </w:pPr>
    </w:p>
    <w:p w:rsidR="006028E7" w:rsidRPr="008736A6" w:rsidP="00B61CE9" w14:paraId="4F840554" w14:textId="61773D3D">
      <w:pPr>
        <w:numPr>
          <w:ilvl w:val="1"/>
          <w:numId w:val="29"/>
        </w:numPr>
        <w:spacing w:after="60" w:line="276" w:lineRule="auto"/>
        <w:jc w:val="both"/>
        <w:rPr>
          <w:b/>
          <w:szCs w:val="20"/>
          <w:u w:val="single"/>
        </w:rPr>
      </w:pPr>
      <w:r>
        <w:rPr>
          <w:b/>
        </w:rPr>
        <w:t>The Bidder shall include in the Bid the contact details of the person responsible for the performance of each contract. – Appendix 11.</w:t>
      </w:r>
      <w:r>
        <w:rPr>
          <w:b/>
        </w:rPr>
        <w:br w:type="page"/>
      </w:r>
    </w:p>
    <w:p w:rsidR="00124C85" w:rsidRPr="00C40080" w:rsidP="002527DF" w14:paraId="16CD3AEA" w14:textId="77777777">
      <w:pPr>
        <w:numPr>
          <w:ilvl w:val="0"/>
          <w:numId w:val="6"/>
        </w:numPr>
        <w:shd w:val="clear" w:color="auto" w:fill="E2EFD9" w:themeFill="accent6" w:themeFillTint="33"/>
        <w:spacing w:after="60" w:line="276" w:lineRule="auto"/>
        <w:ind w:left="284" w:hanging="284"/>
        <w:jc w:val="both"/>
        <w:outlineLvl w:val="0"/>
        <w:rPr>
          <w:b/>
          <w:szCs w:val="20"/>
          <w:u w:val="single"/>
        </w:rPr>
      </w:pPr>
      <w:r>
        <w:rPr>
          <w:b/>
          <w:u w:val="single"/>
        </w:rPr>
        <w:t>NEGOTIATIONS AND BID EVALUATION</w:t>
      </w:r>
    </w:p>
    <w:p w:rsidR="00124C85" w:rsidP="008736A6" w14:paraId="5A59DCDA" w14:textId="77777777">
      <w:pPr>
        <w:spacing w:after="60" w:line="276" w:lineRule="auto"/>
        <w:jc w:val="both"/>
        <w:rPr>
          <w:szCs w:val="20"/>
          <w:lang w:val="sl-SI"/>
        </w:rPr>
      </w:pPr>
    </w:p>
    <w:p w:rsidR="00A027BA" w:rsidP="008736A6" w14:paraId="447A79BA" w14:textId="77777777">
      <w:pPr>
        <w:spacing w:line="276" w:lineRule="auto"/>
        <w:jc w:val="both"/>
        <w:rPr>
          <w:szCs w:val="20"/>
        </w:rPr>
      </w:pPr>
      <w:r>
        <w:rPr>
          <w:b/>
          <w:bCs/>
        </w:rPr>
        <w:t>In the first phase</w:t>
      </w:r>
      <w:r>
        <w:t>, the Contracting Authority will verify the fulfilment of the basic conditions for concluding a Framework Agreement for each lot and conduct negotiations.</w:t>
      </w:r>
    </w:p>
    <w:p w:rsidR="00A027BA" w:rsidP="008736A6" w14:paraId="299CA8F1" w14:textId="77777777">
      <w:pPr>
        <w:spacing w:line="276" w:lineRule="auto"/>
        <w:jc w:val="both"/>
        <w:rPr>
          <w:szCs w:val="20"/>
          <w:lang w:val="sl-SI"/>
        </w:rPr>
      </w:pPr>
    </w:p>
    <w:p w:rsidR="00A027BA" w:rsidRPr="00AF28C6" w:rsidP="008736A6" w14:paraId="7A09ED41" w14:textId="555ABAAC">
      <w:pPr>
        <w:numPr>
          <w:ilvl w:val="0"/>
          <w:numId w:val="15"/>
        </w:numPr>
        <w:spacing w:line="276" w:lineRule="auto"/>
        <w:jc w:val="both"/>
      </w:pPr>
      <w:r>
        <w:t>The Contracting Authority will examine the Bids received following their public opening. In this phase, Bidders who have submitted all the required information for evaluation shall be invited to supplement any formally incomplete Bids, provide necessary clarifications, correct any arithmetical errors, and eliminate any identified non-conformities.</w:t>
      </w:r>
    </w:p>
    <w:p w:rsidR="00A027BA" w:rsidRPr="00FE3F3C" w:rsidP="008736A6" w14:paraId="69DFD04B" w14:textId="77777777">
      <w:pPr>
        <w:spacing w:line="276" w:lineRule="auto"/>
        <w:ind w:left="720"/>
        <w:jc w:val="both"/>
        <w:rPr>
          <w:lang w:val="sl-SI"/>
        </w:rPr>
      </w:pPr>
    </w:p>
    <w:p w:rsidR="00A027BA" w:rsidRPr="00AF28C6" w:rsidP="008736A6" w14:paraId="4A46CCD9" w14:textId="77777777">
      <w:pPr>
        <w:numPr>
          <w:ilvl w:val="0"/>
          <w:numId w:val="15"/>
        </w:numPr>
        <w:spacing w:line="276" w:lineRule="auto"/>
        <w:jc w:val="both"/>
      </w:pPr>
      <w:r>
        <w:t>The Contracting Authority shall coordinate with the Bidders regarding the performance and negotiate the terms of the contract. The Contracting Authority may conduct several rounds of negotiations but will announce the final round in advance.</w:t>
      </w:r>
    </w:p>
    <w:p w:rsidR="00A027BA" w:rsidRPr="00AF28C6" w:rsidP="008736A6" w14:paraId="192D877D" w14:textId="77777777">
      <w:pPr>
        <w:spacing w:line="276" w:lineRule="auto"/>
        <w:ind w:left="720"/>
        <w:jc w:val="both"/>
        <w:rPr>
          <w:lang w:val="sl-SI"/>
        </w:rPr>
      </w:pPr>
    </w:p>
    <w:p w:rsidR="00A027BA" w:rsidP="008736A6" w14:paraId="02B3740C" w14:textId="77777777">
      <w:pPr>
        <w:numPr>
          <w:ilvl w:val="0"/>
          <w:numId w:val="15"/>
        </w:numPr>
        <w:spacing w:line="276" w:lineRule="auto"/>
        <w:jc w:val="both"/>
      </w:pPr>
      <w:r>
        <w:t>The Bidders will submit their Final Bids.</w:t>
      </w:r>
    </w:p>
    <w:p w:rsidR="00A027BA" w:rsidRPr="00311417" w:rsidP="008736A6" w14:paraId="3977953A" w14:textId="77777777">
      <w:pPr>
        <w:spacing w:line="276" w:lineRule="auto"/>
        <w:ind w:left="720"/>
        <w:jc w:val="both"/>
        <w:rPr>
          <w:lang w:val="sl-SI"/>
        </w:rPr>
      </w:pPr>
    </w:p>
    <w:p w:rsidR="00A027BA" w:rsidP="008736A6" w14:paraId="3BA493A3" w14:textId="77777777">
      <w:pPr>
        <w:numPr>
          <w:ilvl w:val="0"/>
          <w:numId w:val="15"/>
        </w:numPr>
        <w:spacing w:line="276" w:lineRule="auto"/>
        <w:jc w:val="both"/>
      </w:pPr>
      <w:r>
        <w:t>Following the public opening of the Bid and its analysis, the Contracting Authority shall select the Bidders insofar as their Bids meet its requirements for the conclusion of the Framework Agreement.</w:t>
      </w:r>
    </w:p>
    <w:p w:rsidR="00A027BA" w:rsidRPr="00311417" w:rsidP="008736A6" w14:paraId="33C09C39" w14:textId="77777777">
      <w:pPr>
        <w:pStyle w:val="ListParagraph"/>
        <w:spacing w:line="276" w:lineRule="auto"/>
        <w:ind w:left="720"/>
        <w:jc w:val="both"/>
        <w:rPr>
          <w:lang w:val="sl-SI"/>
        </w:rPr>
      </w:pPr>
    </w:p>
    <w:p w:rsidR="00A027BA" w:rsidRPr="00957FAE" w:rsidP="008736A6" w14:paraId="7F35FF89" w14:textId="77777777">
      <w:pPr>
        <w:spacing w:line="276" w:lineRule="auto"/>
        <w:jc w:val="both"/>
        <w:rPr>
          <w:b/>
          <w:szCs w:val="20"/>
        </w:rPr>
      </w:pPr>
      <w:r>
        <w:t>Bidders who meet all the basic requirements and submit the requested documents, declarations, and supporting evidence will be awarded a framework agreement for each lot.</w:t>
      </w:r>
    </w:p>
    <w:p w:rsidR="00A027BA" w:rsidP="008736A6" w14:paraId="559919E3" w14:textId="77777777">
      <w:pPr>
        <w:spacing w:line="276" w:lineRule="auto"/>
        <w:jc w:val="both"/>
        <w:rPr>
          <w:b/>
          <w:szCs w:val="20"/>
          <w:lang w:val="sl-SI"/>
        </w:rPr>
      </w:pPr>
    </w:p>
    <w:p w:rsidR="00A027BA" w:rsidP="008736A6" w14:paraId="6D8301B0" w14:textId="77777777">
      <w:pPr>
        <w:spacing w:line="276" w:lineRule="auto"/>
        <w:jc w:val="both"/>
        <w:rPr>
          <w:szCs w:val="20"/>
        </w:rPr>
      </w:pPr>
      <w:r>
        <w:rPr>
          <w:b/>
          <w:bCs/>
        </w:rPr>
        <w:t>In the second phase</w:t>
      </w:r>
      <w:r>
        <w:t>, following the conclusion of the Framework Agreements, the Contracting Authority will invite all Framework Agreement contractors to submit Bids for each individual contract and will select the most advantageous contractor based on the criteria outlined below:</w:t>
      </w:r>
    </w:p>
    <w:p w:rsidR="008736A6" w:rsidP="008736A6" w14:paraId="55E4B02D" w14:textId="77777777">
      <w:pPr>
        <w:spacing w:line="276" w:lineRule="auto"/>
        <w:jc w:val="both"/>
        <w:rPr>
          <w:szCs w:val="20"/>
          <w:lang w:val="sl-SI"/>
        </w:rPr>
      </w:pPr>
    </w:p>
    <w:p w:rsidR="000959B8" w:rsidRPr="00567753" w:rsidP="008736A6" w14:paraId="41479646" w14:textId="77777777">
      <w:pPr>
        <w:spacing w:line="276" w:lineRule="auto"/>
        <w:jc w:val="both"/>
        <w:rPr>
          <w:b/>
          <w:szCs w:val="20"/>
          <w:u w:val="single"/>
        </w:rPr>
      </w:pPr>
      <w:r>
        <w:rPr>
          <w:b/>
          <w:u w:val="single"/>
        </w:rPr>
        <w:t>1. Regular Contracts</w:t>
      </w:r>
    </w:p>
    <w:p w:rsidR="000959B8" w:rsidRPr="00957FAE" w:rsidP="008736A6" w14:paraId="725CD2CB" w14:textId="77777777">
      <w:pPr>
        <w:spacing w:line="276" w:lineRule="auto"/>
        <w:jc w:val="both"/>
        <w:rPr>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5386"/>
        <w:gridCol w:w="2410"/>
      </w:tblGrid>
      <w:tr w14:paraId="2E9AB59E" w14:textId="77777777" w:rsidTr="003A3DC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Pr>
        <w:tc>
          <w:tcPr>
            <w:tcW w:w="534" w:type="dxa"/>
            <w:vAlign w:val="center"/>
          </w:tcPr>
          <w:p w:rsidR="000959B8" w:rsidRPr="00957FAE" w:rsidP="008736A6" w14:paraId="6E0FAE01" w14:textId="77777777">
            <w:pPr>
              <w:spacing w:line="276" w:lineRule="auto"/>
              <w:jc w:val="center"/>
              <w:rPr>
                <w:b/>
                <w:szCs w:val="20"/>
                <w:lang w:val="sl-SI"/>
              </w:rPr>
            </w:pPr>
          </w:p>
        </w:tc>
        <w:tc>
          <w:tcPr>
            <w:tcW w:w="5386" w:type="dxa"/>
            <w:vAlign w:val="center"/>
          </w:tcPr>
          <w:p w:rsidR="000959B8" w:rsidRPr="00957FAE" w:rsidP="008736A6" w14:paraId="6A934ABB" w14:textId="77777777">
            <w:pPr>
              <w:spacing w:line="276" w:lineRule="auto"/>
              <w:jc w:val="center"/>
              <w:rPr>
                <w:b/>
                <w:szCs w:val="20"/>
              </w:rPr>
            </w:pPr>
            <w:r>
              <w:rPr>
                <w:b/>
              </w:rPr>
              <w:t>Criterion</w:t>
            </w:r>
          </w:p>
        </w:tc>
        <w:tc>
          <w:tcPr>
            <w:tcW w:w="2410" w:type="dxa"/>
            <w:vAlign w:val="center"/>
          </w:tcPr>
          <w:p w:rsidR="000959B8" w:rsidRPr="00957FAE" w:rsidP="008736A6" w14:paraId="2FA6D734" w14:textId="77777777">
            <w:pPr>
              <w:spacing w:line="276" w:lineRule="auto"/>
              <w:jc w:val="center"/>
              <w:rPr>
                <w:b/>
                <w:szCs w:val="20"/>
              </w:rPr>
            </w:pPr>
            <w:r>
              <w:rPr>
                <w:b/>
              </w:rPr>
              <w:t>Max. Points</w:t>
            </w:r>
          </w:p>
        </w:tc>
      </w:tr>
      <w:tr w14:paraId="4DDD8EF0" w14:textId="77777777" w:rsidTr="003A3DC8">
        <w:tblPrEx>
          <w:tblW w:w="0" w:type="auto"/>
          <w:tblLayout w:type="fixed"/>
          <w:tblLook w:val="0000"/>
        </w:tblPrEx>
        <w:trPr>
          <w:cantSplit/>
        </w:trPr>
        <w:tc>
          <w:tcPr>
            <w:tcW w:w="534" w:type="dxa"/>
            <w:vAlign w:val="center"/>
          </w:tcPr>
          <w:p w:rsidR="000959B8" w:rsidRPr="00957FAE" w:rsidP="008736A6" w14:paraId="00362C12" w14:textId="77777777">
            <w:pPr>
              <w:spacing w:line="276" w:lineRule="auto"/>
              <w:jc w:val="center"/>
              <w:rPr>
                <w:b/>
                <w:szCs w:val="20"/>
              </w:rPr>
            </w:pPr>
            <w:r>
              <w:rPr>
                <w:b/>
              </w:rPr>
              <w:t>a</w:t>
            </w:r>
          </w:p>
        </w:tc>
        <w:tc>
          <w:tcPr>
            <w:tcW w:w="5386" w:type="dxa"/>
            <w:vAlign w:val="center"/>
          </w:tcPr>
          <w:p w:rsidR="000959B8" w:rsidRPr="00957FAE" w:rsidP="008736A6" w14:paraId="39454E76" w14:textId="77777777">
            <w:pPr>
              <w:spacing w:line="276" w:lineRule="auto"/>
              <w:rPr>
                <w:b/>
                <w:szCs w:val="20"/>
              </w:rPr>
            </w:pPr>
            <w:r>
              <w:rPr>
                <w:b/>
              </w:rPr>
              <w:t>Total Bid value</w:t>
            </w:r>
          </w:p>
        </w:tc>
        <w:tc>
          <w:tcPr>
            <w:tcW w:w="2410" w:type="dxa"/>
            <w:vAlign w:val="center"/>
          </w:tcPr>
          <w:p w:rsidR="000959B8" w:rsidRPr="00957FAE" w:rsidP="008736A6" w14:paraId="32DFC6E2" w14:textId="77777777">
            <w:pPr>
              <w:spacing w:line="276" w:lineRule="auto"/>
              <w:jc w:val="center"/>
              <w:rPr>
                <w:b/>
                <w:szCs w:val="20"/>
              </w:rPr>
            </w:pPr>
            <w:r>
              <w:rPr>
                <w:b/>
              </w:rPr>
              <w:t>90</w:t>
            </w:r>
          </w:p>
        </w:tc>
      </w:tr>
      <w:tr w14:paraId="3BCA792C" w14:textId="77777777" w:rsidTr="003A3DC8">
        <w:tblPrEx>
          <w:tblW w:w="0" w:type="auto"/>
          <w:tblLayout w:type="fixed"/>
          <w:tblLook w:val="0000"/>
        </w:tblPrEx>
        <w:trPr>
          <w:cantSplit/>
        </w:trPr>
        <w:tc>
          <w:tcPr>
            <w:tcW w:w="534" w:type="dxa"/>
            <w:vAlign w:val="center"/>
          </w:tcPr>
          <w:p w:rsidR="000959B8" w:rsidRPr="00957FAE" w:rsidP="008736A6" w14:paraId="47C167ED" w14:textId="77777777">
            <w:pPr>
              <w:spacing w:line="276" w:lineRule="auto"/>
              <w:jc w:val="center"/>
              <w:rPr>
                <w:b/>
                <w:szCs w:val="20"/>
              </w:rPr>
            </w:pPr>
            <w:r>
              <w:rPr>
                <w:b/>
              </w:rPr>
              <w:t>b</w:t>
            </w:r>
          </w:p>
        </w:tc>
        <w:tc>
          <w:tcPr>
            <w:tcW w:w="5386" w:type="dxa"/>
            <w:vAlign w:val="center"/>
          </w:tcPr>
          <w:p w:rsidR="000959B8" w:rsidRPr="00957FAE" w:rsidP="008736A6" w14:paraId="61BCC7A9" w14:textId="77777777">
            <w:pPr>
              <w:spacing w:line="276" w:lineRule="auto"/>
              <w:rPr>
                <w:b/>
                <w:szCs w:val="20"/>
              </w:rPr>
            </w:pPr>
            <w:r>
              <w:rPr>
                <w:b/>
              </w:rPr>
              <w:t>Delivery time/implementation date*</w:t>
            </w:r>
          </w:p>
        </w:tc>
        <w:tc>
          <w:tcPr>
            <w:tcW w:w="2410" w:type="dxa"/>
            <w:vAlign w:val="center"/>
          </w:tcPr>
          <w:p w:rsidR="000959B8" w:rsidRPr="00957FAE" w:rsidP="008736A6" w14:paraId="2244930F" w14:textId="77777777">
            <w:pPr>
              <w:spacing w:line="276" w:lineRule="auto"/>
              <w:jc w:val="center"/>
              <w:rPr>
                <w:b/>
                <w:szCs w:val="20"/>
              </w:rPr>
            </w:pPr>
            <w:r>
              <w:rPr>
                <w:b/>
              </w:rPr>
              <w:t>10</w:t>
            </w:r>
          </w:p>
        </w:tc>
      </w:tr>
      <w:tr w14:paraId="3107C9C9" w14:textId="77777777" w:rsidTr="003A3DC8">
        <w:tblPrEx>
          <w:tblW w:w="0" w:type="auto"/>
          <w:tblLayout w:type="fixed"/>
          <w:tblLook w:val="0000"/>
        </w:tblPrEx>
        <w:trPr>
          <w:cantSplit/>
        </w:trPr>
        <w:tc>
          <w:tcPr>
            <w:tcW w:w="5920" w:type="dxa"/>
            <w:gridSpan w:val="2"/>
            <w:vAlign w:val="center"/>
          </w:tcPr>
          <w:p w:rsidR="000959B8" w:rsidRPr="00957FAE" w:rsidP="008736A6" w14:paraId="619754D7" w14:textId="77777777">
            <w:pPr>
              <w:spacing w:line="276" w:lineRule="auto"/>
              <w:jc w:val="right"/>
              <w:rPr>
                <w:b/>
                <w:szCs w:val="20"/>
              </w:rPr>
            </w:pPr>
            <w:r>
              <w:rPr>
                <w:b/>
              </w:rPr>
              <w:t>T  O  T  A  L :</w:t>
            </w:r>
          </w:p>
        </w:tc>
        <w:tc>
          <w:tcPr>
            <w:tcW w:w="2410" w:type="dxa"/>
            <w:vAlign w:val="center"/>
          </w:tcPr>
          <w:p w:rsidR="000959B8" w:rsidRPr="00957FAE" w:rsidP="008736A6" w14:paraId="059E9D5E" w14:textId="77777777">
            <w:pPr>
              <w:spacing w:line="276" w:lineRule="auto"/>
              <w:jc w:val="center"/>
              <w:rPr>
                <w:b/>
                <w:szCs w:val="20"/>
              </w:rPr>
            </w:pPr>
            <w:r>
              <w:rPr>
                <w:b/>
              </w:rPr>
              <w:t>100</w:t>
            </w:r>
          </w:p>
        </w:tc>
      </w:tr>
    </w:tbl>
    <w:p w:rsidR="008736A6" w:rsidP="008736A6" w14:paraId="12D4E50F" w14:textId="77777777">
      <w:pPr>
        <w:spacing w:line="276" w:lineRule="auto"/>
        <w:jc w:val="both"/>
        <w:rPr>
          <w:sz w:val="18"/>
          <w:szCs w:val="18"/>
          <w:lang w:val="sl-SI"/>
        </w:rPr>
      </w:pPr>
    </w:p>
    <w:p w:rsidR="000959B8" w:rsidRPr="008736A6" w:rsidP="008736A6" w14:paraId="0C643D67" w14:textId="76EE69CB">
      <w:pPr>
        <w:spacing w:line="276" w:lineRule="auto"/>
        <w:jc w:val="both"/>
        <w:rPr>
          <w:sz w:val="18"/>
          <w:szCs w:val="18"/>
        </w:rPr>
      </w:pPr>
      <w:r>
        <w:rPr>
          <w:sz w:val="18"/>
        </w:rPr>
        <w:t>* In its Invitation, the Contracting Authority shall specify the required delivery time. Bids meeting the required delivery time shall be awarded full points for delivery time and shall be evaluated solely on the total bid value criterion. Bidders proposing a longer delivery time than that specified by the Contracting Authority shall be awarded a correspondingly lower number of points according to the formula below (the minimum delivery time is the same as the requested time).</w:t>
      </w:r>
    </w:p>
    <w:p w:rsidR="000959B8" w:rsidRPr="00957FAE" w:rsidP="008736A6" w14:paraId="7C9460CC" w14:textId="77777777">
      <w:pPr>
        <w:spacing w:line="276" w:lineRule="auto"/>
        <w:ind w:left="66"/>
        <w:jc w:val="both"/>
        <w:rPr>
          <w:b/>
          <w:szCs w:val="20"/>
          <w:lang w:val="sl-SI"/>
        </w:rPr>
      </w:pPr>
    </w:p>
    <w:p w:rsidR="000959B8" w:rsidRPr="00957FAE" w:rsidP="008736A6" w14:paraId="63525DC8" w14:textId="28F4267E">
      <w:pPr>
        <w:spacing w:line="276" w:lineRule="auto"/>
        <w:ind w:left="66"/>
        <w:rPr>
          <w:b/>
          <w:szCs w:val="20"/>
        </w:rPr>
      </w:pPr>
      <w:r>
        <w:rPr>
          <w:b/>
        </w:rPr>
        <w:t>a)</w:t>
      </w:r>
      <w:r>
        <w:rPr>
          <w:b/>
        </w:rPr>
        <w:tab/>
        <w:t xml:space="preserve">TOTAL BID VALUE incl. or excl. VAT** – max. points: 90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6662"/>
      </w:tblGrid>
      <w:tr w14:paraId="0EA08980" w14:textId="77777777" w:rsidTr="003A3DC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1668" w:type="dxa"/>
            <w:vAlign w:val="center"/>
          </w:tcPr>
          <w:p w:rsidR="000959B8" w:rsidRPr="00015BC0" w:rsidP="008736A6" w14:paraId="69E49C3E" w14:textId="77777777">
            <w:pPr>
              <w:spacing w:line="276" w:lineRule="auto"/>
              <w:rPr>
                <w:b/>
              </w:rPr>
            </w:pPr>
            <w:r>
              <w:rPr>
                <w:b/>
              </w:rPr>
              <w:t>Number of points</w:t>
            </w:r>
          </w:p>
        </w:tc>
        <w:tc>
          <w:tcPr>
            <w:tcW w:w="6662" w:type="dxa"/>
            <w:vAlign w:val="center"/>
          </w:tcPr>
          <w:p w:rsidR="000959B8" w:rsidRPr="00015BC0" w:rsidP="008736A6" w14:paraId="024AE785" w14:textId="77777777">
            <w:pPr>
              <w:spacing w:line="276" w:lineRule="auto"/>
              <w:rPr>
                <w:b/>
              </w:rPr>
            </w:pPr>
            <w:r>
              <w:rPr>
                <w:b/>
              </w:rPr>
              <w:t>Criterion</w:t>
            </w:r>
          </w:p>
        </w:tc>
      </w:tr>
      <w:tr w14:paraId="4BB8E5A0" w14:textId="77777777" w:rsidTr="003A3DC8">
        <w:tblPrEx>
          <w:tblW w:w="0" w:type="auto"/>
          <w:tblLayout w:type="fixed"/>
          <w:tblLook w:val="0000"/>
        </w:tblPrEx>
        <w:trPr>
          <w:trHeight w:val="454"/>
        </w:trPr>
        <w:tc>
          <w:tcPr>
            <w:tcW w:w="1668" w:type="dxa"/>
          </w:tcPr>
          <w:p w:rsidR="000959B8" w:rsidRPr="00957FAE" w:rsidP="008736A6" w14:paraId="3FC79F1C" w14:textId="77777777">
            <w:pPr>
              <w:spacing w:line="276" w:lineRule="auto"/>
            </w:pPr>
            <w:r>
              <w:t>0 - 90</w:t>
            </w:r>
          </w:p>
        </w:tc>
        <w:tc>
          <w:tcPr>
            <w:tcW w:w="6662" w:type="dxa"/>
          </w:tcPr>
          <w:p w:rsidR="000959B8" w:rsidRPr="00957FAE" w:rsidP="008736A6" w14:paraId="682FDB12" w14:textId="77777777">
            <w:pPr>
              <w:spacing w:line="276" w:lineRule="auto"/>
              <w:rPr>
                <w:u w:val="single"/>
              </w:rPr>
            </w:pPr>
            <w:r>
              <w:rPr>
                <w:u w:val="single"/>
              </w:rPr>
              <w:t>Lowest Bid value x 90</w:t>
            </w:r>
          </w:p>
          <w:p w:rsidR="000959B8" w:rsidRPr="00957FAE" w:rsidP="008736A6" w14:paraId="0EF442F2" w14:textId="77777777">
            <w:pPr>
              <w:spacing w:line="276" w:lineRule="auto"/>
            </w:pPr>
            <w:r>
              <w:t xml:space="preserve">Proposed Bid value </w:t>
            </w:r>
          </w:p>
        </w:tc>
      </w:tr>
    </w:tbl>
    <w:p w:rsidR="008736A6" w:rsidRPr="00CF4297" w:rsidP="008736A6" w14:paraId="0F4E0F4F" w14:textId="77777777">
      <w:pPr>
        <w:spacing w:line="276" w:lineRule="auto"/>
        <w:rPr>
          <w:lang w:val="sl-SI"/>
        </w:rPr>
      </w:pPr>
    </w:p>
    <w:p w:rsidR="000959B8" w:rsidRPr="008736A6" w:rsidP="008736A6" w14:paraId="40ADF78E" w14:textId="77777777">
      <w:pPr>
        <w:spacing w:line="276" w:lineRule="auto"/>
        <w:rPr>
          <w:b/>
        </w:rPr>
      </w:pPr>
      <w:r>
        <w:rPr>
          <w:b/>
        </w:rPr>
        <w:t>b)</w:t>
      </w:r>
      <w:r>
        <w:rPr>
          <w:b/>
        </w:rPr>
        <w:tab/>
        <w:t>DELIVERY TIME – max. points: 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6662"/>
      </w:tblGrid>
      <w:tr w14:paraId="5819D66C" w14:textId="77777777" w:rsidTr="003A3DC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1668" w:type="dxa"/>
            <w:vAlign w:val="center"/>
          </w:tcPr>
          <w:p w:rsidR="000959B8" w:rsidRPr="00015BC0" w:rsidP="008736A6" w14:paraId="6CFEE2B7" w14:textId="77777777">
            <w:pPr>
              <w:spacing w:line="276" w:lineRule="auto"/>
              <w:rPr>
                <w:b/>
              </w:rPr>
            </w:pPr>
            <w:r>
              <w:rPr>
                <w:b/>
              </w:rPr>
              <w:t>Number of points</w:t>
            </w:r>
          </w:p>
        </w:tc>
        <w:tc>
          <w:tcPr>
            <w:tcW w:w="6662" w:type="dxa"/>
            <w:vAlign w:val="center"/>
          </w:tcPr>
          <w:p w:rsidR="000959B8" w:rsidRPr="00015BC0" w:rsidP="008736A6" w14:paraId="094C8869" w14:textId="77777777">
            <w:pPr>
              <w:spacing w:line="276" w:lineRule="auto"/>
              <w:rPr>
                <w:b/>
              </w:rPr>
            </w:pPr>
            <w:r>
              <w:rPr>
                <w:b/>
              </w:rPr>
              <w:t>Criterion</w:t>
            </w:r>
          </w:p>
        </w:tc>
      </w:tr>
      <w:tr w14:paraId="3483BA79" w14:textId="77777777" w:rsidTr="00015BC0">
        <w:tblPrEx>
          <w:tblW w:w="0" w:type="auto"/>
          <w:tblLayout w:type="fixed"/>
          <w:tblLook w:val="0000"/>
        </w:tblPrEx>
        <w:trPr>
          <w:trHeight w:val="441"/>
        </w:trPr>
        <w:tc>
          <w:tcPr>
            <w:tcW w:w="1668" w:type="dxa"/>
          </w:tcPr>
          <w:p w:rsidR="000959B8" w:rsidRPr="00957FAE" w:rsidP="008736A6" w14:paraId="7243C280" w14:textId="77777777">
            <w:pPr>
              <w:spacing w:line="276" w:lineRule="auto"/>
            </w:pPr>
            <w:r>
              <w:t>0 - 10</w:t>
            </w:r>
          </w:p>
        </w:tc>
        <w:tc>
          <w:tcPr>
            <w:tcW w:w="6662" w:type="dxa"/>
            <w:vAlign w:val="center"/>
          </w:tcPr>
          <w:p w:rsidR="000959B8" w:rsidRPr="00957FAE" w:rsidP="008736A6" w14:paraId="2C899D77" w14:textId="77777777">
            <w:pPr>
              <w:spacing w:line="276" w:lineRule="auto"/>
              <w:rPr>
                <w:u w:val="single"/>
              </w:rPr>
            </w:pPr>
            <w:r>
              <w:rPr>
                <w:u w:val="single"/>
              </w:rPr>
              <w:t>Shortest delivery time x 10</w:t>
            </w:r>
          </w:p>
          <w:p w:rsidR="000959B8" w:rsidRPr="00957FAE" w:rsidP="008736A6" w14:paraId="366AA68A" w14:textId="77777777">
            <w:pPr>
              <w:spacing w:line="276" w:lineRule="auto"/>
            </w:pPr>
            <w:r>
              <w:t>Proposed delivery time</w:t>
            </w:r>
          </w:p>
        </w:tc>
      </w:tr>
    </w:tbl>
    <w:p w:rsidR="008736A6" w:rsidP="008736A6" w14:paraId="3C959298" w14:textId="77777777">
      <w:pPr>
        <w:spacing w:line="276" w:lineRule="auto"/>
        <w:ind w:left="66"/>
        <w:jc w:val="both"/>
        <w:rPr>
          <w:sz w:val="18"/>
          <w:szCs w:val="18"/>
          <w:lang w:val="sl-SI"/>
        </w:rPr>
      </w:pPr>
    </w:p>
    <w:p w:rsidR="00C72200" w:rsidRPr="008736A6" w:rsidP="008736A6" w14:paraId="51259481" w14:textId="77777777">
      <w:pPr>
        <w:spacing w:line="276" w:lineRule="auto"/>
        <w:ind w:left="66"/>
        <w:jc w:val="both"/>
        <w:rPr>
          <w:sz w:val="18"/>
          <w:szCs w:val="18"/>
        </w:rPr>
      </w:pPr>
      <w:r>
        <w:rPr>
          <w:sz w:val="18"/>
        </w:rPr>
        <w:t>**Depending on the Bidders, all Bids shall be considered either inclusive or exclusive of VAT.</w:t>
      </w:r>
    </w:p>
    <w:p w:rsidR="000959B8" w:rsidRPr="00B61CE9" w:rsidP="00B61CE9" w14:paraId="2A2FFDDD" w14:textId="5D311881">
      <w:pPr>
        <w:spacing w:line="276" w:lineRule="auto"/>
        <w:ind w:left="66"/>
        <w:jc w:val="both"/>
        <w:rPr>
          <w:sz w:val="18"/>
          <w:szCs w:val="18"/>
        </w:rPr>
      </w:pPr>
      <w:r>
        <w:rPr>
          <w:sz w:val="18"/>
        </w:rPr>
        <w:t>*** Should there be items with different delivery times within a single order, the average delivery time proposed shall be used for the calculation.</w:t>
      </w:r>
    </w:p>
    <w:p w:rsidR="002D2BCB" w:rsidP="008736A6" w14:paraId="6D105EFF" w14:textId="77777777">
      <w:pPr>
        <w:spacing w:line="276" w:lineRule="auto"/>
        <w:ind w:left="66"/>
        <w:jc w:val="both"/>
        <w:rPr>
          <w:b/>
          <w:u w:val="single"/>
        </w:rPr>
      </w:pPr>
    </w:p>
    <w:p w:rsidR="00AC5E4F" w:rsidRPr="00567753" w:rsidP="008736A6" w14:paraId="0E2AC4E1" w14:textId="397588DD">
      <w:pPr>
        <w:spacing w:line="276" w:lineRule="auto"/>
        <w:ind w:left="66"/>
        <w:jc w:val="both"/>
        <w:rPr>
          <w:b/>
          <w:szCs w:val="20"/>
          <w:u w:val="single"/>
        </w:rPr>
      </w:pPr>
      <w:r>
        <w:rPr>
          <w:b/>
          <w:u w:val="single"/>
        </w:rPr>
        <w:t>2. AOG</w:t>
      </w:r>
      <w:r>
        <w:rPr>
          <w:rStyle w:val="FootnoteReference"/>
          <w:b/>
          <w:szCs w:val="20"/>
          <w:u w:val="single"/>
          <w:lang w:val="sl-SI"/>
        </w:rPr>
        <w:footnoteReference w:id="3"/>
      </w:r>
      <w:r>
        <w:rPr>
          <w:b/>
          <w:u w:val="single"/>
        </w:rPr>
        <w:t xml:space="preserve"> and WORK STOP</w:t>
      </w:r>
      <w:r>
        <w:rPr>
          <w:rStyle w:val="FootnoteReference"/>
          <w:b/>
          <w:szCs w:val="20"/>
          <w:u w:val="single"/>
          <w:lang w:val="sl-SI"/>
        </w:rPr>
        <w:footnoteReference w:id="4"/>
      </w:r>
      <w:r>
        <w:rPr>
          <w:b/>
          <w:u w:val="single"/>
        </w:rPr>
        <w:t xml:space="preserve"> Contracts</w:t>
      </w:r>
    </w:p>
    <w:p w:rsidR="000959B8" w:rsidRPr="00957FAE" w:rsidP="008736A6" w14:paraId="19CFAB0E" w14:textId="77777777">
      <w:pPr>
        <w:spacing w:line="276" w:lineRule="auto"/>
        <w:ind w:left="66"/>
        <w:jc w:val="both"/>
        <w:rPr>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5386"/>
        <w:gridCol w:w="2410"/>
      </w:tblGrid>
      <w:tr w14:paraId="7D8957E6" w14:textId="77777777" w:rsidTr="003A3DC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Pr>
        <w:tc>
          <w:tcPr>
            <w:tcW w:w="534" w:type="dxa"/>
            <w:vAlign w:val="center"/>
          </w:tcPr>
          <w:p w:rsidR="000959B8" w:rsidRPr="00957FAE" w:rsidP="008736A6" w14:paraId="4EE1FE38" w14:textId="77777777">
            <w:pPr>
              <w:spacing w:line="276" w:lineRule="auto"/>
              <w:jc w:val="center"/>
              <w:rPr>
                <w:b/>
                <w:szCs w:val="20"/>
                <w:lang w:val="sl-SI"/>
              </w:rPr>
            </w:pPr>
          </w:p>
        </w:tc>
        <w:tc>
          <w:tcPr>
            <w:tcW w:w="5386" w:type="dxa"/>
            <w:vAlign w:val="center"/>
          </w:tcPr>
          <w:p w:rsidR="000959B8" w:rsidRPr="00957FAE" w:rsidP="008736A6" w14:paraId="4EE284C8" w14:textId="77777777">
            <w:pPr>
              <w:spacing w:line="276" w:lineRule="auto"/>
              <w:jc w:val="center"/>
              <w:rPr>
                <w:b/>
                <w:szCs w:val="20"/>
              </w:rPr>
            </w:pPr>
            <w:r>
              <w:rPr>
                <w:b/>
              </w:rPr>
              <w:t>Criterion</w:t>
            </w:r>
          </w:p>
        </w:tc>
        <w:tc>
          <w:tcPr>
            <w:tcW w:w="2410" w:type="dxa"/>
            <w:vAlign w:val="center"/>
          </w:tcPr>
          <w:p w:rsidR="000959B8" w:rsidRPr="00957FAE" w:rsidP="008736A6" w14:paraId="630CCFB6" w14:textId="77777777">
            <w:pPr>
              <w:spacing w:line="276" w:lineRule="auto"/>
              <w:jc w:val="center"/>
              <w:rPr>
                <w:b/>
                <w:szCs w:val="20"/>
              </w:rPr>
            </w:pPr>
            <w:r>
              <w:rPr>
                <w:b/>
              </w:rPr>
              <w:t>Max. Points</w:t>
            </w:r>
          </w:p>
        </w:tc>
      </w:tr>
      <w:tr w14:paraId="64692212" w14:textId="77777777" w:rsidTr="003A3DC8">
        <w:tblPrEx>
          <w:tblW w:w="0" w:type="auto"/>
          <w:tblLayout w:type="fixed"/>
          <w:tblLook w:val="0000"/>
        </w:tblPrEx>
        <w:trPr>
          <w:cantSplit/>
        </w:trPr>
        <w:tc>
          <w:tcPr>
            <w:tcW w:w="534" w:type="dxa"/>
            <w:vAlign w:val="center"/>
          </w:tcPr>
          <w:p w:rsidR="000959B8" w:rsidRPr="00957FAE" w:rsidP="008736A6" w14:paraId="18FE0A25" w14:textId="77777777">
            <w:pPr>
              <w:spacing w:line="276" w:lineRule="auto"/>
              <w:jc w:val="center"/>
              <w:rPr>
                <w:b/>
                <w:szCs w:val="20"/>
              </w:rPr>
            </w:pPr>
            <w:r>
              <w:rPr>
                <w:b/>
              </w:rPr>
              <w:t>a</w:t>
            </w:r>
          </w:p>
        </w:tc>
        <w:tc>
          <w:tcPr>
            <w:tcW w:w="5386" w:type="dxa"/>
            <w:vAlign w:val="center"/>
          </w:tcPr>
          <w:p w:rsidR="000959B8" w:rsidRPr="00957FAE" w:rsidP="008736A6" w14:paraId="64D7DD05" w14:textId="77777777">
            <w:pPr>
              <w:spacing w:line="276" w:lineRule="auto"/>
              <w:rPr>
                <w:b/>
                <w:szCs w:val="20"/>
              </w:rPr>
            </w:pPr>
            <w:r>
              <w:rPr>
                <w:b/>
              </w:rPr>
              <w:t>Total Bid value</w:t>
            </w:r>
          </w:p>
        </w:tc>
        <w:tc>
          <w:tcPr>
            <w:tcW w:w="2410" w:type="dxa"/>
            <w:vAlign w:val="center"/>
          </w:tcPr>
          <w:p w:rsidR="000959B8" w:rsidRPr="00957FAE" w:rsidP="008736A6" w14:paraId="4846EFC5" w14:textId="77777777">
            <w:pPr>
              <w:spacing w:line="276" w:lineRule="auto"/>
              <w:jc w:val="center"/>
              <w:rPr>
                <w:b/>
                <w:szCs w:val="20"/>
              </w:rPr>
            </w:pPr>
            <w:r>
              <w:rPr>
                <w:b/>
              </w:rPr>
              <w:t>60</w:t>
            </w:r>
          </w:p>
        </w:tc>
      </w:tr>
      <w:tr w14:paraId="0986E72B" w14:textId="77777777" w:rsidTr="003A3DC8">
        <w:tblPrEx>
          <w:tblW w:w="0" w:type="auto"/>
          <w:tblLayout w:type="fixed"/>
          <w:tblLook w:val="0000"/>
        </w:tblPrEx>
        <w:trPr>
          <w:cantSplit/>
        </w:trPr>
        <w:tc>
          <w:tcPr>
            <w:tcW w:w="534" w:type="dxa"/>
            <w:vAlign w:val="center"/>
          </w:tcPr>
          <w:p w:rsidR="000959B8" w:rsidRPr="00957FAE" w:rsidP="008736A6" w14:paraId="304CEDA6" w14:textId="77777777">
            <w:pPr>
              <w:spacing w:line="276" w:lineRule="auto"/>
              <w:jc w:val="center"/>
              <w:rPr>
                <w:b/>
                <w:szCs w:val="20"/>
              </w:rPr>
            </w:pPr>
            <w:r>
              <w:rPr>
                <w:b/>
              </w:rPr>
              <w:t>b</w:t>
            </w:r>
          </w:p>
        </w:tc>
        <w:tc>
          <w:tcPr>
            <w:tcW w:w="5386" w:type="dxa"/>
            <w:vAlign w:val="center"/>
          </w:tcPr>
          <w:p w:rsidR="000959B8" w:rsidRPr="00957FAE" w:rsidP="008736A6" w14:paraId="1245BC5E" w14:textId="77777777">
            <w:pPr>
              <w:spacing w:line="276" w:lineRule="auto"/>
              <w:rPr>
                <w:b/>
                <w:szCs w:val="20"/>
              </w:rPr>
            </w:pPr>
            <w:r>
              <w:rPr>
                <w:b/>
              </w:rPr>
              <w:t>Delivery time/implementation date*</w:t>
            </w:r>
          </w:p>
        </w:tc>
        <w:tc>
          <w:tcPr>
            <w:tcW w:w="2410" w:type="dxa"/>
            <w:vAlign w:val="center"/>
          </w:tcPr>
          <w:p w:rsidR="000959B8" w:rsidRPr="00957FAE" w:rsidP="008736A6" w14:paraId="18582B6E" w14:textId="77777777">
            <w:pPr>
              <w:spacing w:line="276" w:lineRule="auto"/>
              <w:jc w:val="center"/>
              <w:rPr>
                <w:b/>
                <w:szCs w:val="20"/>
              </w:rPr>
            </w:pPr>
            <w:r>
              <w:rPr>
                <w:b/>
              </w:rPr>
              <w:t>40</w:t>
            </w:r>
          </w:p>
        </w:tc>
      </w:tr>
      <w:tr w14:paraId="7DC626B2" w14:textId="77777777" w:rsidTr="003A3DC8">
        <w:tblPrEx>
          <w:tblW w:w="0" w:type="auto"/>
          <w:tblLayout w:type="fixed"/>
          <w:tblLook w:val="0000"/>
        </w:tblPrEx>
        <w:trPr>
          <w:cantSplit/>
        </w:trPr>
        <w:tc>
          <w:tcPr>
            <w:tcW w:w="5920" w:type="dxa"/>
            <w:gridSpan w:val="2"/>
            <w:vAlign w:val="center"/>
          </w:tcPr>
          <w:p w:rsidR="000959B8" w:rsidRPr="00957FAE" w:rsidP="008736A6" w14:paraId="175F05AF" w14:textId="77777777">
            <w:pPr>
              <w:spacing w:line="276" w:lineRule="auto"/>
              <w:jc w:val="right"/>
              <w:rPr>
                <w:b/>
                <w:szCs w:val="20"/>
              </w:rPr>
            </w:pPr>
            <w:r>
              <w:rPr>
                <w:b/>
              </w:rPr>
              <w:t>T  O  T  A  L :</w:t>
            </w:r>
          </w:p>
        </w:tc>
        <w:tc>
          <w:tcPr>
            <w:tcW w:w="2410" w:type="dxa"/>
            <w:vAlign w:val="center"/>
          </w:tcPr>
          <w:p w:rsidR="000959B8" w:rsidRPr="00957FAE" w:rsidP="008736A6" w14:paraId="3369D2BB" w14:textId="77777777">
            <w:pPr>
              <w:spacing w:line="276" w:lineRule="auto"/>
              <w:jc w:val="center"/>
              <w:rPr>
                <w:b/>
                <w:szCs w:val="20"/>
              </w:rPr>
            </w:pPr>
            <w:r>
              <w:rPr>
                <w:b/>
              </w:rPr>
              <w:t>100</w:t>
            </w:r>
          </w:p>
        </w:tc>
      </w:tr>
    </w:tbl>
    <w:p w:rsidR="008736A6" w:rsidP="008736A6" w14:paraId="35C787E8" w14:textId="77777777">
      <w:pPr>
        <w:spacing w:line="276" w:lineRule="auto"/>
        <w:jc w:val="both"/>
        <w:rPr>
          <w:sz w:val="18"/>
          <w:szCs w:val="18"/>
          <w:lang w:val="sl-SI"/>
        </w:rPr>
      </w:pPr>
    </w:p>
    <w:p w:rsidR="00A4083C" w:rsidRPr="008736A6" w:rsidP="008736A6" w14:paraId="42B591E5" w14:textId="77777777">
      <w:pPr>
        <w:spacing w:line="276" w:lineRule="auto"/>
        <w:jc w:val="both"/>
        <w:rPr>
          <w:sz w:val="18"/>
          <w:szCs w:val="18"/>
        </w:rPr>
      </w:pPr>
      <w:r>
        <w:rPr>
          <w:sz w:val="18"/>
        </w:rPr>
        <w:t>* In its Invitation, the Contracting Authority shall specify the required delivery time. Bids meeting the required delivery time shall be awarded full points for delivery time and shall be evaluated solely on the total bid value criterion. Bidders proposing a longer delivery time than that specified by the Contracting Authority shall be awarded a correspondingly lower number of points according to the formula below (the minimum delivery time is the same as the requested time).</w:t>
      </w:r>
    </w:p>
    <w:p w:rsidR="000959B8" w:rsidRPr="00957FAE" w:rsidP="008736A6" w14:paraId="4AAAC406" w14:textId="77777777">
      <w:pPr>
        <w:spacing w:line="276" w:lineRule="auto"/>
        <w:ind w:left="66"/>
        <w:jc w:val="both"/>
        <w:rPr>
          <w:b/>
          <w:szCs w:val="20"/>
          <w:lang w:val="sl-SI"/>
        </w:rPr>
      </w:pPr>
    </w:p>
    <w:p w:rsidR="000959B8" w:rsidP="008736A6" w14:paraId="142EFF1C" w14:textId="77777777">
      <w:pPr>
        <w:spacing w:line="276" w:lineRule="auto"/>
        <w:ind w:left="66"/>
        <w:rPr>
          <w:b/>
          <w:szCs w:val="20"/>
        </w:rPr>
      </w:pPr>
      <w:r>
        <w:rPr>
          <w:b/>
        </w:rPr>
        <w:t>a)</w:t>
      </w:r>
      <w:r>
        <w:rPr>
          <w:b/>
        </w:rPr>
        <w:tab/>
        <w:t xml:space="preserve">TOTAL BID VALUE incl. or excl. VAT** – max. points: 60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6662"/>
      </w:tblGrid>
      <w:tr w14:paraId="2DF945B5" w14:textId="77777777" w:rsidTr="003A3DC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1668" w:type="dxa"/>
            <w:vAlign w:val="center"/>
          </w:tcPr>
          <w:p w:rsidR="000959B8" w:rsidRPr="00015BC0" w:rsidP="008736A6" w14:paraId="69FDA259" w14:textId="77777777">
            <w:pPr>
              <w:spacing w:line="276" w:lineRule="auto"/>
              <w:rPr>
                <w:b/>
              </w:rPr>
            </w:pPr>
            <w:r>
              <w:rPr>
                <w:b/>
              </w:rPr>
              <w:t>Number of points</w:t>
            </w:r>
          </w:p>
        </w:tc>
        <w:tc>
          <w:tcPr>
            <w:tcW w:w="6662" w:type="dxa"/>
            <w:vAlign w:val="center"/>
          </w:tcPr>
          <w:p w:rsidR="000959B8" w:rsidRPr="00015BC0" w:rsidP="008736A6" w14:paraId="424A0D9E" w14:textId="77777777">
            <w:pPr>
              <w:spacing w:line="276" w:lineRule="auto"/>
              <w:rPr>
                <w:b/>
              </w:rPr>
            </w:pPr>
            <w:r>
              <w:rPr>
                <w:b/>
              </w:rPr>
              <w:t>Criterion</w:t>
            </w:r>
          </w:p>
        </w:tc>
      </w:tr>
      <w:tr w14:paraId="33A7B570" w14:textId="77777777" w:rsidTr="003A3DC8">
        <w:tblPrEx>
          <w:tblW w:w="0" w:type="auto"/>
          <w:tblLayout w:type="fixed"/>
          <w:tblLook w:val="0000"/>
        </w:tblPrEx>
        <w:trPr>
          <w:trHeight w:val="454"/>
        </w:trPr>
        <w:tc>
          <w:tcPr>
            <w:tcW w:w="1668" w:type="dxa"/>
          </w:tcPr>
          <w:p w:rsidR="000959B8" w:rsidRPr="00957FAE" w:rsidP="008736A6" w14:paraId="4EF40C64" w14:textId="77777777">
            <w:pPr>
              <w:spacing w:line="276" w:lineRule="auto"/>
            </w:pPr>
            <w:r>
              <w:t>0 - 60</w:t>
            </w:r>
          </w:p>
        </w:tc>
        <w:tc>
          <w:tcPr>
            <w:tcW w:w="6662" w:type="dxa"/>
          </w:tcPr>
          <w:p w:rsidR="000959B8" w:rsidRPr="00957FAE" w:rsidP="008736A6" w14:paraId="038C37CA" w14:textId="77777777">
            <w:pPr>
              <w:spacing w:line="276" w:lineRule="auto"/>
              <w:rPr>
                <w:u w:val="single"/>
              </w:rPr>
            </w:pPr>
            <w:r>
              <w:rPr>
                <w:u w:val="single"/>
              </w:rPr>
              <w:t>Lowest Bid value x 60</w:t>
            </w:r>
          </w:p>
          <w:p w:rsidR="000959B8" w:rsidRPr="00957FAE" w:rsidP="008736A6" w14:paraId="35450398" w14:textId="77777777">
            <w:pPr>
              <w:spacing w:line="276" w:lineRule="auto"/>
            </w:pPr>
            <w:r>
              <w:t xml:space="preserve">Proposed Bid value </w:t>
            </w:r>
          </w:p>
        </w:tc>
      </w:tr>
    </w:tbl>
    <w:p w:rsidR="000959B8" w:rsidRPr="00CF4297" w:rsidP="008736A6" w14:paraId="43E84DA6" w14:textId="77777777">
      <w:pPr>
        <w:spacing w:line="276" w:lineRule="auto"/>
        <w:rPr>
          <w:lang w:val="sl-SI"/>
        </w:rPr>
      </w:pPr>
    </w:p>
    <w:p w:rsidR="000959B8" w:rsidRPr="00015BC0" w:rsidP="008736A6" w14:paraId="41F7A97A" w14:textId="77777777">
      <w:pPr>
        <w:spacing w:line="276" w:lineRule="auto"/>
        <w:ind w:left="66"/>
        <w:rPr>
          <w:b/>
          <w:szCs w:val="20"/>
        </w:rPr>
      </w:pPr>
      <w:r>
        <w:rPr>
          <w:b/>
        </w:rPr>
        <w:t>b)</w:t>
      </w:r>
      <w:r>
        <w:rPr>
          <w:b/>
        </w:rPr>
        <w:tab/>
        <w:t>DELIVERY TIME – max. points: 40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6662"/>
      </w:tblGrid>
      <w:tr w14:paraId="5E03392A" w14:textId="77777777" w:rsidTr="003A3DC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1668" w:type="dxa"/>
            <w:vAlign w:val="center"/>
          </w:tcPr>
          <w:p w:rsidR="000959B8" w:rsidRPr="00015BC0" w:rsidP="008736A6" w14:paraId="552D94CC" w14:textId="77777777">
            <w:pPr>
              <w:spacing w:line="276" w:lineRule="auto"/>
              <w:rPr>
                <w:b/>
              </w:rPr>
            </w:pPr>
            <w:r>
              <w:rPr>
                <w:b/>
              </w:rPr>
              <w:t>Number of points</w:t>
            </w:r>
          </w:p>
        </w:tc>
        <w:tc>
          <w:tcPr>
            <w:tcW w:w="6662" w:type="dxa"/>
            <w:vAlign w:val="center"/>
          </w:tcPr>
          <w:p w:rsidR="000959B8" w:rsidRPr="00015BC0" w:rsidP="008736A6" w14:paraId="50B22A07" w14:textId="77777777">
            <w:pPr>
              <w:spacing w:line="276" w:lineRule="auto"/>
              <w:rPr>
                <w:b/>
              </w:rPr>
            </w:pPr>
            <w:r>
              <w:rPr>
                <w:b/>
              </w:rPr>
              <w:t>Criterion</w:t>
            </w:r>
          </w:p>
        </w:tc>
      </w:tr>
      <w:tr w14:paraId="6024275C" w14:textId="77777777" w:rsidTr="003A3DC8">
        <w:tblPrEx>
          <w:tblW w:w="0" w:type="auto"/>
          <w:tblLayout w:type="fixed"/>
          <w:tblLook w:val="0000"/>
        </w:tblPrEx>
        <w:trPr>
          <w:trHeight w:val="454"/>
        </w:trPr>
        <w:tc>
          <w:tcPr>
            <w:tcW w:w="1668" w:type="dxa"/>
          </w:tcPr>
          <w:p w:rsidR="000959B8" w:rsidRPr="00CF4297" w:rsidP="008736A6" w14:paraId="3CB4EC4E" w14:textId="77777777">
            <w:pPr>
              <w:spacing w:line="276" w:lineRule="auto"/>
            </w:pPr>
            <w:r>
              <w:t>0 - 40</w:t>
            </w:r>
          </w:p>
        </w:tc>
        <w:tc>
          <w:tcPr>
            <w:tcW w:w="6662" w:type="dxa"/>
          </w:tcPr>
          <w:p w:rsidR="000959B8" w:rsidRPr="00CF4297" w:rsidP="008736A6" w14:paraId="03DA4355" w14:textId="4F6CA7AA">
            <w:pPr>
              <w:spacing w:line="276" w:lineRule="auto"/>
              <w:rPr>
                <w:u w:val="single"/>
              </w:rPr>
            </w:pPr>
            <w:r>
              <w:rPr>
                <w:u w:val="single"/>
              </w:rPr>
              <w:t>Shortest delivery time x 40</w:t>
            </w:r>
          </w:p>
          <w:p w:rsidR="000959B8" w:rsidRPr="00CF4297" w:rsidP="008736A6" w14:paraId="6755C2EF" w14:textId="77777777">
            <w:pPr>
              <w:spacing w:line="276" w:lineRule="auto"/>
            </w:pPr>
            <w:r>
              <w:t>Proposed delivery time</w:t>
            </w:r>
          </w:p>
        </w:tc>
      </w:tr>
    </w:tbl>
    <w:p w:rsidR="000959B8" w:rsidP="008736A6" w14:paraId="6606DAC6" w14:textId="77777777">
      <w:pPr>
        <w:spacing w:line="276" w:lineRule="auto"/>
        <w:jc w:val="both"/>
        <w:rPr>
          <w:szCs w:val="20"/>
          <w:lang w:val="sl-SI"/>
        </w:rPr>
      </w:pPr>
    </w:p>
    <w:p w:rsidR="00AC5E4F" w:rsidRPr="008736A6" w:rsidP="008736A6" w14:paraId="3003BC6A" w14:textId="77777777">
      <w:pPr>
        <w:spacing w:line="276" w:lineRule="auto"/>
        <w:jc w:val="both"/>
        <w:rPr>
          <w:sz w:val="18"/>
          <w:szCs w:val="18"/>
        </w:rPr>
      </w:pPr>
      <w:r>
        <w:rPr>
          <w:sz w:val="18"/>
        </w:rPr>
        <w:t>** Depending on the Bidders, all Bids shall be considered either inclusive or exclusive of VAT.</w:t>
      </w:r>
    </w:p>
    <w:p w:rsidR="00AC5E4F" w:rsidRPr="008736A6" w:rsidP="008736A6" w14:paraId="1A600A39" w14:textId="77777777">
      <w:pPr>
        <w:spacing w:line="276" w:lineRule="auto"/>
        <w:jc w:val="both"/>
        <w:rPr>
          <w:sz w:val="18"/>
          <w:szCs w:val="18"/>
        </w:rPr>
      </w:pPr>
      <w:r>
        <w:rPr>
          <w:sz w:val="18"/>
        </w:rPr>
        <w:t>*** Should there be items with different delivery times within a single order, the average delivery time proposed shall be used for the calculation.</w:t>
      </w:r>
    </w:p>
    <w:p w:rsidR="00AC5E4F" w:rsidRPr="00957FAE" w:rsidP="008736A6" w14:paraId="7174ECC5" w14:textId="77777777">
      <w:pPr>
        <w:spacing w:line="276" w:lineRule="auto"/>
        <w:jc w:val="both"/>
        <w:rPr>
          <w:szCs w:val="20"/>
          <w:lang w:val="sl-SI"/>
        </w:rPr>
      </w:pPr>
    </w:p>
    <w:p w:rsidR="00AC5E4F" w:rsidRPr="00957FAE" w:rsidP="008736A6" w14:paraId="2DAC2705" w14:textId="77777777">
      <w:pPr>
        <w:spacing w:line="276" w:lineRule="auto"/>
        <w:jc w:val="both"/>
        <w:rPr>
          <w:szCs w:val="20"/>
        </w:rPr>
      </w:pPr>
      <w:r>
        <w:t>For each contract, the Contracting Authority shall select the Bidder with the highest total score for that specific contract.</w:t>
      </w:r>
    </w:p>
    <w:p w:rsidR="00AC5E4F" w:rsidRPr="00957FAE" w:rsidP="008736A6" w14:paraId="4061C28F" w14:textId="77777777">
      <w:pPr>
        <w:spacing w:line="276" w:lineRule="auto"/>
        <w:rPr>
          <w:szCs w:val="20"/>
          <w:lang w:val="sl-SI"/>
        </w:rPr>
      </w:pPr>
    </w:p>
    <w:p w:rsidR="00AC5E4F" w:rsidRPr="00957FAE" w:rsidP="008736A6" w14:paraId="0171B654" w14:textId="77777777">
      <w:pPr>
        <w:spacing w:line="276" w:lineRule="auto"/>
        <w:jc w:val="both"/>
        <w:rPr>
          <w:szCs w:val="20"/>
        </w:rPr>
      </w:pPr>
      <w:r>
        <w:t>In the event that several Contractors are awarded the same number of points, the Bidder with the lower price for regular orders or the shorter delivery time for AOG and WORK STOP orders shall be selected.</w:t>
      </w:r>
    </w:p>
    <w:p w:rsidR="00AC5E4F" w:rsidRPr="00957FAE" w:rsidP="008736A6" w14:paraId="026C67D8" w14:textId="77777777">
      <w:pPr>
        <w:spacing w:line="276" w:lineRule="auto"/>
        <w:jc w:val="both"/>
        <w:rPr>
          <w:bCs/>
          <w:szCs w:val="20"/>
          <w:lang w:val="sl-SI"/>
        </w:rPr>
      </w:pPr>
    </w:p>
    <w:p w:rsidR="00AC5E4F" w:rsidRPr="001F7AA5" w:rsidP="008736A6" w14:paraId="13D88D35" w14:textId="77777777">
      <w:pPr>
        <w:spacing w:line="276" w:lineRule="auto"/>
        <w:jc w:val="both"/>
        <w:rPr>
          <w:rFonts w:cs="Times New Roman"/>
          <w:b/>
          <w:szCs w:val="20"/>
        </w:rPr>
      </w:pPr>
      <w:r>
        <w:rPr>
          <w:b/>
        </w:rPr>
        <w:t xml:space="preserve">By signing the Framework Agreement, the Bidder commits to providing and submitting a bid in response to each invitation from the Contracting Authority. Should the Contractor fail to submit a Bid in response to more than three invitations, the Contracting Authority shall no longer be obliged to invite them to submit further Bids. </w:t>
      </w:r>
    </w:p>
    <w:p w:rsidR="0016788C" w:rsidRPr="00E341F6" w:rsidP="008736A6" w14:paraId="75ADF105" w14:textId="77777777">
      <w:pPr>
        <w:spacing w:line="276" w:lineRule="auto"/>
        <w:jc w:val="both"/>
        <w:rPr>
          <w:szCs w:val="20"/>
        </w:rPr>
      </w:pPr>
      <w:r>
        <w:br w:type="page"/>
      </w:r>
    </w:p>
    <w:p w:rsidR="00FC2DD0" w:rsidRPr="00B61CE9" w:rsidP="008736A6" w14:paraId="15F0BE5D" w14:textId="0584E005">
      <w:pPr>
        <w:numPr>
          <w:ilvl w:val="0"/>
          <w:numId w:val="6"/>
        </w:numPr>
        <w:shd w:val="clear" w:color="auto" w:fill="E2EFD9" w:themeFill="accent6" w:themeFillTint="33"/>
        <w:spacing w:after="60" w:line="276" w:lineRule="auto"/>
        <w:ind w:left="218" w:hanging="284"/>
        <w:jc w:val="both"/>
        <w:outlineLvl w:val="0"/>
        <w:rPr>
          <w:b/>
          <w:szCs w:val="20"/>
          <w:u w:val="single"/>
        </w:rPr>
      </w:pPr>
      <w:r>
        <w:rPr>
          <w:b/>
          <w:u w:val="single"/>
        </w:rPr>
        <w:t>DESCRIPTION OF THE SUBJECT OF THE CONTRACT AND THE CONTRACTING AUTHORITY'S ADDITIONAL REQUIREMENTS</w:t>
      </w:r>
    </w:p>
    <w:p w:rsidR="00427640" w:rsidP="008736A6" w14:paraId="4FC3A7D6" w14:textId="77777777">
      <w:pPr>
        <w:spacing w:after="60" w:line="276" w:lineRule="auto"/>
        <w:jc w:val="both"/>
        <w:rPr>
          <w:szCs w:val="20"/>
          <w:lang w:val="sl-SI"/>
        </w:rPr>
      </w:pPr>
    </w:p>
    <w:p w:rsidR="002B02B4" w:rsidRPr="00180BAB" w:rsidP="000F75A8" w14:paraId="7152C539" w14:textId="3C527536">
      <w:pPr>
        <w:spacing w:line="240" w:lineRule="auto"/>
        <w:ind w:left="3600" w:hanging="3600"/>
        <w:rPr>
          <w:b/>
          <w:szCs w:val="20"/>
          <w:u w:val="single" w:color="FFFFFF"/>
        </w:rPr>
      </w:pPr>
      <w:r>
        <w:rPr>
          <w:b/>
        </w:rPr>
        <w:t>Subject of the public contract:</w:t>
      </w:r>
      <w:r w:rsidR="000F75A8">
        <w:rPr>
          <w:b/>
        </w:rPr>
        <w:tab/>
      </w:r>
      <w:r w:rsidR="00B4157C">
        <w:rPr>
          <w:b/>
        </w:rPr>
        <w:t>ENSURING THE</w:t>
      </w:r>
      <w:r w:rsidRPr="000F75A8" w:rsidR="00B4157C">
        <w:rPr>
          <w:b/>
          <w:bCs/>
        </w:rPr>
        <w:t xml:space="preserve"> </w:t>
      </w:r>
      <w:r>
        <w:rPr>
          <w:b/>
        </w:rPr>
        <w:t>OPERATIONAL READINESS OF SLOVENIAN ARMED FORCES (SAF) AIRCRAFT – GOODS AND SERVICES</w:t>
      </w:r>
    </w:p>
    <w:p w:rsidR="00427640" w:rsidP="008736A6" w14:paraId="532E0D8E" w14:textId="77777777">
      <w:pPr>
        <w:spacing w:line="276" w:lineRule="auto"/>
        <w:jc w:val="both"/>
        <w:rPr>
          <w:szCs w:val="20"/>
          <w:u w:val="single" w:color="FFFFFF"/>
          <w:lang w:val="sl-SI"/>
        </w:rPr>
      </w:pPr>
    </w:p>
    <w:p w:rsidR="002B02B4" w:rsidP="002B02B4" w14:paraId="72ABD2F0" w14:textId="36A086A9">
      <w:pPr>
        <w:spacing w:line="240" w:lineRule="auto"/>
        <w:jc w:val="both"/>
        <w:rPr>
          <w:szCs w:val="20"/>
        </w:rPr>
      </w:pPr>
      <w:r>
        <w:t xml:space="preserve">The Contractor shall, either directly or through authorised service providers or subcontractors, perform servicing, maintenance, investment, and other works on aviation products, assemblies, and aircraft of the Slovenian Armed Forces, as necessary to ensure their operational readiness, in accordance with applicable standards and in coordination with the Contracting Authority. It shall, as required, supply spare parts and other necessary materials for the Contracting Authority’s own maintenance of aircraft and equipment, as well as for the training of aircraft maintenance personnel. It shall also provide all other services and goods necessary to </w:t>
      </w:r>
      <w:r w:rsidR="000F75A8">
        <w:t xml:space="preserve">provide </w:t>
      </w:r>
      <w:r>
        <w:t>the operational readiness of the aircraft.</w:t>
      </w:r>
    </w:p>
    <w:p w:rsidR="002B02B4" w:rsidP="002B02B4" w14:paraId="44C82E78" w14:textId="77777777">
      <w:pPr>
        <w:spacing w:line="240" w:lineRule="auto"/>
        <w:jc w:val="both"/>
        <w:rPr>
          <w:szCs w:val="20"/>
          <w:lang w:val="sl-SI"/>
        </w:rPr>
      </w:pPr>
    </w:p>
    <w:p w:rsidR="001A3784" w:rsidP="00B61CE9" w14:paraId="14BFE4D0" w14:textId="14B21629">
      <w:pPr>
        <w:spacing w:line="240" w:lineRule="auto"/>
        <w:jc w:val="both"/>
        <w:rPr>
          <w:szCs w:val="20"/>
        </w:rPr>
      </w:pPr>
      <w:r>
        <w:t>All works shall be performed in compliance with the Aviation Regulations (quality assurance, certificates), which apply to services (including training), goods, tools, and technical documentation. All interventions shall be recorded in the technical documentation of the aircraft, engines, and other equipment, in coordination with the Contracting Authority and in accordance with its instructions. Upon completion of the maintenance work, the Contractor shall issue the relevant certificate.</w:t>
      </w:r>
    </w:p>
    <w:p w:rsidR="00903D0E" w:rsidRPr="00E17934" w:rsidP="008736A6" w14:paraId="72E0E143" w14:textId="77777777">
      <w:pPr>
        <w:spacing w:line="276" w:lineRule="auto"/>
        <w:rPr>
          <w:szCs w:val="20"/>
          <w:lang w:val="sl-SI"/>
        </w:rPr>
      </w:pPr>
    </w:p>
    <w:p w:rsidR="00903D0E" w:rsidRPr="008426DE" w:rsidP="008736A6" w14:paraId="382EB0FD" w14:textId="2DF0FA5B">
      <w:pPr>
        <w:spacing w:line="276" w:lineRule="auto"/>
        <w:rPr>
          <w:szCs w:val="20"/>
        </w:rPr>
      </w:pPr>
      <w:r>
        <w:rPr>
          <w:b/>
        </w:rPr>
        <w:t>Lot 1:</w:t>
      </w:r>
      <w:r>
        <w:t xml:space="preserve"> </w:t>
      </w:r>
      <w:r>
        <w:rPr>
          <w:b/>
        </w:rPr>
        <w:t>Maintenance of Safran Engines, Makila 1A1</w:t>
      </w:r>
    </w:p>
    <w:p w:rsidR="00903D0E" w:rsidRPr="00DC212F" w:rsidP="008736A6" w14:paraId="7248B83E" w14:textId="77777777">
      <w:pPr>
        <w:spacing w:line="276" w:lineRule="auto"/>
        <w:jc w:val="both"/>
        <w:rPr>
          <w:szCs w:val="20"/>
          <w:lang w:val="sl-SI"/>
        </w:rPr>
      </w:pPr>
    </w:p>
    <w:p w:rsidR="00DC212F" w:rsidP="001D5613" w14:paraId="6AD116A9" w14:textId="584C1E96">
      <w:pPr>
        <w:pStyle w:val="BodyText2"/>
        <w:numPr>
          <w:ilvl w:val="0"/>
          <w:numId w:val="34"/>
        </w:numPr>
        <w:tabs>
          <w:tab w:val="left" w:pos="709"/>
        </w:tabs>
        <w:spacing w:line="276" w:lineRule="auto"/>
        <w:rPr>
          <w:rFonts w:cs="Arial"/>
          <w:color w:val="auto"/>
          <w:sz w:val="20"/>
          <w:szCs w:val="20"/>
        </w:rPr>
      </w:pPr>
      <w:r>
        <w:rPr>
          <w:color w:val="auto"/>
          <w:sz w:val="20"/>
          <w:u w:val="single"/>
        </w:rPr>
        <w:t>Maintenance and servicing</w:t>
      </w:r>
      <w:r>
        <w:rPr>
          <w:color w:val="auto"/>
          <w:sz w:val="20"/>
        </w:rPr>
        <w:t xml:space="preserve"> of engines, components, equipment, tools shall be carried out in accordance with the requirements specified in the SOW for Lot 1.</w:t>
      </w:r>
    </w:p>
    <w:p w:rsidR="00003CEC" w:rsidP="008736A6" w14:paraId="725F4036" w14:textId="77777777">
      <w:pPr>
        <w:spacing w:line="276" w:lineRule="auto"/>
        <w:jc w:val="both"/>
        <w:rPr>
          <w:szCs w:val="20"/>
          <w:lang w:val="sl-SI"/>
        </w:rPr>
      </w:pPr>
    </w:p>
    <w:p w:rsidR="00003CEC" w:rsidRPr="00003CEC" w:rsidP="001D5613" w14:paraId="4B2F4A55" w14:textId="77777777">
      <w:pPr>
        <w:pStyle w:val="ListParagraph"/>
        <w:numPr>
          <w:ilvl w:val="0"/>
          <w:numId w:val="34"/>
        </w:numPr>
        <w:spacing w:line="276" w:lineRule="auto"/>
        <w:jc w:val="both"/>
        <w:rPr>
          <w:szCs w:val="20"/>
        </w:rPr>
      </w:pPr>
      <w:r>
        <w:rPr>
          <w:u w:val="single"/>
        </w:rPr>
        <w:t>Supply of spare parts</w:t>
      </w:r>
      <w:r>
        <w:t xml:space="preserve"> for in-house maintenance purposes</w:t>
      </w:r>
    </w:p>
    <w:p w:rsidR="00003CEC" w:rsidP="008736A6" w14:paraId="70437C50" w14:textId="77777777">
      <w:pPr>
        <w:pStyle w:val="ListParagraph"/>
        <w:spacing w:line="276" w:lineRule="auto"/>
        <w:ind w:left="720"/>
        <w:jc w:val="both"/>
        <w:rPr>
          <w:rFonts w:cs="Times New Roman"/>
          <w:szCs w:val="20"/>
        </w:rPr>
      </w:pPr>
      <w:r>
        <w:t>Spare parts shall be supplied in accordance with the engine manufacturer's technical documentation, as well as the technical documentation from the manufacturers, repairers, and distributors of the installed components, and in accordance with the SOW.</w:t>
      </w:r>
    </w:p>
    <w:p w:rsidR="00003CEC" w:rsidRPr="00AC3440" w:rsidP="008736A6" w14:paraId="6804F64E" w14:textId="77777777">
      <w:pPr>
        <w:spacing w:line="276" w:lineRule="auto"/>
        <w:jc w:val="both"/>
        <w:rPr>
          <w:rFonts w:cs="Times New Roman"/>
          <w:szCs w:val="20"/>
          <w:lang w:val="sl-SI"/>
        </w:rPr>
      </w:pPr>
    </w:p>
    <w:p w:rsidR="00003CEC" w:rsidRPr="00003CEC" w:rsidP="001D5613" w14:paraId="216A083F" w14:textId="77777777">
      <w:pPr>
        <w:pStyle w:val="BodyText2"/>
        <w:numPr>
          <w:ilvl w:val="0"/>
          <w:numId w:val="34"/>
        </w:numPr>
        <w:tabs>
          <w:tab w:val="left" w:pos="709"/>
        </w:tabs>
        <w:spacing w:line="276" w:lineRule="auto"/>
        <w:rPr>
          <w:rFonts w:cs="Arial"/>
          <w:color w:val="auto"/>
          <w:sz w:val="20"/>
          <w:szCs w:val="20"/>
        </w:rPr>
      </w:pPr>
      <w:r>
        <w:rPr>
          <w:color w:val="auto"/>
          <w:sz w:val="20"/>
          <w:u w:val="single"/>
        </w:rPr>
        <w:t>Training of aircraft maintenance personnel, including</w:t>
      </w:r>
      <w:r>
        <w:rPr>
          <w:color w:val="auto"/>
          <w:sz w:val="20"/>
        </w:rPr>
        <w:t>:</w:t>
      </w:r>
    </w:p>
    <w:p w:rsidR="00003CEC" w:rsidRPr="00F720AE" w:rsidP="008736A6" w14:paraId="7BCB20AA" w14:textId="77777777">
      <w:pPr>
        <w:pStyle w:val="ListParagraph"/>
        <w:numPr>
          <w:ilvl w:val="0"/>
          <w:numId w:val="17"/>
        </w:numPr>
        <w:tabs>
          <w:tab w:val="num" w:pos="852"/>
          <w:tab w:val="clear" w:pos="1146"/>
        </w:tabs>
        <w:spacing w:line="276" w:lineRule="auto"/>
        <w:ind w:left="852"/>
        <w:jc w:val="both"/>
        <w:rPr>
          <w:rFonts w:cs="Times New Roman"/>
          <w:szCs w:val="20"/>
        </w:rPr>
      </w:pPr>
      <w:r>
        <w:t>Engine Type Rating Training for the entry of an engine type in the EASA Part 66 AML in categories B1/C;</w:t>
      </w:r>
    </w:p>
    <w:p w:rsidR="00003CEC" w:rsidRPr="00F720AE" w:rsidP="008736A6" w14:paraId="3AB11A69" w14:textId="77777777">
      <w:pPr>
        <w:pStyle w:val="ListParagraph"/>
        <w:numPr>
          <w:ilvl w:val="0"/>
          <w:numId w:val="17"/>
        </w:numPr>
        <w:tabs>
          <w:tab w:val="num" w:pos="852"/>
          <w:tab w:val="clear" w:pos="1146"/>
        </w:tabs>
        <w:spacing w:line="276" w:lineRule="auto"/>
        <w:ind w:left="852"/>
        <w:jc w:val="both"/>
        <w:rPr>
          <w:rFonts w:cs="Times New Roman"/>
          <w:szCs w:val="20"/>
        </w:rPr>
      </w:pPr>
      <w:r>
        <w:t>Specialist training for the maintenance of engines and their systems.</w:t>
      </w:r>
    </w:p>
    <w:p w:rsidR="00003CEC" w:rsidP="00AC3440" w14:paraId="374F0357" w14:textId="77777777">
      <w:pPr>
        <w:spacing w:line="276" w:lineRule="auto"/>
        <w:jc w:val="both"/>
        <w:rPr>
          <w:rFonts w:cs="Times New Roman"/>
          <w:szCs w:val="20"/>
          <w:lang w:val="sl-SI"/>
        </w:rPr>
      </w:pPr>
    </w:p>
    <w:p w:rsidR="00003CEC" w:rsidRPr="00003CEC" w:rsidP="006961AE" w14:paraId="412DD707" w14:textId="655D4469">
      <w:pPr>
        <w:spacing w:line="276" w:lineRule="auto"/>
        <w:ind w:left="492"/>
        <w:jc w:val="both"/>
        <w:rPr>
          <w:rFonts w:cs="Times New Roman"/>
          <w:szCs w:val="20"/>
        </w:rPr>
      </w:pPr>
      <w:r>
        <w:t>Training shall be conducted only by organisations holding a valid EASA Part 147 approval for that specific engine type. If the organisation does not hold the type certificate, it must obtain a specific approval from the Slovenian Military Aviation Authority (VLO).</w:t>
      </w:r>
    </w:p>
    <w:p w:rsidR="00003CEC" w:rsidRPr="00003CEC" w:rsidP="008736A6" w14:paraId="169EEE6E" w14:textId="77777777">
      <w:pPr>
        <w:spacing w:line="276" w:lineRule="auto"/>
        <w:ind w:left="492"/>
        <w:jc w:val="both"/>
        <w:rPr>
          <w:rFonts w:cs="Times New Roman"/>
          <w:szCs w:val="20"/>
          <w:lang w:val="sl-SI"/>
        </w:rPr>
      </w:pPr>
    </w:p>
    <w:p w:rsidR="00003CEC" w:rsidRPr="00003CEC" w:rsidP="008736A6" w14:paraId="6A2D9EFE" w14:textId="77777777">
      <w:pPr>
        <w:spacing w:line="276" w:lineRule="auto"/>
        <w:ind w:left="492"/>
        <w:jc w:val="both"/>
        <w:rPr>
          <w:rFonts w:cs="Times New Roman"/>
          <w:szCs w:val="20"/>
        </w:rPr>
      </w:pPr>
      <w:r>
        <w:t>Upon completion of the training, the trainees shall be issued certificates of successful completion in accordance with EASA Part-66/147.</w:t>
      </w:r>
    </w:p>
    <w:p w:rsidR="00003CEC" w:rsidP="00AC3440" w14:paraId="7339567B" w14:textId="77777777">
      <w:pPr>
        <w:pStyle w:val="BodyText2"/>
        <w:tabs>
          <w:tab w:val="left" w:pos="709"/>
        </w:tabs>
        <w:spacing w:line="276" w:lineRule="auto"/>
        <w:rPr>
          <w:rFonts w:cs="Arial"/>
          <w:color w:val="auto"/>
          <w:sz w:val="20"/>
          <w:szCs w:val="20"/>
          <w:lang w:val="sl-SI"/>
        </w:rPr>
      </w:pPr>
    </w:p>
    <w:p w:rsidR="00903D0E" w:rsidRPr="00DC212F" w:rsidP="001D5613" w14:paraId="79B78F36" w14:textId="77777777">
      <w:pPr>
        <w:pStyle w:val="BodyText2"/>
        <w:numPr>
          <w:ilvl w:val="0"/>
          <w:numId w:val="34"/>
        </w:numPr>
        <w:tabs>
          <w:tab w:val="left" w:pos="709"/>
        </w:tabs>
        <w:spacing w:line="276" w:lineRule="auto"/>
        <w:rPr>
          <w:rFonts w:cs="Arial"/>
          <w:color w:val="auto"/>
          <w:sz w:val="20"/>
          <w:szCs w:val="20"/>
        </w:rPr>
      </w:pPr>
      <w:r>
        <w:rPr>
          <w:color w:val="auto"/>
          <w:sz w:val="20"/>
          <w:u w:val="single"/>
        </w:rPr>
        <w:t>Other services</w:t>
      </w:r>
      <w:r>
        <w:rPr>
          <w:color w:val="auto"/>
          <w:sz w:val="20"/>
        </w:rPr>
        <w:t>:</w:t>
      </w:r>
    </w:p>
    <w:p w:rsidR="002413BE" w:rsidP="00B61CE9" w14:paraId="1207381A" w14:textId="0250F6BD">
      <w:pPr>
        <w:spacing w:line="276" w:lineRule="auto"/>
        <w:ind w:left="720"/>
        <w:jc w:val="both"/>
        <w:rPr>
          <w:rFonts w:cs="Times New Roman"/>
          <w:szCs w:val="20"/>
        </w:rPr>
      </w:pPr>
      <w:r>
        <w:t xml:space="preserve">Implementation of manufacturers’ technical directives and those issued by aviation authorities (EASA, CAA). Any other services related to ensuring the operability of the engines (such as rental of components, tools, equipment, transport packaging, testing, transport, freight forwarding, insurance, etc.) shall be provided as required and agreed upon with the Contracting Authority. </w:t>
      </w:r>
    </w:p>
    <w:p w:rsidR="008A0E4D" w:rsidP="002413BE" w14:paraId="58743D4A" w14:textId="77777777">
      <w:pPr>
        <w:spacing w:line="276" w:lineRule="auto"/>
        <w:ind w:left="2832" w:hanging="2832"/>
        <w:rPr>
          <w:b/>
        </w:rPr>
        <w:sectPr w:rsidSect="00E62CD7">
          <w:pgSz w:w="11907" w:h="16840" w:code="9"/>
          <w:pgMar w:top="1440" w:right="1559" w:bottom="1440" w:left="1701" w:header="708" w:footer="708" w:gutter="0"/>
          <w:cols w:space="708"/>
        </w:sectPr>
      </w:pPr>
    </w:p>
    <w:p w:rsidR="002413BE" w:rsidRPr="002413BE" w:rsidP="002413BE" w14:paraId="5E3CAAF8" w14:textId="166915C1">
      <w:pPr>
        <w:spacing w:line="276" w:lineRule="auto"/>
        <w:ind w:left="2832" w:hanging="2832"/>
        <w:rPr>
          <w:b/>
          <w:szCs w:val="20"/>
        </w:rPr>
      </w:pPr>
      <w:r>
        <w:rPr>
          <w:b/>
        </w:rPr>
        <w:t xml:space="preserve">Lot 2: Maintenance of Zlin Z-242L and Z-143L Aircraft </w:t>
      </w:r>
    </w:p>
    <w:p w:rsidR="002413BE" w:rsidP="002413BE" w14:paraId="5877DAE9" w14:textId="77777777">
      <w:pPr>
        <w:spacing w:line="276" w:lineRule="auto"/>
        <w:rPr>
          <w:szCs w:val="20"/>
          <w:lang w:val="sl-SI"/>
        </w:rPr>
      </w:pPr>
    </w:p>
    <w:p w:rsidR="002413BE" w:rsidRPr="00876FF8" w:rsidP="001D5613" w14:paraId="2E5539EA" w14:textId="7DFF087E">
      <w:pPr>
        <w:pStyle w:val="BodyText2"/>
        <w:numPr>
          <w:ilvl w:val="0"/>
          <w:numId w:val="33"/>
        </w:numPr>
        <w:tabs>
          <w:tab w:val="left" w:pos="709"/>
        </w:tabs>
        <w:spacing w:line="276" w:lineRule="auto"/>
        <w:rPr>
          <w:rFonts w:cs="Arial"/>
          <w:color w:val="auto"/>
          <w:sz w:val="20"/>
          <w:szCs w:val="20"/>
        </w:rPr>
      </w:pPr>
      <w:r>
        <w:rPr>
          <w:color w:val="auto"/>
          <w:sz w:val="20"/>
          <w:u w:val="single"/>
        </w:rPr>
        <w:t>The maintenance and servicing</w:t>
      </w:r>
      <w:r>
        <w:rPr>
          <w:color w:val="auto"/>
          <w:sz w:val="20"/>
        </w:rPr>
        <w:t xml:space="preserve"> of aircraft shall be performed in full accordance with the requirements set out in the SOW for Lot 2.</w:t>
      </w:r>
    </w:p>
    <w:p w:rsidR="00876FF8" w:rsidRPr="00876FF8" w:rsidP="00876FF8" w14:paraId="29195FDB" w14:textId="77777777">
      <w:pPr>
        <w:pStyle w:val="BodyText2"/>
        <w:tabs>
          <w:tab w:val="left" w:pos="709"/>
        </w:tabs>
        <w:spacing w:line="276" w:lineRule="auto"/>
        <w:ind w:left="360"/>
        <w:rPr>
          <w:rFonts w:cs="Arial"/>
          <w:color w:val="auto"/>
          <w:sz w:val="20"/>
          <w:szCs w:val="20"/>
          <w:lang w:val="sl-SI"/>
        </w:rPr>
      </w:pPr>
    </w:p>
    <w:p w:rsidR="002413BE" w:rsidRPr="00003CEC" w:rsidP="001D5613" w14:paraId="169B8A0C" w14:textId="77777777">
      <w:pPr>
        <w:pStyle w:val="ListParagraph"/>
        <w:numPr>
          <w:ilvl w:val="0"/>
          <w:numId w:val="33"/>
        </w:numPr>
        <w:spacing w:line="276" w:lineRule="auto"/>
        <w:jc w:val="both"/>
        <w:rPr>
          <w:szCs w:val="20"/>
        </w:rPr>
      </w:pPr>
      <w:r>
        <w:rPr>
          <w:u w:val="single"/>
        </w:rPr>
        <w:t>Supply of spare parts</w:t>
      </w:r>
      <w:r>
        <w:t xml:space="preserve"> for in-house maintenance purposes.</w:t>
      </w:r>
    </w:p>
    <w:p w:rsidR="002413BE" w:rsidRPr="00B61CE9" w:rsidP="00B61CE9" w14:paraId="680B9F23" w14:textId="3604CD18">
      <w:pPr>
        <w:pStyle w:val="ListParagraph"/>
        <w:spacing w:line="276" w:lineRule="auto"/>
        <w:ind w:left="709"/>
        <w:jc w:val="both"/>
        <w:rPr>
          <w:rFonts w:cs="Times New Roman"/>
          <w:szCs w:val="20"/>
        </w:rPr>
      </w:pPr>
      <w:r>
        <w:t>Spare parts shall be supplied in accordance with the engine manufacturer's technical documentation, as well as the technical documentation from the manufacturers, repairers, and distributors of the installed components, and in accordance with the SOW.</w:t>
      </w:r>
    </w:p>
    <w:p w:rsidR="002413BE" w:rsidP="002413BE" w14:paraId="20E4E512" w14:textId="77777777">
      <w:pPr>
        <w:spacing w:line="276" w:lineRule="auto"/>
        <w:rPr>
          <w:szCs w:val="20"/>
          <w:lang w:val="sl-SI"/>
        </w:rPr>
      </w:pPr>
    </w:p>
    <w:p w:rsidR="002413BE" w:rsidRPr="00903D0E" w:rsidP="001D5613" w14:paraId="0834B7D6" w14:textId="77777777">
      <w:pPr>
        <w:pStyle w:val="BodyText2"/>
        <w:numPr>
          <w:ilvl w:val="0"/>
          <w:numId w:val="33"/>
        </w:numPr>
        <w:tabs>
          <w:tab w:val="left" w:pos="709"/>
        </w:tabs>
        <w:spacing w:line="276" w:lineRule="auto"/>
        <w:rPr>
          <w:rFonts w:cs="Arial"/>
          <w:color w:val="auto"/>
          <w:sz w:val="20"/>
          <w:szCs w:val="20"/>
        </w:rPr>
      </w:pPr>
      <w:r>
        <w:rPr>
          <w:color w:val="auto"/>
          <w:sz w:val="20"/>
          <w:u w:val="single"/>
        </w:rPr>
        <w:t>Training of aircraft maintenance personnel, including</w:t>
      </w:r>
      <w:r>
        <w:rPr>
          <w:color w:val="auto"/>
          <w:sz w:val="20"/>
        </w:rPr>
        <w:t>:</w:t>
      </w:r>
    </w:p>
    <w:p w:rsidR="002413BE" w:rsidRPr="008458AE" w:rsidP="002413BE" w14:paraId="697D4D7A" w14:textId="4B7A60E1">
      <w:pPr>
        <w:pStyle w:val="ListParagraph"/>
        <w:numPr>
          <w:ilvl w:val="0"/>
          <w:numId w:val="17"/>
        </w:numPr>
        <w:tabs>
          <w:tab w:val="num" w:pos="720"/>
        </w:tabs>
        <w:spacing w:line="276" w:lineRule="auto"/>
        <w:ind w:left="786"/>
        <w:jc w:val="both"/>
        <w:rPr>
          <w:rFonts w:cs="Times New Roman"/>
          <w:szCs w:val="20"/>
        </w:rPr>
      </w:pPr>
      <w:r>
        <w:t>Aircraft Type Rating Training for the endorsement of the aircraft type in the EASA Part-66 AML, for Categories A, B1, B2, and C.</w:t>
      </w:r>
    </w:p>
    <w:p w:rsidR="002413BE" w:rsidRPr="008458AE" w:rsidP="002413BE" w14:paraId="07123F21" w14:textId="31CFD974">
      <w:pPr>
        <w:pStyle w:val="ListParagraph"/>
        <w:numPr>
          <w:ilvl w:val="0"/>
          <w:numId w:val="17"/>
        </w:numPr>
        <w:tabs>
          <w:tab w:val="num" w:pos="786"/>
        </w:tabs>
        <w:spacing w:line="276" w:lineRule="auto"/>
        <w:ind w:left="786"/>
        <w:jc w:val="both"/>
        <w:rPr>
          <w:rFonts w:cs="Times New Roman"/>
          <w:strike/>
          <w:szCs w:val="20"/>
        </w:rPr>
      </w:pPr>
      <w:r>
        <w:t>Specialist training for aircraft and equipment maintenance.</w:t>
      </w:r>
    </w:p>
    <w:p w:rsidR="002413BE" w:rsidRPr="008458AE" w:rsidP="002413BE" w14:paraId="620C877D" w14:textId="77777777">
      <w:pPr>
        <w:spacing w:line="276" w:lineRule="auto"/>
        <w:ind w:left="492"/>
        <w:jc w:val="both"/>
        <w:rPr>
          <w:rFonts w:cs="Times New Roman"/>
          <w:szCs w:val="20"/>
          <w:lang w:val="sl-SI"/>
        </w:rPr>
      </w:pPr>
    </w:p>
    <w:p w:rsidR="002413BE" w:rsidP="002413BE" w14:paraId="15B6B096" w14:textId="43772BD4">
      <w:pPr>
        <w:spacing w:line="276" w:lineRule="auto"/>
        <w:ind w:left="492"/>
        <w:jc w:val="both"/>
        <w:rPr>
          <w:rFonts w:cs="Times New Roman"/>
          <w:szCs w:val="20"/>
        </w:rPr>
      </w:pPr>
      <w:r>
        <w:t>Such training shall be provided exclusively by organisations holding a valid EASA Part-147 approval for the relevant aircraft type. If the organisation does not hold the type certificate, it must obtain a specific approval from the Slovenian Military Aviation Authority (VLO).</w:t>
      </w:r>
    </w:p>
    <w:p w:rsidR="002413BE" w:rsidP="002413BE" w14:paraId="1CA12CBB" w14:textId="77777777">
      <w:pPr>
        <w:spacing w:line="276" w:lineRule="auto"/>
        <w:ind w:left="492"/>
        <w:jc w:val="both"/>
        <w:rPr>
          <w:rFonts w:cs="Times New Roman"/>
          <w:szCs w:val="20"/>
          <w:lang w:val="sl-SI"/>
        </w:rPr>
      </w:pPr>
    </w:p>
    <w:p w:rsidR="002413BE" w:rsidRPr="008458AE" w:rsidP="002413BE" w14:paraId="6E3DCB49" w14:textId="77777777">
      <w:pPr>
        <w:spacing w:line="276" w:lineRule="auto"/>
        <w:ind w:left="492"/>
        <w:jc w:val="both"/>
        <w:rPr>
          <w:rFonts w:cs="Times New Roman"/>
          <w:szCs w:val="20"/>
        </w:rPr>
      </w:pPr>
      <w:r>
        <w:t>Upon successful completion of the training, the participants shall be issued certificates of completion in accordance with EASA Part-66/147.</w:t>
      </w:r>
    </w:p>
    <w:p w:rsidR="002413BE" w:rsidP="002413BE" w14:paraId="53ACA90D" w14:textId="77777777">
      <w:pPr>
        <w:spacing w:line="276" w:lineRule="auto"/>
        <w:rPr>
          <w:szCs w:val="20"/>
          <w:lang w:val="sl-SI"/>
        </w:rPr>
      </w:pPr>
    </w:p>
    <w:p w:rsidR="002413BE" w:rsidRPr="001A61EF" w:rsidP="001D5613" w14:paraId="21DE498A" w14:textId="77777777">
      <w:pPr>
        <w:pStyle w:val="BodyText2"/>
        <w:numPr>
          <w:ilvl w:val="0"/>
          <w:numId w:val="33"/>
        </w:numPr>
        <w:tabs>
          <w:tab w:val="left" w:pos="709"/>
        </w:tabs>
        <w:spacing w:line="276" w:lineRule="auto"/>
        <w:rPr>
          <w:rFonts w:cs="Arial"/>
          <w:color w:val="auto"/>
          <w:sz w:val="20"/>
          <w:szCs w:val="20"/>
          <w:u w:val="single"/>
        </w:rPr>
      </w:pPr>
      <w:r>
        <w:rPr>
          <w:color w:val="auto"/>
          <w:sz w:val="20"/>
          <w:u w:val="single"/>
        </w:rPr>
        <w:t>Other services:</w:t>
      </w:r>
    </w:p>
    <w:p w:rsidR="002413BE" w:rsidP="002413BE" w14:paraId="67B80999" w14:textId="77777777">
      <w:pPr>
        <w:spacing w:line="276" w:lineRule="auto"/>
        <w:ind w:left="720"/>
        <w:jc w:val="both"/>
        <w:rPr>
          <w:rFonts w:cs="Times New Roman"/>
          <w:szCs w:val="20"/>
        </w:rPr>
      </w:pPr>
      <w:r>
        <w:t>Implementation of manufacturers’ technical directives and those issued by aviation authorities (EASA, CAA). Any other services related to ensuring the operability of the engines (such as rental of engines, components, tools, equipment, transport packaging, testing, retrieval, security, transport, freight forwarding, insurance, etc.) shall be provided as needed and agreed upon with the Contracting Authority.</w:t>
      </w:r>
    </w:p>
    <w:p w:rsidR="002413BE" w:rsidP="002413BE" w14:paraId="1A5523F3" w14:textId="77777777">
      <w:pPr>
        <w:spacing w:line="276" w:lineRule="auto"/>
        <w:rPr>
          <w:szCs w:val="20"/>
          <w:lang w:val="sl-SI"/>
        </w:rPr>
      </w:pPr>
    </w:p>
    <w:p w:rsidR="002413BE" w:rsidP="002413BE" w14:paraId="40006A48" w14:textId="55C04397">
      <w:pPr>
        <w:spacing w:line="276" w:lineRule="auto"/>
        <w:ind w:left="3686" w:hanging="3686"/>
        <w:rPr>
          <w:b/>
          <w:szCs w:val="20"/>
        </w:rPr>
      </w:pPr>
      <w:r>
        <w:rPr>
          <w:b/>
        </w:rPr>
        <w:t xml:space="preserve">Lot 3: </w:t>
      </w:r>
      <w:r w:rsidR="000F75A8">
        <w:rPr>
          <w:b/>
        </w:rPr>
        <w:t xml:space="preserve">Provision of </w:t>
      </w:r>
      <w:r>
        <w:rPr>
          <w:b/>
        </w:rPr>
        <w:t>Operational Readiness of Radio-Navigation Equipment on Aircraft</w:t>
      </w:r>
    </w:p>
    <w:p w:rsidR="00876FF8" w:rsidP="002413BE" w14:paraId="09F0D349" w14:textId="3ED5005C">
      <w:pPr>
        <w:spacing w:line="276" w:lineRule="auto"/>
        <w:ind w:left="3686" w:hanging="3686"/>
        <w:rPr>
          <w:b/>
          <w:szCs w:val="20"/>
          <w:lang w:val="sl-SI"/>
        </w:rPr>
      </w:pPr>
    </w:p>
    <w:p w:rsidR="00B27C40" w:rsidRPr="003C0B70" w:rsidP="001D5613" w14:paraId="258973EF" w14:textId="3DF3655C">
      <w:pPr>
        <w:pStyle w:val="ListParagraph"/>
        <w:numPr>
          <w:ilvl w:val="0"/>
          <w:numId w:val="45"/>
        </w:numPr>
        <w:spacing w:line="276" w:lineRule="auto"/>
        <w:jc w:val="both"/>
        <w:rPr>
          <w:szCs w:val="20"/>
        </w:rPr>
      </w:pPr>
      <w:r>
        <w:rPr>
          <w:u w:val="single"/>
        </w:rPr>
        <w:t>The maintenance and servicing</w:t>
      </w:r>
      <w:r>
        <w:t xml:space="preserve"> of </w:t>
      </w:r>
      <w:r w:rsidR="00B02E27">
        <w:t>airborne radio navigation systems</w:t>
      </w:r>
      <w:r>
        <w:t xml:space="preserve"> shall be performed in accordance with the requirements specified in the SOW for Lot 3.</w:t>
      </w:r>
    </w:p>
    <w:p w:rsidR="00B27C40" w:rsidRPr="00B27C40" w:rsidP="00B27C40" w14:paraId="353509FF" w14:textId="77777777">
      <w:pPr>
        <w:spacing w:line="276" w:lineRule="auto"/>
        <w:jc w:val="both"/>
        <w:rPr>
          <w:szCs w:val="20"/>
          <w:lang w:val="sl-SI"/>
        </w:rPr>
      </w:pPr>
    </w:p>
    <w:p w:rsidR="00876FF8" w:rsidRPr="00E55469" w:rsidP="001D5613" w14:paraId="6290CA7F" w14:textId="77777777">
      <w:pPr>
        <w:pStyle w:val="ListParagraph"/>
        <w:numPr>
          <w:ilvl w:val="0"/>
          <w:numId w:val="45"/>
        </w:numPr>
        <w:spacing w:line="276" w:lineRule="auto"/>
        <w:jc w:val="both"/>
        <w:rPr>
          <w:szCs w:val="20"/>
          <w:u w:val="single"/>
        </w:rPr>
      </w:pPr>
      <w:r>
        <w:rPr>
          <w:u w:val="single"/>
        </w:rPr>
        <w:t>Supply of spare parts for in-house maintenance purposes:</w:t>
      </w:r>
    </w:p>
    <w:p w:rsidR="00B27C40" w:rsidP="00B27C40" w14:paraId="0906B86D" w14:textId="66A7C107">
      <w:pPr>
        <w:pStyle w:val="ListParagraph"/>
        <w:spacing w:line="276" w:lineRule="auto"/>
        <w:ind w:left="709"/>
        <w:jc w:val="both"/>
        <w:rPr>
          <w:rFonts w:cs="Times New Roman"/>
          <w:szCs w:val="20"/>
        </w:rPr>
      </w:pPr>
      <w:r>
        <w:t>Spare parts shall be supplied in accordance with the technical documentation of the radio</w:t>
      </w:r>
      <w:r w:rsidR="00B02E27">
        <w:t xml:space="preserve"> </w:t>
      </w:r>
      <w:r>
        <w:t>navigation system manufacturer, as well as the technical documentation of the manufacturers, repairers, and distributors of the installed components, and in compliance with the SOW.</w:t>
      </w:r>
    </w:p>
    <w:p w:rsidR="00B27C40" w:rsidRPr="00DC212F" w:rsidP="00B27C40" w14:paraId="61DDDA2E" w14:textId="77777777">
      <w:pPr>
        <w:pStyle w:val="BodyText2"/>
        <w:tabs>
          <w:tab w:val="left" w:pos="709"/>
        </w:tabs>
        <w:spacing w:line="276" w:lineRule="auto"/>
        <w:ind w:left="360"/>
        <w:rPr>
          <w:rFonts w:cs="Arial"/>
          <w:color w:val="auto"/>
          <w:sz w:val="20"/>
          <w:szCs w:val="20"/>
          <w:lang w:val="sl-SI"/>
        </w:rPr>
      </w:pPr>
    </w:p>
    <w:p w:rsidR="00876FF8" w:rsidRPr="007E4B97" w:rsidP="001D5613" w14:paraId="7B7F3CEE" w14:textId="77777777">
      <w:pPr>
        <w:pStyle w:val="ListParagraph"/>
        <w:numPr>
          <w:ilvl w:val="0"/>
          <w:numId w:val="45"/>
        </w:numPr>
        <w:spacing w:line="276" w:lineRule="auto"/>
        <w:jc w:val="both"/>
        <w:rPr>
          <w:szCs w:val="20"/>
          <w:u w:val="single"/>
        </w:rPr>
      </w:pPr>
      <w:r>
        <w:rPr>
          <w:u w:val="single"/>
        </w:rPr>
        <w:t>Training for aircraft maintenance personnel includes:</w:t>
      </w:r>
    </w:p>
    <w:p w:rsidR="00876FF8" w:rsidRPr="007E4B97" w:rsidP="00876FF8" w14:paraId="5B516162" w14:textId="18A43FE3">
      <w:pPr>
        <w:spacing w:line="276" w:lineRule="auto"/>
        <w:ind w:left="492"/>
        <w:jc w:val="both"/>
        <w:rPr>
          <w:rFonts w:cs="Times New Roman"/>
          <w:szCs w:val="20"/>
        </w:rPr>
      </w:pPr>
      <w:r>
        <w:t>Specialist training of aircraft maintenance personnel for the maintenance of radio</w:t>
      </w:r>
      <w:r w:rsidR="00B02E27">
        <w:t xml:space="preserve"> </w:t>
      </w:r>
      <w:r>
        <w:t xml:space="preserve">navigation systems and installed components shall be provided only by an authorised training organisation approved for the specific type of equipment. </w:t>
      </w:r>
    </w:p>
    <w:p w:rsidR="00876FF8" w:rsidRPr="007E4B97" w:rsidP="00876FF8" w14:paraId="5C11CE3B" w14:textId="77777777">
      <w:pPr>
        <w:spacing w:line="276" w:lineRule="auto"/>
        <w:ind w:left="492"/>
        <w:jc w:val="both"/>
        <w:rPr>
          <w:rFonts w:cs="Times New Roman"/>
          <w:szCs w:val="20"/>
          <w:lang w:val="sl-SI"/>
        </w:rPr>
      </w:pPr>
    </w:p>
    <w:p w:rsidR="00876FF8" w:rsidP="00876FF8" w14:paraId="3221A146" w14:textId="77777777">
      <w:pPr>
        <w:spacing w:line="276" w:lineRule="auto"/>
        <w:ind w:left="492"/>
        <w:jc w:val="both"/>
        <w:rPr>
          <w:rFonts w:cs="Times New Roman"/>
          <w:szCs w:val="20"/>
        </w:rPr>
      </w:pPr>
      <w:r>
        <w:t>Upon completion of the training, the training provider shall issue a certificate of successful completion.</w:t>
      </w:r>
    </w:p>
    <w:p w:rsidR="00876FF8" w:rsidP="00876FF8" w14:paraId="4F34CD3A" w14:textId="77777777">
      <w:pPr>
        <w:spacing w:line="276" w:lineRule="auto"/>
        <w:jc w:val="both"/>
        <w:rPr>
          <w:szCs w:val="20"/>
          <w:lang w:val="sl-SI"/>
        </w:rPr>
      </w:pPr>
    </w:p>
    <w:p w:rsidR="00876FF8" w:rsidRPr="0035651C" w:rsidP="001D5613" w14:paraId="37B1F8E5" w14:textId="77777777">
      <w:pPr>
        <w:pStyle w:val="ListParagraph"/>
        <w:numPr>
          <w:ilvl w:val="0"/>
          <w:numId w:val="45"/>
        </w:numPr>
        <w:spacing w:line="276" w:lineRule="auto"/>
        <w:jc w:val="both"/>
        <w:rPr>
          <w:szCs w:val="20"/>
          <w:u w:val="single"/>
        </w:rPr>
      </w:pPr>
      <w:r>
        <w:rPr>
          <w:u w:val="single"/>
        </w:rPr>
        <w:t>Other services:</w:t>
      </w:r>
    </w:p>
    <w:p w:rsidR="00876FF8" w:rsidRPr="00366E4C" w:rsidP="00366E4C" w14:paraId="41A64654" w14:textId="7033965E">
      <w:pPr>
        <w:spacing w:line="276" w:lineRule="auto"/>
        <w:ind w:left="492"/>
        <w:jc w:val="both"/>
      </w:pPr>
      <w:r>
        <w:t xml:space="preserve">Implementation of manufacturers’ technical directives and those issued by aviation authorities (CAA and MAA). </w:t>
      </w:r>
      <w:r w:rsidR="000F75A8">
        <w:t xml:space="preserve">Any additional services related to the provision of operational readiness </w:t>
      </w:r>
      <w:r>
        <w:t>of the radio</w:t>
      </w:r>
      <w:r w:rsidR="000F75A8">
        <w:t>-</w:t>
      </w:r>
      <w:r>
        <w:t>navigation systems (including, but not limited to, the rental of radio</w:t>
      </w:r>
      <w:r w:rsidR="00B02E27">
        <w:t xml:space="preserve"> </w:t>
      </w:r>
      <w:r>
        <w:t xml:space="preserve">navigation </w:t>
      </w:r>
      <w:r>
        <w:t xml:space="preserve">systems, components, tools, equipment, transport packaging, testing, transport, freight forwarding, insurance, etc.) shall be provided as required and in agreement with the Contracting Authority.  </w:t>
      </w:r>
    </w:p>
    <w:p w:rsidR="005C65A7" w:rsidRPr="00AC3440" w:rsidP="008736A6" w14:paraId="6C7D5CFE" w14:textId="77E2EF5E">
      <w:pPr>
        <w:spacing w:line="276" w:lineRule="auto"/>
        <w:jc w:val="both"/>
        <w:rPr>
          <w:szCs w:val="20"/>
          <w:lang w:val="sl-SI"/>
        </w:rPr>
      </w:pPr>
    </w:p>
    <w:p w:rsidR="00B27C40" w:rsidRPr="00F64AB4" w:rsidP="008736A6" w14:paraId="46D8E475" w14:textId="584EC10A">
      <w:pPr>
        <w:spacing w:line="276" w:lineRule="auto"/>
        <w:jc w:val="both"/>
        <w:rPr>
          <w:szCs w:val="20"/>
        </w:rPr>
      </w:pPr>
      <w:r>
        <w:t xml:space="preserve">For evidence of eligibility, the Bidder shall attach the following to </w:t>
      </w:r>
      <w:r>
        <w:rPr>
          <w:b/>
          <w:bCs/>
        </w:rPr>
        <w:t>Appendix 2</w:t>
      </w:r>
      <w:r>
        <w:rPr>
          <w:b/>
        </w:rPr>
        <w:t>:</w:t>
      </w:r>
      <w:r>
        <w:t xml:space="preserve"> </w:t>
      </w:r>
      <w:r>
        <w:rPr>
          <w:b/>
          <w:bCs/>
        </w:rPr>
        <w:t>Proforma Invoice for each Lot</w:t>
      </w:r>
      <w:r>
        <w:t xml:space="preserve"> (including those for subcontractors and contractors, if applicable):</w:t>
      </w:r>
    </w:p>
    <w:p w:rsidR="003D1412" w:rsidRPr="001A61EF" w:rsidP="008736A6" w14:paraId="6C183786" w14:textId="7C098F85">
      <w:pPr>
        <w:pStyle w:val="ListParagraph"/>
        <w:numPr>
          <w:ilvl w:val="0"/>
          <w:numId w:val="17"/>
        </w:numPr>
        <w:tabs>
          <w:tab w:val="num" w:pos="786"/>
        </w:tabs>
        <w:spacing w:line="276" w:lineRule="auto"/>
        <w:ind w:left="786"/>
        <w:jc w:val="both"/>
        <w:rPr>
          <w:rFonts w:cs="Times New Roman"/>
          <w:szCs w:val="20"/>
        </w:rPr>
      </w:pPr>
      <w:r>
        <w:t>Evidence of its capability to perform maintenance on the subject of the Lot.</w:t>
      </w:r>
    </w:p>
    <w:p w:rsidR="003D1412" w:rsidRPr="001A61EF" w:rsidP="008736A6" w14:paraId="7816EE89" w14:textId="7202E420">
      <w:pPr>
        <w:pStyle w:val="ListParagraph"/>
        <w:numPr>
          <w:ilvl w:val="0"/>
          <w:numId w:val="17"/>
        </w:numPr>
        <w:tabs>
          <w:tab w:val="num" w:pos="786"/>
        </w:tabs>
        <w:spacing w:line="276" w:lineRule="auto"/>
        <w:ind w:left="786"/>
        <w:jc w:val="both"/>
        <w:rPr>
          <w:rFonts w:cs="Times New Roman"/>
          <w:szCs w:val="20"/>
        </w:rPr>
      </w:pPr>
      <w:r>
        <w:t>Evidence of its capability to provide training related to the maintenance of the subject of the Lot.</w:t>
      </w:r>
    </w:p>
    <w:p w:rsidR="003D1412" w:rsidRPr="001A61EF" w:rsidP="008736A6" w14:paraId="22C9FC7A" w14:textId="77777777">
      <w:pPr>
        <w:pStyle w:val="ListParagraph"/>
        <w:numPr>
          <w:ilvl w:val="0"/>
          <w:numId w:val="17"/>
        </w:numPr>
        <w:tabs>
          <w:tab w:val="num" w:pos="786"/>
        </w:tabs>
        <w:spacing w:line="276" w:lineRule="auto"/>
        <w:ind w:left="786"/>
        <w:jc w:val="both"/>
        <w:rPr>
          <w:rFonts w:cs="Times New Roman"/>
          <w:szCs w:val="20"/>
        </w:rPr>
      </w:pPr>
      <w:r>
        <w:t>Applicable price list per hour of maintenance (including hourly rates based on the maintenance contractor’s profile – e.g., technician, engineer, etc.).</w:t>
      </w:r>
    </w:p>
    <w:p w:rsidR="003D1412" w:rsidRPr="001A61EF" w:rsidP="008736A6" w14:paraId="39E78DCA" w14:textId="77777777">
      <w:pPr>
        <w:pStyle w:val="ListParagraph"/>
        <w:numPr>
          <w:ilvl w:val="0"/>
          <w:numId w:val="17"/>
        </w:numPr>
        <w:tabs>
          <w:tab w:val="num" w:pos="786"/>
        </w:tabs>
        <w:spacing w:line="276" w:lineRule="auto"/>
        <w:ind w:left="786"/>
        <w:jc w:val="both"/>
        <w:rPr>
          <w:rFonts w:cs="Times New Roman"/>
          <w:szCs w:val="20"/>
        </w:rPr>
      </w:pPr>
      <w:r>
        <w:t>A valid manufacturer's price list for original spare parts (new, reconditioned, etc.).</w:t>
      </w:r>
    </w:p>
    <w:p w:rsidR="003D1412" w:rsidRPr="001A61EF" w:rsidP="008736A6" w14:paraId="03376470" w14:textId="77777777">
      <w:pPr>
        <w:pStyle w:val="ListParagraph"/>
        <w:numPr>
          <w:ilvl w:val="0"/>
          <w:numId w:val="17"/>
        </w:numPr>
        <w:tabs>
          <w:tab w:val="num" w:pos="786"/>
        </w:tabs>
        <w:spacing w:line="276" w:lineRule="auto"/>
        <w:ind w:left="786"/>
        <w:jc w:val="both"/>
        <w:rPr>
          <w:rFonts w:cs="Times New Roman"/>
          <w:szCs w:val="20"/>
        </w:rPr>
      </w:pPr>
      <w:r>
        <w:t>Any other price lists relevant to the performance of the work subject to this procedure.</w:t>
      </w:r>
    </w:p>
    <w:p w:rsidR="003D1412" w:rsidP="008736A6" w14:paraId="7F14DF4C" w14:textId="77777777">
      <w:pPr>
        <w:tabs>
          <w:tab w:val="left" w:pos="360"/>
        </w:tabs>
        <w:spacing w:line="276" w:lineRule="auto"/>
        <w:ind w:right="-1"/>
        <w:jc w:val="both"/>
        <w:rPr>
          <w:szCs w:val="20"/>
          <w:lang w:val="sl-SI"/>
        </w:rPr>
      </w:pPr>
    </w:p>
    <w:p w:rsidR="003D1412" w:rsidRPr="00CD0005" w:rsidP="008736A6" w14:paraId="5EC752CE" w14:textId="428BE2C7">
      <w:pPr>
        <w:spacing w:line="276" w:lineRule="auto"/>
        <w:jc w:val="both"/>
        <w:rPr>
          <w:rFonts w:cs="Times New Roman"/>
          <w:szCs w:val="20"/>
        </w:rPr>
      </w:pPr>
      <w:r>
        <w:t>Works and training are typically conducted abroad, at the Contractor's location. If the performance of such works is required in the Republic of Slovenia, their scope and price shall be subject to prior agreement between the Contracting Authority and the Contractor.</w:t>
      </w:r>
    </w:p>
    <w:p w:rsidR="003D1412" w:rsidP="008736A6" w14:paraId="1FC0A4D8" w14:textId="77777777">
      <w:pPr>
        <w:spacing w:line="276" w:lineRule="auto"/>
        <w:jc w:val="both"/>
        <w:rPr>
          <w:rFonts w:cs="Times New Roman"/>
          <w:szCs w:val="20"/>
          <w:lang w:val="sl-SI"/>
        </w:rPr>
      </w:pPr>
    </w:p>
    <w:p w:rsidR="003D1412" w:rsidRPr="00C06F4C" w:rsidP="008736A6" w14:paraId="3C80BD8C" w14:textId="77777777">
      <w:pPr>
        <w:spacing w:line="276" w:lineRule="auto"/>
        <w:jc w:val="both"/>
        <w:rPr>
          <w:szCs w:val="20"/>
        </w:rPr>
      </w:pPr>
      <w:r>
        <w:t>The required warranty period for the services performed and for any spare parts installed or supplied is a minimum of 12 months.</w:t>
      </w:r>
    </w:p>
    <w:p w:rsidR="003D1412" w:rsidP="008736A6" w14:paraId="31F47DD9" w14:textId="77777777">
      <w:pPr>
        <w:tabs>
          <w:tab w:val="left" w:pos="360"/>
        </w:tabs>
        <w:spacing w:line="276" w:lineRule="auto"/>
        <w:ind w:right="-1"/>
        <w:jc w:val="both"/>
        <w:rPr>
          <w:szCs w:val="20"/>
          <w:lang w:val="sl-SI"/>
        </w:rPr>
      </w:pPr>
    </w:p>
    <w:p w:rsidR="003D1412" w:rsidRPr="00C06F4C" w:rsidP="008736A6" w14:paraId="0B8CCD72" w14:textId="77777777">
      <w:pPr>
        <w:tabs>
          <w:tab w:val="left" w:pos="360"/>
        </w:tabs>
        <w:spacing w:line="276" w:lineRule="auto"/>
        <w:ind w:right="-1"/>
        <w:jc w:val="both"/>
        <w:rPr>
          <w:szCs w:val="20"/>
        </w:rPr>
      </w:pPr>
      <w:r>
        <w:t>The Contractor shall</w:t>
      </w:r>
      <w:r>
        <w:rPr>
          <w:rStyle w:val="CommentReference"/>
        </w:rPr>
        <w:t xml:space="preserve"> </w:t>
      </w:r>
      <w:r>
        <w:t>submit all necessary documents demonstrating their ability to perform the services under this Framework Agreement, such as valid evidence of business cooperation with equipment manufacturers, suppliers, and certificates, to the Contracting Authority in a timely manner and before the expiration of the validity period.</w:t>
      </w:r>
    </w:p>
    <w:p w:rsidR="003D1412" w:rsidRPr="00C06F4C" w:rsidP="008736A6" w14:paraId="33B23933" w14:textId="77777777">
      <w:pPr>
        <w:tabs>
          <w:tab w:val="left" w:pos="360"/>
        </w:tabs>
        <w:spacing w:line="276" w:lineRule="auto"/>
        <w:ind w:right="-1"/>
        <w:jc w:val="both"/>
        <w:rPr>
          <w:szCs w:val="20"/>
          <w:lang w:val="sl-SI"/>
        </w:rPr>
      </w:pPr>
    </w:p>
    <w:p w:rsidR="003D1412" w:rsidRPr="00A6721A" w:rsidP="008736A6" w14:paraId="57492880" w14:textId="77777777">
      <w:pPr>
        <w:spacing w:line="276" w:lineRule="auto"/>
        <w:jc w:val="both"/>
        <w:rPr>
          <w:b/>
        </w:rPr>
      </w:pPr>
      <w:r>
        <w:t>If the Bidder subcontracts any part of the Bid, the subcontractors and maintenance organisations performing the contracted work must also meet the above requirements. The Contractor shall be responsible for ensuring that the subcontractor complies with the requirements.</w:t>
      </w:r>
    </w:p>
    <w:p w:rsidR="003D1412" w:rsidRPr="00AC3440" w:rsidP="008736A6" w14:paraId="2CA3A193" w14:textId="77777777">
      <w:pPr>
        <w:spacing w:line="276" w:lineRule="auto"/>
        <w:jc w:val="both"/>
        <w:rPr>
          <w:b/>
          <w:lang w:val="sl-SI"/>
        </w:rPr>
      </w:pPr>
    </w:p>
    <w:p w:rsidR="00A647B5" w:rsidRPr="00AC3440" w:rsidP="008736A6" w14:paraId="006813F1" w14:textId="4EEE6CD1">
      <w:pPr>
        <w:spacing w:line="276" w:lineRule="auto"/>
        <w:jc w:val="both"/>
        <w:rPr>
          <w:szCs w:val="20"/>
        </w:rPr>
      </w:pPr>
      <w:r>
        <w:t>The details of the services to be provided are outlined in the Model Framework Agreement.</w:t>
      </w:r>
      <w:r>
        <w:br w:type="page"/>
      </w:r>
    </w:p>
    <w:p w:rsidR="00124C85" w:rsidRPr="00EB5254" w:rsidP="008736A6" w14:paraId="33D1A598" w14:textId="77777777">
      <w:pPr>
        <w:spacing w:after="60" w:line="276" w:lineRule="auto"/>
        <w:jc w:val="both"/>
        <w:outlineLvl w:val="0"/>
        <w:rPr>
          <w:b/>
          <w:szCs w:val="20"/>
          <w:u w:val="single"/>
        </w:rPr>
      </w:pPr>
      <w:r>
        <w:rPr>
          <w:b/>
          <w:u w:val="single"/>
        </w:rPr>
        <w:t xml:space="preserve">APPENDIX 1 </w:t>
      </w:r>
    </w:p>
    <w:p w:rsidR="00124C85" w:rsidRPr="00E341F6" w:rsidP="008736A6" w14:paraId="0CCA9609" w14:textId="77777777">
      <w:pPr>
        <w:spacing w:line="276" w:lineRule="auto"/>
        <w:rPr>
          <w:szCs w:val="20"/>
          <w:lang w:val="sl-SI"/>
        </w:rPr>
      </w:pPr>
    </w:p>
    <w:p w:rsidR="0013017E" w:rsidRPr="00EB5254" w:rsidP="008736A6" w14:paraId="52EA82A7" w14:textId="77777777">
      <w:pPr>
        <w:pStyle w:val="Heading3"/>
        <w:spacing w:before="0" w:line="276" w:lineRule="auto"/>
        <w:jc w:val="center"/>
        <w:rPr>
          <w:sz w:val="20"/>
          <w:szCs w:val="20"/>
        </w:rPr>
      </w:pPr>
      <w:r>
        <w:rPr>
          <w:sz w:val="20"/>
        </w:rPr>
        <w:t>BIDDER’S DETAILS</w:t>
      </w:r>
    </w:p>
    <w:p w:rsidR="00124C85" w:rsidP="008736A6" w14:paraId="1C62536F" w14:textId="1587A6A9">
      <w:pPr>
        <w:pStyle w:val="BodyText"/>
        <w:spacing w:after="0" w:line="276" w:lineRule="auto"/>
        <w:rPr>
          <w:szCs w:val="20"/>
          <w:lang w:val="sl-SI"/>
        </w:rPr>
      </w:pPr>
    </w:p>
    <w:p w:rsidR="00A6243F" w:rsidP="00A6243F" w14:paraId="201071EF" w14:textId="6118437E">
      <w:pPr>
        <w:pStyle w:val="BodyText"/>
        <w:spacing w:after="0" w:line="276" w:lineRule="auto"/>
        <w:rPr>
          <w:szCs w:val="20"/>
        </w:rPr>
      </w:pPr>
      <w:r>
        <w:t>Hereby, we submit our Bid for (mark appropriately):</w:t>
      </w:r>
    </w:p>
    <w:p w:rsidR="007871CE" w:rsidP="00A6243F" w14:paraId="7AE2257E" w14:textId="77777777">
      <w:pPr>
        <w:pStyle w:val="BodyText"/>
        <w:spacing w:after="0" w:line="276" w:lineRule="auto"/>
        <w:rPr>
          <w:szCs w:val="20"/>
          <w:lang w:val="sl-SI"/>
        </w:rPr>
      </w:pPr>
    </w:p>
    <w:p w:rsidR="007871CE" w:rsidRPr="00E756E5" w:rsidP="00317213" w14:paraId="6A7BC17A" w14:textId="0970C798">
      <w:pPr>
        <w:spacing w:line="360" w:lineRule="auto"/>
        <w:rPr>
          <w:szCs w:val="20"/>
        </w:rPr>
      </w:pPr>
      <w:r>
        <w:rPr>
          <w:b/>
        </w:rPr>
        <w:t>Lot 1:</w:t>
      </w:r>
      <w:r>
        <w:t xml:space="preserve"> Maintenance of Safran Engines, Makila 1A1</w:t>
      </w:r>
    </w:p>
    <w:p w:rsidR="007871CE" w:rsidP="00317213" w14:paraId="173C42C1" w14:textId="77777777">
      <w:pPr>
        <w:spacing w:line="360" w:lineRule="auto"/>
        <w:rPr>
          <w:b/>
          <w:szCs w:val="20"/>
        </w:rPr>
      </w:pPr>
      <w:r>
        <w:rPr>
          <w:b/>
        </w:rPr>
        <w:t>Lot 2:</w:t>
      </w:r>
      <w:r>
        <w:t xml:space="preserve"> Maintenance of Zlin Z-242L and Z-143L Aircraft</w:t>
      </w:r>
      <w:r>
        <w:rPr>
          <w:b/>
        </w:rPr>
        <w:t xml:space="preserve"> </w:t>
      </w:r>
    </w:p>
    <w:p w:rsidR="00A6243F" w:rsidRPr="00E341F6" w:rsidP="00317213" w14:paraId="17313508" w14:textId="23ED5303">
      <w:pPr>
        <w:spacing w:line="360" w:lineRule="auto"/>
        <w:rPr>
          <w:szCs w:val="20"/>
        </w:rPr>
      </w:pPr>
      <w:r>
        <w:rPr>
          <w:b/>
        </w:rPr>
        <w:t>Lot 3:</w:t>
      </w:r>
      <w:r>
        <w:t xml:space="preserve"> </w:t>
      </w:r>
      <w:r w:rsidR="00317213">
        <w:t xml:space="preserve">Provision of </w:t>
      </w:r>
      <w:r>
        <w:t>Operational Readiness of Radio</w:t>
      </w:r>
      <w:r w:rsidR="00317213">
        <w:t>-N</w:t>
      </w:r>
      <w:r>
        <w:t>avigation Equipment on Aircraft</w:t>
      </w:r>
    </w:p>
    <w:p w:rsidR="00124C85" w:rsidRPr="00E341F6" w:rsidP="008736A6" w14:paraId="55CC21C3" w14:textId="629654AF">
      <w:pPr>
        <w:spacing w:line="276" w:lineRule="auto"/>
      </w:pPr>
      <w:r>
        <w:br/>
      </w:r>
      <w:r w:rsidR="003A56E0">
        <w:t>Bidder's Details:</w:t>
      </w:r>
    </w:p>
    <w:tbl>
      <w:tblPr>
        <w:tblW w:w="928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5778"/>
        <w:gridCol w:w="3508"/>
      </w:tblGrid>
      <w:tr w14:paraId="1859114F" w14:textId="77777777" w:rsidTr="007871CE">
        <w:tblPrEx>
          <w:tblW w:w="928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Ex>
        <w:trPr>
          <w:trHeight w:val="567"/>
        </w:trPr>
        <w:tc>
          <w:tcPr>
            <w:tcW w:w="5778" w:type="dxa"/>
            <w:vAlign w:val="center"/>
          </w:tcPr>
          <w:p w:rsidR="00124C85" w:rsidRPr="00E341F6" w:rsidP="008736A6" w14:paraId="133815FA" w14:textId="77777777">
            <w:pPr>
              <w:spacing w:line="276" w:lineRule="auto"/>
              <w:rPr>
                <w:szCs w:val="20"/>
              </w:rPr>
            </w:pPr>
            <w:r>
              <w:t>BIDDER'S FULL NAME</w:t>
            </w:r>
          </w:p>
        </w:tc>
        <w:tc>
          <w:tcPr>
            <w:tcW w:w="3508" w:type="dxa"/>
            <w:vAlign w:val="center"/>
          </w:tcPr>
          <w:p w:rsidR="00124C85" w:rsidRPr="00E341F6" w:rsidP="008736A6" w14:paraId="69AFCD04" w14:textId="77777777">
            <w:pPr>
              <w:spacing w:line="276" w:lineRule="auto"/>
              <w:rPr>
                <w:b/>
                <w:szCs w:val="20"/>
                <w:lang w:val="sl-SI"/>
              </w:rPr>
            </w:pPr>
          </w:p>
        </w:tc>
      </w:tr>
      <w:tr w14:paraId="6B98353B" w14:textId="77777777" w:rsidTr="007871CE">
        <w:tblPrEx>
          <w:tblW w:w="9286" w:type="dxa"/>
          <w:tblLayout w:type="fixed"/>
          <w:tblLook w:val="0000"/>
        </w:tblPrEx>
        <w:trPr>
          <w:trHeight w:val="567"/>
        </w:trPr>
        <w:tc>
          <w:tcPr>
            <w:tcW w:w="5778" w:type="dxa"/>
            <w:vAlign w:val="center"/>
          </w:tcPr>
          <w:p w:rsidR="00124C85" w:rsidRPr="00E341F6" w:rsidP="007871CE" w14:paraId="2BF9CB08" w14:textId="7BE6F0E5">
            <w:pPr>
              <w:spacing w:line="276" w:lineRule="auto"/>
              <w:rPr>
                <w:szCs w:val="20"/>
              </w:rPr>
            </w:pPr>
            <w:r>
              <w:t xml:space="preserve">LEGAL REPRESENTATIVE </w:t>
            </w:r>
          </w:p>
        </w:tc>
        <w:tc>
          <w:tcPr>
            <w:tcW w:w="3508" w:type="dxa"/>
            <w:vAlign w:val="center"/>
          </w:tcPr>
          <w:p w:rsidR="00124C85" w:rsidRPr="00E341F6" w:rsidP="008736A6" w14:paraId="28EEC8C0" w14:textId="77777777">
            <w:pPr>
              <w:spacing w:line="276" w:lineRule="auto"/>
              <w:rPr>
                <w:b/>
                <w:szCs w:val="20"/>
                <w:lang w:val="sl-SI"/>
              </w:rPr>
            </w:pPr>
          </w:p>
        </w:tc>
      </w:tr>
      <w:tr w14:paraId="5583B7BE" w14:textId="77777777" w:rsidTr="007871CE">
        <w:tblPrEx>
          <w:tblW w:w="9286" w:type="dxa"/>
          <w:tblLayout w:type="fixed"/>
          <w:tblLook w:val="0000"/>
        </w:tblPrEx>
        <w:trPr>
          <w:trHeight w:val="567"/>
        </w:trPr>
        <w:tc>
          <w:tcPr>
            <w:tcW w:w="5778" w:type="dxa"/>
            <w:vAlign w:val="center"/>
          </w:tcPr>
          <w:p w:rsidR="00124C85" w:rsidRPr="00E341F6" w:rsidP="008736A6" w14:paraId="493EFD36" w14:textId="77777777">
            <w:pPr>
              <w:spacing w:line="276" w:lineRule="auto"/>
              <w:rPr>
                <w:szCs w:val="20"/>
              </w:rPr>
            </w:pPr>
            <w:r>
              <w:t>ADDRESS</w:t>
            </w:r>
          </w:p>
        </w:tc>
        <w:tc>
          <w:tcPr>
            <w:tcW w:w="3508" w:type="dxa"/>
            <w:vAlign w:val="center"/>
          </w:tcPr>
          <w:p w:rsidR="00124C85" w:rsidRPr="00E341F6" w:rsidP="008736A6" w14:paraId="1084E64C" w14:textId="77777777">
            <w:pPr>
              <w:spacing w:line="276" w:lineRule="auto"/>
              <w:rPr>
                <w:b/>
                <w:szCs w:val="20"/>
                <w:lang w:val="sl-SI"/>
              </w:rPr>
            </w:pPr>
          </w:p>
        </w:tc>
      </w:tr>
      <w:tr w14:paraId="2914A785" w14:textId="77777777" w:rsidTr="007871CE">
        <w:tblPrEx>
          <w:tblW w:w="9286" w:type="dxa"/>
          <w:tblLayout w:type="fixed"/>
          <w:tblLook w:val="0000"/>
        </w:tblPrEx>
        <w:trPr>
          <w:trHeight w:val="567"/>
        </w:trPr>
        <w:tc>
          <w:tcPr>
            <w:tcW w:w="5778" w:type="dxa"/>
            <w:vAlign w:val="center"/>
          </w:tcPr>
          <w:p w:rsidR="00124C85" w:rsidRPr="00E341F6" w:rsidP="008736A6" w14:paraId="392CCE76" w14:textId="77777777">
            <w:pPr>
              <w:spacing w:line="276" w:lineRule="auto"/>
              <w:rPr>
                <w:szCs w:val="20"/>
              </w:rPr>
            </w:pPr>
            <w:r>
              <w:t>REGISTRATION NUMBER</w:t>
            </w:r>
          </w:p>
        </w:tc>
        <w:tc>
          <w:tcPr>
            <w:tcW w:w="3508" w:type="dxa"/>
            <w:vAlign w:val="center"/>
          </w:tcPr>
          <w:p w:rsidR="00124C85" w:rsidRPr="00E341F6" w:rsidP="008736A6" w14:paraId="06F967ED" w14:textId="77777777">
            <w:pPr>
              <w:spacing w:line="276" w:lineRule="auto"/>
              <w:rPr>
                <w:b/>
                <w:szCs w:val="20"/>
                <w:lang w:val="sl-SI"/>
              </w:rPr>
            </w:pPr>
          </w:p>
        </w:tc>
      </w:tr>
      <w:tr w14:paraId="7F6CEDDA" w14:textId="77777777" w:rsidTr="007871CE">
        <w:tblPrEx>
          <w:tblW w:w="9286" w:type="dxa"/>
          <w:tblLayout w:type="fixed"/>
          <w:tblLook w:val="0000"/>
        </w:tblPrEx>
        <w:trPr>
          <w:trHeight w:val="567"/>
        </w:trPr>
        <w:tc>
          <w:tcPr>
            <w:tcW w:w="5778" w:type="dxa"/>
            <w:vAlign w:val="center"/>
          </w:tcPr>
          <w:p w:rsidR="00124C85" w:rsidRPr="00E341F6" w:rsidP="008736A6" w14:paraId="186B6A8B" w14:textId="77777777">
            <w:pPr>
              <w:spacing w:line="276" w:lineRule="auto"/>
              <w:rPr>
                <w:szCs w:val="20"/>
              </w:rPr>
            </w:pPr>
            <w:r>
              <w:t>VAT IDENTIFICATION NUMBER</w:t>
            </w:r>
          </w:p>
        </w:tc>
        <w:tc>
          <w:tcPr>
            <w:tcW w:w="3508" w:type="dxa"/>
            <w:vAlign w:val="center"/>
          </w:tcPr>
          <w:p w:rsidR="00124C85" w:rsidRPr="00E341F6" w:rsidP="008736A6" w14:paraId="6BE30613" w14:textId="77777777">
            <w:pPr>
              <w:spacing w:line="276" w:lineRule="auto"/>
              <w:rPr>
                <w:b/>
                <w:szCs w:val="20"/>
                <w:lang w:val="sl-SI"/>
              </w:rPr>
            </w:pPr>
          </w:p>
        </w:tc>
      </w:tr>
      <w:tr w14:paraId="25369673" w14:textId="77777777" w:rsidTr="007871CE">
        <w:tblPrEx>
          <w:tblW w:w="9286" w:type="dxa"/>
          <w:tblLayout w:type="fixed"/>
          <w:tblLook w:val="0000"/>
        </w:tblPrEx>
        <w:trPr>
          <w:trHeight w:val="567"/>
        </w:trPr>
        <w:tc>
          <w:tcPr>
            <w:tcW w:w="5778" w:type="dxa"/>
            <w:vAlign w:val="center"/>
          </w:tcPr>
          <w:p w:rsidR="00935F31" w:rsidRPr="00E341F6" w:rsidP="008736A6" w14:paraId="10EDB437" w14:textId="77777777">
            <w:pPr>
              <w:spacing w:line="276" w:lineRule="auto"/>
              <w:rPr>
                <w:szCs w:val="20"/>
              </w:rPr>
            </w:pPr>
            <w:r>
              <w:t>TELEPHONE</w:t>
            </w:r>
          </w:p>
        </w:tc>
        <w:tc>
          <w:tcPr>
            <w:tcW w:w="3508" w:type="dxa"/>
            <w:vAlign w:val="center"/>
          </w:tcPr>
          <w:p w:rsidR="00935F31" w:rsidRPr="00E341F6" w:rsidP="008736A6" w14:paraId="0A276ABD" w14:textId="77777777">
            <w:pPr>
              <w:spacing w:line="276" w:lineRule="auto"/>
              <w:rPr>
                <w:b/>
                <w:szCs w:val="20"/>
                <w:lang w:val="sl-SI"/>
              </w:rPr>
            </w:pPr>
          </w:p>
        </w:tc>
      </w:tr>
      <w:tr w14:paraId="79621302" w14:textId="77777777" w:rsidTr="007871CE">
        <w:tblPrEx>
          <w:tblW w:w="9286" w:type="dxa"/>
          <w:tblLayout w:type="fixed"/>
          <w:tblLook w:val="0000"/>
        </w:tblPrEx>
        <w:trPr>
          <w:trHeight w:val="567"/>
        </w:trPr>
        <w:tc>
          <w:tcPr>
            <w:tcW w:w="5778" w:type="dxa"/>
            <w:vAlign w:val="center"/>
          </w:tcPr>
          <w:p w:rsidR="00935F31" w:rsidRPr="00E341F6" w:rsidP="008736A6" w14:paraId="3A367FB0" w14:textId="77777777">
            <w:pPr>
              <w:spacing w:line="276" w:lineRule="auto"/>
              <w:rPr>
                <w:szCs w:val="20"/>
              </w:rPr>
            </w:pPr>
            <w:r>
              <w:t>E-MAIL ADDRESS (to receive official mail)</w:t>
            </w:r>
          </w:p>
        </w:tc>
        <w:tc>
          <w:tcPr>
            <w:tcW w:w="3508" w:type="dxa"/>
            <w:vAlign w:val="center"/>
          </w:tcPr>
          <w:p w:rsidR="00935F31" w:rsidRPr="00E341F6" w:rsidP="008736A6" w14:paraId="57CD4878" w14:textId="77777777">
            <w:pPr>
              <w:spacing w:line="276" w:lineRule="auto"/>
              <w:rPr>
                <w:b/>
                <w:szCs w:val="20"/>
                <w:lang w:val="sl-SI"/>
              </w:rPr>
            </w:pPr>
          </w:p>
        </w:tc>
      </w:tr>
      <w:tr w14:paraId="0F72E0E9" w14:textId="77777777" w:rsidTr="007871CE">
        <w:tblPrEx>
          <w:tblW w:w="9286" w:type="dxa"/>
          <w:tblLayout w:type="fixed"/>
          <w:tblLook w:val="0000"/>
        </w:tblPrEx>
        <w:trPr>
          <w:trHeight w:val="567"/>
        </w:trPr>
        <w:tc>
          <w:tcPr>
            <w:tcW w:w="5778" w:type="dxa"/>
            <w:vAlign w:val="center"/>
          </w:tcPr>
          <w:p w:rsidR="00935F31" w:rsidRPr="00E341F6" w:rsidP="008736A6" w14:paraId="428037C0" w14:textId="5BEE696C">
            <w:pPr>
              <w:spacing w:line="276" w:lineRule="auto"/>
              <w:rPr>
                <w:szCs w:val="20"/>
              </w:rPr>
            </w:pPr>
            <w:r>
              <w:t>BIDDER'S CONTACT PERSON – FRAMEWORK AGREEMENT ADMINISTRATOR – BUSINESS MOBILE PHONE NUMBER</w:t>
            </w:r>
          </w:p>
        </w:tc>
        <w:tc>
          <w:tcPr>
            <w:tcW w:w="3508" w:type="dxa"/>
            <w:vAlign w:val="center"/>
          </w:tcPr>
          <w:p w:rsidR="00935F31" w:rsidRPr="00E341F6" w:rsidP="008736A6" w14:paraId="4BE79CB0" w14:textId="77777777">
            <w:pPr>
              <w:spacing w:line="276" w:lineRule="auto"/>
              <w:rPr>
                <w:b/>
                <w:szCs w:val="20"/>
                <w:lang w:val="sl-SI"/>
              </w:rPr>
            </w:pPr>
          </w:p>
        </w:tc>
      </w:tr>
      <w:tr w14:paraId="3CDB5EA4" w14:textId="77777777" w:rsidTr="007871CE">
        <w:tblPrEx>
          <w:tblW w:w="9286" w:type="dxa"/>
          <w:tblLayout w:type="fixed"/>
          <w:tblLook w:val="0000"/>
        </w:tblPrEx>
        <w:trPr>
          <w:trHeight w:val="567"/>
        </w:trPr>
        <w:tc>
          <w:tcPr>
            <w:tcW w:w="5778" w:type="dxa"/>
            <w:vAlign w:val="center"/>
          </w:tcPr>
          <w:p w:rsidR="00124C85" w:rsidRPr="00E341F6" w:rsidP="008736A6" w14:paraId="0D1E482E" w14:textId="77777777">
            <w:pPr>
              <w:spacing w:line="276" w:lineRule="auto"/>
              <w:rPr>
                <w:szCs w:val="20"/>
              </w:rPr>
            </w:pPr>
            <w:r>
              <w:t>IBAN</w:t>
            </w:r>
          </w:p>
        </w:tc>
        <w:tc>
          <w:tcPr>
            <w:tcW w:w="3508" w:type="dxa"/>
            <w:vAlign w:val="center"/>
          </w:tcPr>
          <w:p w:rsidR="00124C85" w:rsidRPr="00E341F6" w:rsidP="008736A6" w14:paraId="5DC3D551" w14:textId="77777777">
            <w:pPr>
              <w:spacing w:line="276" w:lineRule="auto"/>
              <w:rPr>
                <w:b/>
                <w:szCs w:val="20"/>
                <w:lang w:val="sl-SI"/>
              </w:rPr>
            </w:pPr>
          </w:p>
        </w:tc>
      </w:tr>
      <w:tr w14:paraId="5AA4C3F1" w14:textId="77777777" w:rsidTr="007871CE">
        <w:tblPrEx>
          <w:tblW w:w="9286" w:type="dxa"/>
          <w:tblLayout w:type="fixed"/>
          <w:tblLook w:val="0000"/>
        </w:tblPrEx>
        <w:trPr>
          <w:trHeight w:val="567"/>
        </w:trPr>
        <w:tc>
          <w:tcPr>
            <w:tcW w:w="5778" w:type="dxa"/>
            <w:vAlign w:val="center"/>
          </w:tcPr>
          <w:p w:rsidR="009317A2" w:rsidRPr="00E341F6" w:rsidP="008736A6" w14:paraId="46CA87BA" w14:textId="77777777">
            <w:pPr>
              <w:spacing w:line="276" w:lineRule="auto"/>
              <w:rPr>
                <w:szCs w:val="20"/>
              </w:rPr>
            </w:pPr>
            <w:r>
              <w:t>SWIFT</w:t>
            </w:r>
          </w:p>
        </w:tc>
        <w:tc>
          <w:tcPr>
            <w:tcW w:w="3508" w:type="dxa"/>
            <w:vAlign w:val="center"/>
          </w:tcPr>
          <w:p w:rsidR="009317A2" w:rsidRPr="00E341F6" w:rsidP="008736A6" w14:paraId="62C5D5B7" w14:textId="77777777">
            <w:pPr>
              <w:spacing w:line="276" w:lineRule="auto"/>
              <w:rPr>
                <w:b/>
                <w:szCs w:val="20"/>
                <w:lang w:val="sl-SI"/>
              </w:rPr>
            </w:pPr>
          </w:p>
        </w:tc>
      </w:tr>
      <w:tr w14:paraId="6A923DBB" w14:textId="77777777" w:rsidTr="007871CE">
        <w:tblPrEx>
          <w:tblW w:w="9286" w:type="dxa"/>
          <w:tblLayout w:type="fixed"/>
          <w:tblLook w:val="0000"/>
        </w:tblPrEx>
        <w:trPr>
          <w:trHeight w:val="567"/>
        </w:trPr>
        <w:tc>
          <w:tcPr>
            <w:tcW w:w="5778" w:type="dxa"/>
            <w:tcBorders>
              <w:bottom w:val="single" w:sz="4" w:space="0" w:color="auto"/>
            </w:tcBorders>
            <w:vAlign w:val="center"/>
          </w:tcPr>
          <w:p w:rsidR="00124C85" w:rsidRPr="00E341F6" w:rsidP="008736A6" w14:paraId="7DFDD50E" w14:textId="77777777">
            <w:pPr>
              <w:spacing w:line="276" w:lineRule="auto"/>
              <w:rPr>
                <w:szCs w:val="20"/>
              </w:rPr>
            </w:pPr>
            <w:r>
              <w:t xml:space="preserve">NAME OF THE BANK </w:t>
            </w:r>
          </w:p>
        </w:tc>
        <w:tc>
          <w:tcPr>
            <w:tcW w:w="3508" w:type="dxa"/>
            <w:tcBorders>
              <w:bottom w:val="single" w:sz="4" w:space="0" w:color="auto"/>
            </w:tcBorders>
            <w:vAlign w:val="center"/>
          </w:tcPr>
          <w:p w:rsidR="00124C85" w:rsidRPr="00E341F6" w:rsidP="008736A6" w14:paraId="0DE3787E" w14:textId="77777777">
            <w:pPr>
              <w:spacing w:line="276" w:lineRule="auto"/>
              <w:rPr>
                <w:b/>
                <w:szCs w:val="20"/>
                <w:lang w:val="sl-SI"/>
              </w:rPr>
            </w:pPr>
          </w:p>
        </w:tc>
      </w:tr>
      <w:tr w14:paraId="3FB70A76" w14:textId="77777777" w:rsidTr="007871CE">
        <w:tblPrEx>
          <w:tblW w:w="9286" w:type="dxa"/>
          <w:tblLayout w:type="fixed"/>
          <w:tblLook w:val="0000"/>
        </w:tblPrEx>
        <w:trPr>
          <w:trHeight w:val="567"/>
        </w:trPr>
        <w:tc>
          <w:tcPr>
            <w:tcW w:w="5778" w:type="dxa"/>
            <w:tcBorders>
              <w:top w:val="single" w:sz="4" w:space="0" w:color="auto"/>
              <w:left w:val="single" w:sz="4" w:space="0" w:color="auto"/>
              <w:bottom w:val="single" w:sz="4" w:space="0" w:color="auto"/>
              <w:right w:val="single" w:sz="4" w:space="0" w:color="auto"/>
            </w:tcBorders>
            <w:vAlign w:val="center"/>
          </w:tcPr>
          <w:p w:rsidR="00935F31" w:rsidRPr="00E341F6" w:rsidP="008736A6" w14:paraId="07572579" w14:textId="77777777">
            <w:pPr>
              <w:spacing w:line="276" w:lineRule="auto"/>
              <w:rPr>
                <w:szCs w:val="20"/>
              </w:rPr>
            </w:pPr>
            <w:r>
              <w:t>ADDRESS OF THE BANK</w:t>
            </w:r>
          </w:p>
        </w:tc>
        <w:tc>
          <w:tcPr>
            <w:tcW w:w="3508" w:type="dxa"/>
            <w:tcBorders>
              <w:top w:val="single" w:sz="4" w:space="0" w:color="auto"/>
              <w:left w:val="single" w:sz="4" w:space="0" w:color="auto"/>
              <w:bottom w:val="single" w:sz="4" w:space="0" w:color="auto"/>
              <w:right w:val="single" w:sz="4" w:space="0" w:color="auto"/>
            </w:tcBorders>
            <w:vAlign w:val="center"/>
          </w:tcPr>
          <w:p w:rsidR="00935F31" w:rsidRPr="00FC3C33" w:rsidP="008736A6" w14:paraId="35455412" w14:textId="77777777">
            <w:pPr>
              <w:spacing w:line="276" w:lineRule="auto"/>
              <w:rPr>
                <w:szCs w:val="20"/>
                <w:lang w:val="sl-SI"/>
              </w:rPr>
            </w:pPr>
          </w:p>
        </w:tc>
      </w:tr>
      <w:tr w14:paraId="20F295A1" w14:textId="77777777" w:rsidTr="007871CE">
        <w:tblPrEx>
          <w:tblW w:w="92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tblPrEx>
        <w:trPr>
          <w:trHeight w:val="829"/>
        </w:trPr>
        <w:tc>
          <w:tcPr>
            <w:tcW w:w="5778" w:type="dxa"/>
            <w:tcBorders>
              <w:top w:val="single" w:sz="4" w:space="0" w:color="auto"/>
              <w:left w:val="single" w:sz="4" w:space="0" w:color="auto"/>
              <w:bottom w:val="single" w:sz="4" w:space="0" w:color="auto"/>
              <w:right w:val="single" w:sz="4" w:space="0" w:color="auto"/>
            </w:tcBorders>
            <w:vAlign w:val="center"/>
          </w:tcPr>
          <w:p w:rsidR="00FE2F78" w:rsidRPr="00FC3C33" w:rsidP="008736A6" w14:paraId="6C191520" w14:textId="77777777">
            <w:pPr>
              <w:spacing w:line="276" w:lineRule="auto"/>
              <w:rPr>
                <w:szCs w:val="20"/>
              </w:rPr>
            </w:pPr>
            <w:r>
              <w:t>SME (small or medium-sized enterprise) – mark appropriately; relative to the publication of the award of the public contract.</w:t>
            </w:r>
          </w:p>
        </w:tc>
        <w:tc>
          <w:tcPr>
            <w:tcW w:w="3508" w:type="dxa"/>
            <w:tcBorders>
              <w:top w:val="single" w:sz="4" w:space="0" w:color="auto"/>
              <w:left w:val="single" w:sz="4" w:space="0" w:color="auto"/>
              <w:bottom w:val="single" w:sz="4" w:space="0" w:color="auto"/>
              <w:right w:val="single" w:sz="4" w:space="0" w:color="auto"/>
            </w:tcBorders>
            <w:vAlign w:val="center"/>
          </w:tcPr>
          <w:p w:rsidR="00FE2F78" w:rsidRPr="00FC3C33" w:rsidP="008736A6" w14:paraId="194C58AD" w14:textId="77777777">
            <w:pPr>
              <w:spacing w:line="276" w:lineRule="auto"/>
              <w:rPr>
                <w:szCs w:val="20"/>
              </w:rPr>
            </w:pPr>
            <w:r>
              <w:t>YES / NO</w:t>
            </w:r>
          </w:p>
        </w:tc>
      </w:tr>
      <w:tr w14:paraId="7B98C5EB" w14:textId="77777777" w:rsidTr="007871CE">
        <w:tblPrEx>
          <w:tblW w:w="92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tblPrEx>
        <w:trPr>
          <w:trHeight w:val="829"/>
        </w:trPr>
        <w:tc>
          <w:tcPr>
            <w:tcW w:w="5778" w:type="dxa"/>
            <w:tcBorders>
              <w:top w:val="single" w:sz="4" w:space="0" w:color="auto"/>
              <w:left w:val="single" w:sz="4" w:space="0" w:color="auto"/>
              <w:bottom w:val="single" w:sz="4" w:space="0" w:color="auto"/>
              <w:right w:val="single" w:sz="4" w:space="0" w:color="auto"/>
            </w:tcBorders>
            <w:vAlign w:val="center"/>
          </w:tcPr>
          <w:p w:rsidR="00FE2F78" w:rsidRPr="00FC3C33" w:rsidP="008736A6" w14:paraId="1562FE7C" w14:textId="03E1AAE9">
            <w:pPr>
              <w:spacing w:line="276" w:lineRule="auto"/>
              <w:rPr>
                <w:szCs w:val="20"/>
              </w:rPr>
            </w:pPr>
            <w:r>
              <w:t>PERSON AUTHORISED TO SIGN THE FRAMEWORK AGREEMENT ELECTRONICALLY</w:t>
            </w:r>
          </w:p>
        </w:tc>
        <w:tc>
          <w:tcPr>
            <w:tcW w:w="3508" w:type="dxa"/>
            <w:tcBorders>
              <w:top w:val="single" w:sz="4" w:space="0" w:color="auto"/>
              <w:left w:val="single" w:sz="4" w:space="0" w:color="auto"/>
              <w:bottom w:val="single" w:sz="4" w:space="0" w:color="auto"/>
              <w:right w:val="single" w:sz="4" w:space="0" w:color="auto"/>
            </w:tcBorders>
            <w:vAlign w:val="center"/>
          </w:tcPr>
          <w:p w:rsidR="00FE2F78" w:rsidRPr="00FC3C33" w:rsidP="008736A6" w14:paraId="11C988FB" w14:textId="77777777">
            <w:pPr>
              <w:spacing w:line="276" w:lineRule="auto"/>
              <w:rPr>
                <w:szCs w:val="20"/>
                <w:lang w:val="sl-SI"/>
              </w:rPr>
            </w:pPr>
          </w:p>
        </w:tc>
      </w:tr>
    </w:tbl>
    <w:p w:rsidR="00F05C2C" w:rsidP="00317213" w14:paraId="72D88549" w14:textId="5623053B">
      <w:pPr>
        <w:pStyle w:val="BodyText3"/>
        <w:spacing w:after="0" w:line="276" w:lineRule="auto"/>
        <w:ind w:left="4746"/>
        <w:rPr>
          <w:sz w:val="18"/>
        </w:rPr>
      </w:pPr>
      <w:r>
        <w:rPr>
          <w:sz w:val="18"/>
        </w:rPr>
        <w:t>(the right column is to be filled in by the</w:t>
      </w:r>
      <w:r w:rsidR="00317213">
        <w:rPr>
          <w:sz w:val="18"/>
        </w:rPr>
        <w:t xml:space="preserve"> </w:t>
      </w:r>
      <w:r>
        <w:rPr>
          <w:sz w:val="18"/>
        </w:rPr>
        <w:t>Bidder)</w:t>
      </w:r>
    </w:p>
    <w:p w:rsidR="00317213" w:rsidRPr="007871CE" w:rsidP="00317213" w14:paraId="188C95AF" w14:textId="77777777">
      <w:pPr>
        <w:pStyle w:val="BodyText3"/>
        <w:spacing w:after="0" w:line="276" w:lineRule="auto"/>
        <w:ind w:left="4746"/>
        <w:rPr>
          <w:sz w:val="18"/>
          <w:szCs w:val="18"/>
        </w:rPr>
      </w:pPr>
    </w:p>
    <w:tbl>
      <w:tblPr>
        <w:tblW w:w="8613" w:type="dxa"/>
        <w:jc w:val="center"/>
        <w:tblLayout w:type="fixed"/>
        <w:tblLook w:val="0000"/>
      </w:tblPr>
      <w:tblGrid>
        <w:gridCol w:w="3285"/>
        <w:gridCol w:w="1926"/>
        <w:gridCol w:w="3402"/>
      </w:tblGrid>
      <w:tr w14:paraId="6C1CC71B" w14:textId="77777777" w:rsidTr="000E02B3">
        <w:tblPrEx>
          <w:tblW w:w="8613" w:type="dxa"/>
          <w:jc w:val="center"/>
          <w:tblLayout w:type="fixed"/>
          <w:tblLook w:val="0000"/>
        </w:tblPrEx>
        <w:trPr>
          <w:jc w:val="center"/>
        </w:trPr>
        <w:tc>
          <w:tcPr>
            <w:tcW w:w="3285" w:type="dxa"/>
          </w:tcPr>
          <w:p w:rsidR="00BB4947" w:rsidRPr="00E341F6" w:rsidP="008736A6" w14:paraId="777E32A9" w14:textId="77777777">
            <w:pPr>
              <w:spacing w:line="276" w:lineRule="auto"/>
              <w:rPr>
                <w:b/>
                <w:szCs w:val="20"/>
              </w:rPr>
            </w:pPr>
            <w:r>
              <w:rPr>
                <w:b/>
              </w:rPr>
              <w:t>_________________________</w:t>
            </w:r>
          </w:p>
        </w:tc>
        <w:tc>
          <w:tcPr>
            <w:tcW w:w="1926" w:type="dxa"/>
          </w:tcPr>
          <w:p w:rsidR="00BB4947" w:rsidRPr="00E341F6" w:rsidP="008736A6" w14:paraId="3F6A6206" w14:textId="77777777">
            <w:pPr>
              <w:spacing w:line="276" w:lineRule="auto"/>
              <w:rPr>
                <w:b/>
                <w:szCs w:val="20"/>
                <w:lang w:val="sl-SI"/>
              </w:rPr>
            </w:pPr>
          </w:p>
        </w:tc>
        <w:tc>
          <w:tcPr>
            <w:tcW w:w="3402" w:type="dxa"/>
          </w:tcPr>
          <w:p w:rsidR="00BB4947" w:rsidRPr="00E341F6" w:rsidP="008736A6" w14:paraId="6F3F57EB" w14:textId="63EEB87D">
            <w:pPr>
              <w:spacing w:line="276" w:lineRule="auto"/>
              <w:rPr>
                <w:b/>
                <w:szCs w:val="20"/>
              </w:rPr>
            </w:pPr>
            <w:r>
              <w:rPr>
                <w:b/>
              </w:rPr>
              <w:t xml:space="preserve">    </w:t>
            </w:r>
            <w:r w:rsidR="003A56E0">
              <w:rPr>
                <w:b/>
              </w:rPr>
              <w:t>_________________________</w:t>
            </w:r>
          </w:p>
        </w:tc>
      </w:tr>
      <w:tr w14:paraId="5F33B08C" w14:textId="77777777" w:rsidTr="000E02B3">
        <w:tblPrEx>
          <w:tblW w:w="8613" w:type="dxa"/>
          <w:jc w:val="center"/>
          <w:tblLayout w:type="fixed"/>
          <w:tblLook w:val="0000"/>
        </w:tblPrEx>
        <w:trPr>
          <w:jc w:val="center"/>
        </w:trPr>
        <w:tc>
          <w:tcPr>
            <w:tcW w:w="3285" w:type="dxa"/>
          </w:tcPr>
          <w:p w:rsidR="00BB4947" w:rsidRPr="00E341F6" w:rsidP="008736A6" w14:paraId="270F5703" w14:textId="77777777">
            <w:pPr>
              <w:spacing w:line="276" w:lineRule="auto"/>
              <w:rPr>
                <w:szCs w:val="20"/>
              </w:rPr>
            </w:pPr>
            <w:r>
              <w:t xml:space="preserve">              Place and date</w:t>
            </w:r>
          </w:p>
        </w:tc>
        <w:tc>
          <w:tcPr>
            <w:tcW w:w="1926" w:type="dxa"/>
          </w:tcPr>
          <w:p w:rsidR="00BB4947" w:rsidRPr="00E341F6" w:rsidP="008736A6" w14:paraId="1289DFD7" w14:textId="77777777">
            <w:pPr>
              <w:spacing w:line="276" w:lineRule="auto"/>
              <w:jc w:val="center"/>
              <w:rPr>
                <w:szCs w:val="20"/>
              </w:rPr>
            </w:pPr>
            <w:r>
              <w:t>Stamp</w:t>
            </w:r>
          </w:p>
        </w:tc>
        <w:tc>
          <w:tcPr>
            <w:tcW w:w="3402" w:type="dxa"/>
          </w:tcPr>
          <w:p w:rsidR="00BB4947" w:rsidRPr="00E341F6" w:rsidP="008736A6" w14:paraId="4E5CF519" w14:textId="77777777">
            <w:pPr>
              <w:spacing w:line="276" w:lineRule="auto"/>
              <w:jc w:val="center"/>
              <w:rPr>
                <w:szCs w:val="20"/>
              </w:rPr>
            </w:pPr>
            <w:r>
              <w:t>Signature of responsible person</w:t>
            </w:r>
          </w:p>
        </w:tc>
      </w:tr>
    </w:tbl>
    <w:p w:rsidR="00124C85" w:rsidRPr="00E341F6" w:rsidP="008736A6" w14:paraId="5D08DD59" w14:textId="77777777">
      <w:pPr>
        <w:spacing w:line="276" w:lineRule="auto"/>
        <w:jc w:val="both"/>
        <w:rPr>
          <w:szCs w:val="20"/>
          <w:lang w:val="sl-SI"/>
        </w:rPr>
        <w:sectPr w:rsidSect="00E62CD7">
          <w:pgSz w:w="11907" w:h="16840" w:code="9"/>
          <w:pgMar w:top="1440" w:right="1559" w:bottom="1440" w:left="1701" w:header="708" w:footer="708" w:gutter="0"/>
          <w:cols w:space="708"/>
        </w:sectPr>
      </w:pPr>
    </w:p>
    <w:p w:rsidR="00EE023B" w:rsidRPr="00C96827" w:rsidP="00C96827" w14:paraId="53FA3A72" w14:textId="1CEFBEC6">
      <w:pPr>
        <w:spacing w:after="60" w:line="276" w:lineRule="auto"/>
        <w:jc w:val="both"/>
        <w:outlineLvl w:val="0"/>
        <w:rPr>
          <w:b/>
          <w:szCs w:val="20"/>
        </w:rPr>
      </w:pPr>
      <w:r>
        <w:rPr>
          <w:b/>
          <w:u w:val="single"/>
        </w:rPr>
        <w:t xml:space="preserve">APPENDIX 2: </w:t>
      </w:r>
      <w:r>
        <w:rPr>
          <w:b/>
        </w:rPr>
        <w:t>Proforma Invoice, Lot 1: Maintenance of Safran Engines, Makila 1A1</w:t>
      </w:r>
    </w:p>
    <w:p w:rsidR="00124C85" w:rsidRPr="00E341F6" w:rsidP="008736A6" w14:paraId="41A0FDCE" w14:textId="77777777">
      <w:pPr>
        <w:spacing w:line="276" w:lineRule="auto"/>
        <w:jc w:val="both"/>
        <w:rPr>
          <w:szCs w:val="20"/>
        </w:rPr>
      </w:pPr>
      <w:r>
        <w:t>Bid no.: __________________, date __________________.</w:t>
      </w:r>
    </w:p>
    <w:p w:rsidR="007E3F03" w:rsidP="008736A6" w14:paraId="5835B23C" w14:textId="77777777">
      <w:pPr>
        <w:spacing w:line="276" w:lineRule="auto"/>
        <w:jc w:val="both"/>
        <w:rPr>
          <w:szCs w:val="20"/>
          <w:lang w:val="sl-SI"/>
        </w:rPr>
      </w:pPr>
    </w:p>
    <w:tbl>
      <w:tblPr>
        <w:tblW w:w="13909" w:type="dxa"/>
        <w:tblInd w:w="-22" w:type="dxa"/>
        <w:tblLayout w:type="fixed"/>
        <w:tblCellMar>
          <w:left w:w="0" w:type="dxa"/>
          <w:right w:w="0" w:type="dxa"/>
        </w:tblCellMar>
        <w:tblLook w:val="0000"/>
      </w:tblPr>
      <w:tblGrid>
        <w:gridCol w:w="1293"/>
        <w:gridCol w:w="3260"/>
        <w:gridCol w:w="1701"/>
        <w:gridCol w:w="7655"/>
      </w:tblGrid>
      <w:tr w14:paraId="3A9B707D" w14:textId="77777777" w:rsidTr="00074453">
        <w:tblPrEx>
          <w:tblW w:w="13909" w:type="dxa"/>
          <w:tblInd w:w="-22" w:type="dxa"/>
          <w:tblLayout w:type="fixed"/>
          <w:tblCellMar>
            <w:left w:w="0" w:type="dxa"/>
            <w:right w:w="0" w:type="dxa"/>
          </w:tblCellMar>
          <w:tblLook w:val="0000"/>
        </w:tblPrEx>
        <w:trPr>
          <w:cantSplit/>
          <w:trHeight w:val="398"/>
        </w:trPr>
        <w:tc>
          <w:tcPr>
            <w:tcW w:w="1293"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rsidR="005E4CEF" w:rsidRPr="00100DAA" w:rsidP="005E4CEF" w14:paraId="1F037EF1" w14:textId="77777777">
            <w:pPr>
              <w:spacing w:line="276" w:lineRule="auto"/>
              <w:jc w:val="center"/>
              <w:rPr>
                <w:b/>
                <w:iCs/>
                <w:szCs w:val="20"/>
              </w:rPr>
            </w:pPr>
            <w:r>
              <w:rPr>
                <w:b/>
              </w:rPr>
              <w:t>LOT</w:t>
            </w:r>
          </w:p>
        </w:tc>
        <w:tc>
          <w:tcPr>
            <w:tcW w:w="3260"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rsidR="003D2504" w:rsidRPr="00100DAA" w:rsidP="00074453" w14:paraId="6429A08A" w14:textId="77777777">
            <w:pPr>
              <w:spacing w:line="276" w:lineRule="auto"/>
              <w:jc w:val="center"/>
              <w:rPr>
                <w:b/>
                <w:iCs/>
                <w:szCs w:val="20"/>
              </w:rPr>
            </w:pPr>
            <w:r>
              <w:rPr>
                <w:b/>
              </w:rPr>
              <w:t>DESCRIPTION OF WORKS</w:t>
            </w:r>
          </w:p>
        </w:tc>
        <w:tc>
          <w:tcPr>
            <w:tcW w:w="1701" w:type="dxa"/>
            <w:tcBorders>
              <w:top w:val="single" w:sz="4" w:space="0" w:color="auto"/>
              <w:right w:val="single" w:sz="6" w:space="0" w:color="auto"/>
            </w:tcBorders>
            <w:shd w:val="clear" w:color="auto" w:fill="E7E6E6" w:themeFill="background2"/>
            <w:vAlign w:val="center"/>
          </w:tcPr>
          <w:p w:rsidR="003D2504" w:rsidRPr="00100DAA" w:rsidP="00074453" w14:paraId="2C00C8CB" w14:textId="77777777">
            <w:pPr>
              <w:tabs>
                <w:tab w:val="left" w:pos="567"/>
              </w:tabs>
              <w:spacing w:line="276" w:lineRule="auto"/>
              <w:jc w:val="center"/>
              <w:rPr>
                <w:b/>
                <w:iCs/>
                <w:szCs w:val="20"/>
              </w:rPr>
            </w:pPr>
            <w:r>
              <w:rPr>
                <w:b/>
              </w:rPr>
              <w:t>QUANTITY</w:t>
            </w:r>
          </w:p>
        </w:tc>
        <w:tc>
          <w:tcPr>
            <w:tcW w:w="7655" w:type="dxa"/>
            <w:tcBorders>
              <w:top w:val="single" w:sz="4" w:space="0" w:color="auto"/>
              <w:right w:val="single" w:sz="4" w:space="0" w:color="auto"/>
            </w:tcBorders>
            <w:shd w:val="clear" w:color="auto" w:fill="E7E6E6" w:themeFill="background2"/>
            <w:vAlign w:val="center"/>
          </w:tcPr>
          <w:p w:rsidR="003D2504" w:rsidRPr="00134005" w:rsidP="00074453" w14:paraId="3523D47C" w14:textId="77777777">
            <w:pPr>
              <w:spacing w:line="276" w:lineRule="auto"/>
              <w:jc w:val="center"/>
              <w:rPr>
                <w:b/>
                <w:iCs/>
                <w:szCs w:val="20"/>
              </w:rPr>
            </w:pPr>
            <w:r>
              <w:rPr>
                <w:b/>
              </w:rPr>
              <w:t>INDICATIVE VALUE</w:t>
            </w:r>
          </w:p>
        </w:tc>
      </w:tr>
      <w:tr w14:paraId="2412EDEF" w14:textId="77777777" w:rsidTr="00074453">
        <w:tblPrEx>
          <w:tblW w:w="13909" w:type="dxa"/>
          <w:tblInd w:w="-22" w:type="dxa"/>
          <w:tblLayout w:type="fixed"/>
          <w:tblCellMar>
            <w:left w:w="0" w:type="dxa"/>
            <w:right w:w="0" w:type="dxa"/>
          </w:tblCellMar>
          <w:tblLook w:val="0000"/>
        </w:tblPrEx>
        <w:trPr>
          <w:cantSplit/>
          <w:trHeight w:val="1154"/>
        </w:trPr>
        <w:tc>
          <w:tcPr>
            <w:tcW w:w="1293" w:type="dxa"/>
            <w:tcBorders>
              <w:top w:val="single" w:sz="4" w:space="0" w:color="auto"/>
              <w:left w:val="single" w:sz="4" w:space="0" w:color="auto"/>
              <w:bottom w:val="single" w:sz="4" w:space="0" w:color="auto"/>
              <w:right w:val="single" w:sz="4" w:space="0" w:color="auto"/>
            </w:tcBorders>
            <w:vAlign w:val="center"/>
          </w:tcPr>
          <w:p w:rsidR="003D2504" w:rsidP="003D2504" w14:paraId="78374446" w14:textId="77777777">
            <w:pPr>
              <w:spacing w:line="276" w:lineRule="auto"/>
              <w:jc w:val="center"/>
              <w:rPr>
                <w:szCs w:val="20"/>
              </w:rPr>
            </w:pPr>
            <w:r>
              <w:t>1</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3D2504" w:rsidRPr="006D59C8" w:rsidP="008736A6" w14:paraId="5886CB9E" w14:textId="53465FA7">
            <w:pPr>
              <w:spacing w:line="276" w:lineRule="auto"/>
              <w:jc w:val="center"/>
              <w:rPr>
                <w:snapToGrid w:val="0"/>
                <w:color w:val="000000"/>
                <w:szCs w:val="20"/>
              </w:rPr>
            </w:pPr>
            <w:r>
              <w:rPr>
                <w:b/>
              </w:rPr>
              <w:t>Maintenance of Safran Engines, Makila 1A1</w:t>
            </w:r>
          </w:p>
        </w:tc>
        <w:tc>
          <w:tcPr>
            <w:tcW w:w="1701" w:type="dxa"/>
            <w:tcBorders>
              <w:top w:val="single" w:sz="4" w:space="0" w:color="auto"/>
              <w:bottom w:val="single" w:sz="4" w:space="0" w:color="auto"/>
              <w:right w:val="single" w:sz="6" w:space="0" w:color="auto"/>
            </w:tcBorders>
            <w:shd w:val="clear" w:color="auto" w:fill="auto"/>
            <w:vAlign w:val="center"/>
          </w:tcPr>
          <w:p w:rsidR="003D2504" w:rsidRPr="006D59C8" w:rsidP="008736A6" w14:paraId="463E6329" w14:textId="77777777">
            <w:pPr>
              <w:spacing w:line="276" w:lineRule="auto"/>
              <w:jc w:val="center"/>
              <w:rPr>
                <w:snapToGrid w:val="0"/>
                <w:szCs w:val="20"/>
              </w:rPr>
            </w:pPr>
            <w:r>
              <w:rPr>
                <w:snapToGrid w:val="0"/>
              </w:rPr>
              <w:t>on a per-contract basis</w:t>
            </w:r>
          </w:p>
        </w:tc>
        <w:tc>
          <w:tcPr>
            <w:tcW w:w="7655" w:type="dxa"/>
            <w:tcBorders>
              <w:top w:val="single" w:sz="4" w:space="0" w:color="auto"/>
              <w:bottom w:val="single" w:sz="4" w:space="0" w:color="auto"/>
              <w:right w:val="single" w:sz="4" w:space="0" w:color="auto"/>
            </w:tcBorders>
            <w:shd w:val="clear" w:color="auto" w:fill="auto"/>
            <w:vAlign w:val="center"/>
          </w:tcPr>
          <w:p w:rsidR="003D2504" w:rsidP="003D2504" w14:paraId="626EF1E9" w14:textId="2449BA40">
            <w:pPr>
              <w:spacing w:line="276" w:lineRule="auto"/>
              <w:jc w:val="center"/>
            </w:pPr>
            <w:r>
              <w:rPr>
                <w:snapToGrid w:val="0"/>
              </w:rPr>
              <w:t xml:space="preserve">per individual bid, or </w:t>
            </w:r>
            <w:r>
              <w:t>with a total indicative value of</w:t>
            </w:r>
          </w:p>
          <w:p w:rsidR="000B1C81" w:rsidRPr="003D2504" w:rsidP="000B1C81" w14:paraId="00C25E97" w14:textId="48769356">
            <w:pPr>
              <w:spacing w:line="276" w:lineRule="auto"/>
              <w:jc w:val="center"/>
              <w:rPr>
                <w:szCs w:val="20"/>
              </w:rPr>
            </w:pPr>
            <w:r>
              <w:rPr>
                <w:b/>
                <w:bCs/>
              </w:rPr>
              <w:t xml:space="preserve">EUR </w:t>
            </w:r>
            <w:r w:rsidRPr="000B1C81">
              <w:rPr>
                <w:b/>
                <w:szCs w:val="20"/>
              </w:rPr>
              <w:t>5,245,901.64</w:t>
            </w:r>
            <w:r>
              <w:rPr>
                <w:szCs w:val="20"/>
              </w:rPr>
              <w:t xml:space="preserve"> </w:t>
            </w:r>
            <w:r>
              <w:rPr>
                <w:b/>
              </w:rPr>
              <w:t xml:space="preserve">exclusive VAT or </w:t>
            </w:r>
            <w:r w:rsidRPr="000B1C81">
              <w:rPr>
                <w:b/>
              </w:rPr>
              <w:t xml:space="preserve">EUR </w:t>
            </w:r>
            <w:r w:rsidRPr="000B1C81">
              <w:rPr>
                <w:b/>
                <w:szCs w:val="20"/>
              </w:rPr>
              <w:t>6,400,000.00</w:t>
            </w:r>
          </w:p>
          <w:p w:rsidR="003D2504" w:rsidRPr="00134005" w:rsidP="005C0427" w14:paraId="159C3110" w14:textId="15F5F4B9">
            <w:pPr>
              <w:autoSpaceDE w:val="0"/>
              <w:autoSpaceDN w:val="0"/>
              <w:adjustRightInd w:val="0"/>
              <w:spacing w:line="276" w:lineRule="auto"/>
              <w:ind w:right="107"/>
              <w:jc w:val="center"/>
              <w:rPr>
                <w:b/>
                <w:szCs w:val="20"/>
              </w:rPr>
            </w:pPr>
            <w:r>
              <w:rPr>
                <w:b/>
              </w:rPr>
              <w:t>inclusive VAT</w:t>
            </w:r>
            <w:r w:rsidR="00D74EBE">
              <w:rPr>
                <w:b/>
              </w:rPr>
              <w:t xml:space="preserve"> (</w:t>
            </w:r>
            <w:r w:rsidRPr="005C0427" w:rsidR="005C0427">
              <w:rPr>
                <w:b/>
                <w:szCs w:val="20"/>
                <w:lang w:val="sl-SI"/>
              </w:rPr>
              <w:t xml:space="preserve">including </w:t>
            </w:r>
            <w:r w:rsidRPr="005C0427" w:rsidR="00D74EBE">
              <w:rPr>
                <w:b/>
                <w:szCs w:val="20"/>
                <w:lang w:val="sl-SI"/>
              </w:rPr>
              <w:t xml:space="preserve">30% </w:t>
            </w:r>
            <w:r w:rsidRPr="005C0427" w:rsidR="005C0427">
              <w:rPr>
                <w:b/>
                <w:szCs w:val="20"/>
                <w:lang w:val="sl-SI"/>
              </w:rPr>
              <w:t>increas</w:t>
            </w:r>
            <w:r w:rsidR="005C0427">
              <w:rPr>
                <w:b/>
                <w:szCs w:val="20"/>
                <w:lang w:val="sl-SI"/>
              </w:rPr>
              <w:t>e</w:t>
            </w:r>
            <w:r w:rsidRPr="005C0427" w:rsidR="005C0427">
              <w:rPr>
                <w:b/>
                <w:szCs w:val="20"/>
                <w:lang w:val="sl-SI"/>
              </w:rPr>
              <w:t xml:space="preserve">  EUR </w:t>
            </w:r>
            <w:r w:rsidRPr="005C0427" w:rsidR="005C0427">
              <w:rPr>
                <w:b/>
                <w:szCs w:val="20"/>
              </w:rPr>
              <w:t>6,819,672.</w:t>
            </w:r>
            <w:r w:rsidRPr="005C0427" w:rsidR="00D74EBE">
              <w:rPr>
                <w:b/>
                <w:szCs w:val="20"/>
              </w:rPr>
              <w:t xml:space="preserve">13 EUR </w:t>
            </w:r>
            <w:r w:rsidRPr="005C0427" w:rsidR="005C0427">
              <w:rPr>
                <w:b/>
                <w:szCs w:val="20"/>
              </w:rPr>
              <w:t>excl. VAT or</w:t>
            </w:r>
            <w:r w:rsidRPr="005C0427" w:rsidR="00D74EBE">
              <w:rPr>
                <w:b/>
                <w:szCs w:val="20"/>
              </w:rPr>
              <w:t xml:space="preserve">. </w:t>
            </w:r>
            <w:r w:rsidRPr="005C0427" w:rsidR="005C0427">
              <w:rPr>
                <w:b/>
                <w:szCs w:val="20"/>
              </w:rPr>
              <w:t xml:space="preserve">EUR 8,320,000.00 incl. VAT) </w:t>
            </w:r>
            <w:r w:rsidRPr="005C0427">
              <w:rPr>
                <w:b/>
              </w:rPr>
              <w:t>for 48-month</w:t>
            </w:r>
            <w:r>
              <w:rPr>
                <w:b/>
              </w:rPr>
              <w:t xml:space="preserve"> period, with the possibility of extension for up to an additional 36 months (for a total duration of no more than 84 months)</w:t>
            </w:r>
          </w:p>
        </w:tc>
      </w:tr>
    </w:tbl>
    <w:p w:rsidR="003D1412" w:rsidRPr="00100DAA" w:rsidP="008736A6" w14:paraId="1064F533" w14:textId="01D6507A">
      <w:pPr>
        <w:spacing w:line="276" w:lineRule="auto"/>
        <w:jc w:val="both"/>
        <w:rPr>
          <w:szCs w:val="20"/>
        </w:rPr>
      </w:pPr>
      <w:r>
        <w:t>PLACE OF SERVICE:</w:t>
      </w:r>
      <w:r w:rsidR="008A0E4D">
        <w:t xml:space="preserve"> C</w:t>
      </w:r>
      <w:r>
        <w:t>ontractor's location, or as otherwise agreed with the Contracting Authority on a case-by-case basis for each contract.</w:t>
      </w:r>
    </w:p>
    <w:p w:rsidR="003D1412" w:rsidRPr="00100DAA" w:rsidP="008736A6" w14:paraId="0C1F4F1E" w14:textId="16FDC38D">
      <w:pPr>
        <w:spacing w:line="276" w:lineRule="auto"/>
        <w:jc w:val="both"/>
        <w:rPr>
          <w:szCs w:val="20"/>
        </w:rPr>
      </w:pPr>
      <w:r>
        <w:t>PAYMENT PERIOD:</w:t>
      </w:r>
      <w:r w:rsidR="008A0E4D">
        <w:t xml:space="preserve"> </w:t>
      </w:r>
      <w:r>
        <w:t xml:space="preserve">No later than </w:t>
      </w:r>
      <w:r w:rsidR="00AB5B9C">
        <w:t xml:space="preserve">30 days </w:t>
      </w:r>
      <w:r>
        <w:t>the payment period commences on the day following the official receipt of the invoice at the Contracting Authority's address.</w:t>
      </w:r>
    </w:p>
    <w:p w:rsidR="003D1412" w:rsidRPr="00E84907" w:rsidP="008736A6" w14:paraId="282ADE1C" w14:textId="1C8C7E56">
      <w:pPr>
        <w:spacing w:line="276" w:lineRule="auto"/>
        <w:jc w:val="both"/>
        <w:rPr>
          <w:szCs w:val="20"/>
        </w:rPr>
      </w:pPr>
      <w:r>
        <w:t>IMPLEMENTATION DATE:</w:t>
      </w:r>
      <w:r w:rsidR="008A0E4D">
        <w:t xml:space="preserve"> </w:t>
      </w:r>
      <w:r>
        <w:t xml:space="preserve">To be determined on a case-by-case basis for each contract. </w:t>
      </w:r>
    </w:p>
    <w:p w:rsidR="003D1412" w:rsidRPr="00100DAA" w:rsidP="00D53FAD" w14:paraId="0F979218" w14:textId="6C0411AC">
      <w:pPr>
        <w:spacing w:line="276" w:lineRule="auto"/>
        <w:jc w:val="both"/>
        <w:rPr>
          <w:szCs w:val="20"/>
        </w:rPr>
      </w:pPr>
      <w:r>
        <w:t>DELIVERY TERMS (INCOTERMS 2020):</w:t>
      </w:r>
      <w:r w:rsidR="008A0E4D">
        <w:t xml:space="preserve"> </w:t>
      </w:r>
      <w:r>
        <w:t>The price shall include FCA (INCOTERMS 2020) delivery terms at the Contractor's location for the material to be installed in the aircraft at the Contractor's site. For goods to be collected from the Contracting Authority for repair and returned to the Contracting Authority's location once repaired, the delivery terms shall be DDP (Incoterms 2020), insured and unloaded at the Contracting Authority's location, or as otherwise agreed on a case-by-case basis for each order.</w:t>
      </w:r>
    </w:p>
    <w:p w:rsidR="003D1412" w:rsidRPr="00100DAA" w:rsidP="008736A6" w14:paraId="44CC65DB" w14:textId="7326F69B">
      <w:pPr>
        <w:spacing w:line="276" w:lineRule="auto"/>
        <w:ind w:left="3600" w:hanging="3600"/>
        <w:jc w:val="both"/>
        <w:rPr>
          <w:szCs w:val="20"/>
        </w:rPr>
      </w:pPr>
      <w:r>
        <w:t xml:space="preserve">WARRANTY: Each maintenance order and each spare part installed or supplied is covered by a warranty of </w:t>
      </w:r>
      <w:r>
        <w:rPr>
          <w:u w:val="single"/>
        </w:rPr>
        <w:t>(at least 12) months</w:t>
      </w:r>
      <w:r>
        <w:t>.</w:t>
      </w:r>
    </w:p>
    <w:p w:rsidR="002771D7" w:rsidRPr="001217EE" w:rsidP="008736A6" w14:paraId="6605751A" w14:textId="77777777">
      <w:pPr>
        <w:spacing w:line="276" w:lineRule="auto"/>
        <w:jc w:val="both"/>
        <w:rPr>
          <w:szCs w:val="20"/>
          <w:u w:val="single"/>
        </w:rPr>
      </w:pPr>
      <w:r>
        <w:rPr>
          <w:u w:val="single"/>
        </w:rPr>
        <w:t>For evidence of eligibility for each Lot, the Bidder (including subcontractors and contractors) shall provide:</w:t>
      </w:r>
    </w:p>
    <w:p w:rsidR="006961AE" w:rsidP="006961AE" w14:paraId="57043758" w14:textId="77777777">
      <w:pPr>
        <w:numPr>
          <w:ilvl w:val="0"/>
          <w:numId w:val="17"/>
        </w:numPr>
        <w:spacing w:line="276" w:lineRule="auto"/>
        <w:jc w:val="both"/>
      </w:pPr>
      <w:r>
        <w:t>Evidence in accordance with Section III, point 4 of the Invitation to Tender and the SOW for each Lot;</w:t>
      </w:r>
    </w:p>
    <w:p w:rsidR="006961AE" w:rsidRPr="006961AE" w:rsidP="006961AE" w14:paraId="52998EDF" w14:textId="36FB0539">
      <w:pPr>
        <w:numPr>
          <w:ilvl w:val="0"/>
          <w:numId w:val="17"/>
        </w:numPr>
        <w:spacing w:line="276" w:lineRule="auto"/>
        <w:jc w:val="both"/>
      </w:pPr>
      <w:r>
        <w:t>Evidence demonstrating the Bidder’s capability to perform maintenance activities related to the subject matter of the respective Lot.</w:t>
      </w:r>
    </w:p>
    <w:p w:rsidR="006961AE" w:rsidRPr="006961AE" w:rsidP="006961AE" w14:paraId="0838A646" w14:textId="78DE0E27">
      <w:pPr>
        <w:numPr>
          <w:ilvl w:val="0"/>
          <w:numId w:val="17"/>
        </w:numPr>
        <w:spacing w:line="276" w:lineRule="auto"/>
        <w:jc w:val="both"/>
      </w:pPr>
      <w:r>
        <w:t>Evidence demonstrating the Bidder’s capability to provide training related to the maintenance of the subject matter of the respective Lot.</w:t>
      </w:r>
    </w:p>
    <w:p w:rsidR="002771D7" w:rsidRPr="00072EF6" w:rsidP="008736A6" w14:paraId="5DD9EC85" w14:textId="729F1DF9">
      <w:pPr>
        <w:numPr>
          <w:ilvl w:val="0"/>
          <w:numId w:val="17"/>
        </w:numPr>
        <w:spacing w:line="276" w:lineRule="auto"/>
        <w:jc w:val="both"/>
      </w:pPr>
      <w:r>
        <w:t>A valid price list for services rendered per hour (hourly rates based on the profile of the maintenance provider—technician, engineer, etc.);</w:t>
      </w:r>
    </w:p>
    <w:p w:rsidR="002771D7" w:rsidRPr="00072EF6" w:rsidP="008736A6" w14:paraId="0C5393E5" w14:textId="5A7194E0">
      <w:pPr>
        <w:numPr>
          <w:ilvl w:val="0"/>
          <w:numId w:val="17"/>
        </w:numPr>
        <w:spacing w:line="276" w:lineRule="auto"/>
        <w:jc w:val="both"/>
      </w:pPr>
      <w:r>
        <w:t>A valid manufacturer's price list for original spare parts (new, reconditioned, etc.) and consumables, including delivery times, NSN numbers, and any discounts, with an indication of whether these discounts are included in the price. The price list shall be as complete as possible and provided on an appropriate electronic medium in a format with a search function for individual part prices. If an online price list exists, the Bidder shall provide access to it and describe how to access it.</w:t>
      </w:r>
    </w:p>
    <w:p w:rsidR="002771D7" w:rsidRPr="0039042C" w:rsidP="008736A6" w14:paraId="7D5D690B" w14:textId="77777777">
      <w:pPr>
        <w:numPr>
          <w:ilvl w:val="0"/>
          <w:numId w:val="17"/>
        </w:numPr>
        <w:spacing w:line="276" w:lineRule="auto"/>
        <w:jc w:val="both"/>
      </w:pPr>
      <w:r>
        <w:t>Any other price lists relevant to the performance of the work subject to this procedure.</w:t>
      </w:r>
    </w:p>
    <w:p w:rsidR="002771D7" w:rsidRPr="001E67EF" w:rsidP="008736A6" w14:paraId="13A2D6B8" w14:textId="73EB7DE8">
      <w:pPr>
        <w:pStyle w:val="BodyText2"/>
        <w:spacing w:line="276" w:lineRule="auto"/>
        <w:ind w:right="-578"/>
        <w:rPr>
          <w:rFonts w:cs="Arial"/>
          <w:color w:val="auto"/>
          <w:sz w:val="20"/>
          <w:szCs w:val="20"/>
        </w:rPr>
      </w:pPr>
      <w:r>
        <w:rPr>
          <w:color w:val="auto"/>
          <w:sz w:val="20"/>
        </w:rPr>
        <w:t>Bid validity:</w:t>
      </w:r>
      <w:r>
        <w:rPr>
          <w:b/>
          <w:color w:val="auto"/>
          <w:sz w:val="20"/>
        </w:rPr>
        <w:t xml:space="preserve"> </w:t>
      </w:r>
      <w:r>
        <w:rPr>
          <w:color w:val="auto"/>
          <w:sz w:val="20"/>
        </w:rPr>
        <w:t>1</w:t>
      </w:r>
      <w:r w:rsidR="00A73675">
        <w:rPr>
          <w:color w:val="auto"/>
          <w:sz w:val="20"/>
        </w:rPr>
        <w:t>2</w:t>
      </w:r>
      <w:r>
        <w:rPr>
          <w:color w:val="auto"/>
          <w:sz w:val="20"/>
        </w:rPr>
        <w:t>0 days from the final date for Bid submission.</w:t>
      </w:r>
    </w:p>
    <w:tbl>
      <w:tblPr>
        <w:tblW w:w="13122" w:type="dxa"/>
        <w:jc w:val="center"/>
        <w:tblLayout w:type="fixed"/>
        <w:tblLook w:val="0000"/>
      </w:tblPr>
      <w:tblGrid>
        <w:gridCol w:w="5958"/>
        <w:gridCol w:w="1926"/>
        <w:gridCol w:w="5238"/>
      </w:tblGrid>
      <w:tr w14:paraId="34956608" w14:textId="77777777" w:rsidTr="00D1489B">
        <w:tblPrEx>
          <w:tblW w:w="13122" w:type="dxa"/>
          <w:jc w:val="center"/>
          <w:tblLayout w:type="fixed"/>
          <w:tblLook w:val="0000"/>
        </w:tblPrEx>
        <w:trPr>
          <w:jc w:val="center"/>
        </w:trPr>
        <w:tc>
          <w:tcPr>
            <w:tcW w:w="5958" w:type="dxa"/>
          </w:tcPr>
          <w:p w:rsidR="002771D7" w:rsidRPr="00E341F6" w:rsidP="008736A6" w14:paraId="6913FA47" w14:textId="3AE2F9A8">
            <w:pPr>
              <w:spacing w:line="276" w:lineRule="auto"/>
              <w:jc w:val="center"/>
              <w:rPr>
                <w:b/>
                <w:szCs w:val="20"/>
              </w:rPr>
            </w:pPr>
            <w:r>
              <w:rPr>
                <w:b/>
              </w:rPr>
              <w:br/>
            </w:r>
            <w:r w:rsidR="003A56E0">
              <w:rPr>
                <w:b/>
              </w:rPr>
              <w:t>_________________________</w:t>
            </w:r>
          </w:p>
        </w:tc>
        <w:tc>
          <w:tcPr>
            <w:tcW w:w="1926" w:type="dxa"/>
          </w:tcPr>
          <w:p w:rsidR="002771D7" w:rsidRPr="00E341F6" w:rsidP="008736A6" w14:paraId="3E7560CA" w14:textId="77777777">
            <w:pPr>
              <w:spacing w:line="276" w:lineRule="auto"/>
              <w:rPr>
                <w:b/>
                <w:szCs w:val="20"/>
                <w:lang w:val="sl-SI"/>
              </w:rPr>
            </w:pPr>
          </w:p>
        </w:tc>
        <w:tc>
          <w:tcPr>
            <w:tcW w:w="5238" w:type="dxa"/>
          </w:tcPr>
          <w:p w:rsidR="002771D7" w:rsidRPr="00E341F6" w:rsidP="008736A6" w14:paraId="380F0DE9" w14:textId="309083AA">
            <w:pPr>
              <w:spacing w:line="276" w:lineRule="auto"/>
              <w:jc w:val="center"/>
              <w:rPr>
                <w:b/>
                <w:szCs w:val="20"/>
              </w:rPr>
            </w:pPr>
            <w:r>
              <w:rPr>
                <w:b/>
              </w:rPr>
              <w:br/>
            </w:r>
            <w:r w:rsidR="003A56E0">
              <w:rPr>
                <w:b/>
              </w:rPr>
              <w:t>_________________________</w:t>
            </w:r>
          </w:p>
        </w:tc>
      </w:tr>
      <w:tr w14:paraId="26B55270" w14:textId="77777777" w:rsidTr="00D1489B">
        <w:tblPrEx>
          <w:tblW w:w="13122" w:type="dxa"/>
          <w:jc w:val="center"/>
          <w:tblLayout w:type="fixed"/>
          <w:tblLook w:val="0000"/>
        </w:tblPrEx>
        <w:trPr>
          <w:jc w:val="center"/>
        </w:trPr>
        <w:tc>
          <w:tcPr>
            <w:tcW w:w="5958" w:type="dxa"/>
          </w:tcPr>
          <w:p w:rsidR="002771D7" w:rsidRPr="00E341F6" w:rsidP="008736A6" w14:paraId="62781832" w14:textId="77777777">
            <w:pPr>
              <w:spacing w:line="276" w:lineRule="auto"/>
              <w:jc w:val="center"/>
              <w:rPr>
                <w:szCs w:val="20"/>
              </w:rPr>
            </w:pPr>
            <w:r>
              <w:t>Place and date</w:t>
            </w:r>
          </w:p>
        </w:tc>
        <w:tc>
          <w:tcPr>
            <w:tcW w:w="1926" w:type="dxa"/>
          </w:tcPr>
          <w:p w:rsidR="002771D7" w:rsidRPr="00E341F6" w:rsidP="008736A6" w14:paraId="34452775" w14:textId="77777777">
            <w:pPr>
              <w:spacing w:line="276" w:lineRule="auto"/>
              <w:jc w:val="center"/>
              <w:rPr>
                <w:szCs w:val="20"/>
              </w:rPr>
            </w:pPr>
            <w:r>
              <w:t>Stamp</w:t>
            </w:r>
          </w:p>
        </w:tc>
        <w:tc>
          <w:tcPr>
            <w:tcW w:w="5238" w:type="dxa"/>
          </w:tcPr>
          <w:p w:rsidR="002771D7" w:rsidRPr="00E341F6" w:rsidP="008736A6" w14:paraId="5C077F8E" w14:textId="77777777">
            <w:pPr>
              <w:spacing w:line="276" w:lineRule="auto"/>
              <w:jc w:val="center"/>
              <w:rPr>
                <w:szCs w:val="20"/>
              </w:rPr>
            </w:pPr>
            <w:r>
              <w:t>Signature of responsible person</w:t>
            </w:r>
          </w:p>
        </w:tc>
      </w:tr>
    </w:tbl>
    <w:p w:rsidR="00C96827" w:rsidRPr="00B01336" w:rsidP="00C96827" w14:paraId="47755F59" w14:textId="278A72C5">
      <w:pPr>
        <w:pStyle w:val="Heading2"/>
        <w:rPr>
          <w:rFonts w:ascii="Arial" w:hAnsi="Arial"/>
          <w:sz w:val="20"/>
        </w:rPr>
      </w:pPr>
      <w:r>
        <w:rPr>
          <w:rFonts w:ascii="Arial" w:hAnsi="Arial"/>
          <w:sz w:val="20"/>
        </w:rPr>
        <w:t>APPENDIX 2: Proforma Invoice, Lot 2: Maintenance of Zlin Z-242L and Z-143L Aircraft</w:t>
      </w:r>
    </w:p>
    <w:p w:rsidR="00C96827" w:rsidP="00C96827" w14:paraId="79D93277" w14:textId="7684EA24">
      <w:pPr>
        <w:spacing w:line="240" w:lineRule="auto"/>
        <w:jc w:val="both"/>
        <w:rPr>
          <w:szCs w:val="20"/>
          <w:lang w:val="sl-SI"/>
        </w:rPr>
      </w:pPr>
    </w:p>
    <w:p w:rsidR="00C96827" w:rsidRPr="00E341F6" w:rsidP="00C96827" w14:paraId="1C71EBF4" w14:textId="77777777">
      <w:pPr>
        <w:spacing w:line="240" w:lineRule="auto"/>
        <w:jc w:val="both"/>
        <w:rPr>
          <w:szCs w:val="20"/>
        </w:rPr>
      </w:pPr>
      <w:r>
        <w:t>Bid no.: __________________, date __________________.</w:t>
      </w:r>
    </w:p>
    <w:p w:rsidR="00C96827" w:rsidP="00C96827" w14:paraId="5975B8B2" w14:textId="1DD0263D">
      <w:pPr>
        <w:spacing w:line="240" w:lineRule="auto"/>
        <w:rPr>
          <w:szCs w:val="20"/>
          <w:lang w:val="sl-SI"/>
        </w:rPr>
      </w:pPr>
    </w:p>
    <w:tbl>
      <w:tblPr>
        <w:tblW w:w="13909" w:type="dxa"/>
        <w:tblInd w:w="-22" w:type="dxa"/>
        <w:tblLayout w:type="fixed"/>
        <w:tblCellMar>
          <w:left w:w="0" w:type="dxa"/>
          <w:right w:w="0" w:type="dxa"/>
        </w:tblCellMar>
        <w:tblLook w:val="0000"/>
      </w:tblPr>
      <w:tblGrid>
        <w:gridCol w:w="1293"/>
        <w:gridCol w:w="3260"/>
        <w:gridCol w:w="1701"/>
        <w:gridCol w:w="7655"/>
      </w:tblGrid>
      <w:tr w14:paraId="1D5CC671" w14:textId="77777777" w:rsidTr="00D12C4D">
        <w:tblPrEx>
          <w:tblW w:w="13909" w:type="dxa"/>
          <w:tblInd w:w="-22" w:type="dxa"/>
          <w:tblLayout w:type="fixed"/>
          <w:tblCellMar>
            <w:left w:w="0" w:type="dxa"/>
            <w:right w:w="0" w:type="dxa"/>
          </w:tblCellMar>
          <w:tblLook w:val="0000"/>
        </w:tblPrEx>
        <w:trPr>
          <w:cantSplit/>
          <w:trHeight w:val="398"/>
        </w:trPr>
        <w:tc>
          <w:tcPr>
            <w:tcW w:w="1293"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rsidR="00C96827" w:rsidRPr="00100DAA" w:rsidP="00D12C4D" w14:paraId="7E71AE48" w14:textId="77777777">
            <w:pPr>
              <w:spacing w:line="276" w:lineRule="auto"/>
              <w:jc w:val="center"/>
              <w:rPr>
                <w:b/>
                <w:iCs/>
                <w:szCs w:val="20"/>
              </w:rPr>
            </w:pPr>
            <w:r>
              <w:rPr>
                <w:b/>
              </w:rPr>
              <w:t>LOT</w:t>
            </w:r>
          </w:p>
        </w:tc>
        <w:tc>
          <w:tcPr>
            <w:tcW w:w="3260"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rsidR="00C96827" w:rsidRPr="00100DAA" w:rsidP="00D12C4D" w14:paraId="6A37F438" w14:textId="77777777">
            <w:pPr>
              <w:spacing w:line="276" w:lineRule="auto"/>
              <w:jc w:val="center"/>
              <w:rPr>
                <w:b/>
                <w:iCs/>
                <w:szCs w:val="20"/>
              </w:rPr>
            </w:pPr>
            <w:r>
              <w:rPr>
                <w:b/>
              </w:rPr>
              <w:t>DESCRIPTION OF WORKS</w:t>
            </w:r>
          </w:p>
        </w:tc>
        <w:tc>
          <w:tcPr>
            <w:tcW w:w="1701" w:type="dxa"/>
            <w:tcBorders>
              <w:top w:val="single" w:sz="4" w:space="0" w:color="auto"/>
              <w:right w:val="single" w:sz="6" w:space="0" w:color="auto"/>
            </w:tcBorders>
            <w:shd w:val="clear" w:color="auto" w:fill="E7E6E6" w:themeFill="background2"/>
            <w:vAlign w:val="center"/>
          </w:tcPr>
          <w:p w:rsidR="00C96827" w:rsidRPr="00100DAA" w:rsidP="00D12C4D" w14:paraId="7FA0F01E" w14:textId="77777777">
            <w:pPr>
              <w:tabs>
                <w:tab w:val="left" w:pos="567"/>
              </w:tabs>
              <w:spacing w:line="276" w:lineRule="auto"/>
              <w:jc w:val="center"/>
              <w:rPr>
                <w:b/>
                <w:iCs/>
                <w:szCs w:val="20"/>
              </w:rPr>
            </w:pPr>
            <w:r>
              <w:rPr>
                <w:b/>
              </w:rPr>
              <w:t>QUANTITY</w:t>
            </w:r>
          </w:p>
        </w:tc>
        <w:tc>
          <w:tcPr>
            <w:tcW w:w="7655" w:type="dxa"/>
            <w:tcBorders>
              <w:top w:val="single" w:sz="4" w:space="0" w:color="auto"/>
              <w:right w:val="single" w:sz="4" w:space="0" w:color="auto"/>
            </w:tcBorders>
            <w:shd w:val="clear" w:color="auto" w:fill="E7E6E6" w:themeFill="background2"/>
            <w:vAlign w:val="center"/>
          </w:tcPr>
          <w:p w:rsidR="00C96827" w:rsidRPr="00134005" w:rsidP="00D12C4D" w14:paraId="5C289EB1" w14:textId="77777777">
            <w:pPr>
              <w:spacing w:line="276" w:lineRule="auto"/>
              <w:jc w:val="center"/>
              <w:rPr>
                <w:b/>
                <w:iCs/>
                <w:szCs w:val="20"/>
              </w:rPr>
            </w:pPr>
            <w:r>
              <w:rPr>
                <w:b/>
              </w:rPr>
              <w:t>INDICATIVE VALUE</w:t>
            </w:r>
          </w:p>
        </w:tc>
      </w:tr>
      <w:tr w14:paraId="5436A7F1" w14:textId="77777777" w:rsidTr="00D12C4D">
        <w:tblPrEx>
          <w:tblW w:w="13909" w:type="dxa"/>
          <w:tblInd w:w="-22" w:type="dxa"/>
          <w:tblLayout w:type="fixed"/>
          <w:tblCellMar>
            <w:left w:w="0" w:type="dxa"/>
            <w:right w:w="0" w:type="dxa"/>
          </w:tblCellMar>
          <w:tblLook w:val="0000"/>
        </w:tblPrEx>
        <w:trPr>
          <w:cantSplit/>
          <w:trHeight w:val="1154"/>
        </w:trPr>
        <w:tc>
          <w:tcPr>
            <w:tcW w:w="1293" w:type="dxa"/>
            <w:tcBorders>
              <w:top w:val="single" w:sz="4" w:space="0" w:color="auto"/>
              <w:left w:val="single" w:sz="4" w:space="0" w:color="auto"/>
              <w:bottom w:val="single" w:sz="4" w:space="0" w:color="auto"/>
              <w:right w:val="single" w:sz="4" w:space="0" w:color="auto"/>
            </w:tcBorders>
            <w:vAlign w:val="center"/>
          </w:tcPr>
          <w:p w:rsidR="00C96827" w:rsidP="00D12C4D" w14:paraId="0B35A43C" w14:textId="1E2BF490">
            <w:pPr>
              <w:spacing w:line="276" w:lineRule="auto"/>
              <w:jc w:val="center"/>
              <w:rPr>
                <w:szCs w:val="20"/>
              </w:rPr>
            </w:pPr>
            <w:r>
              <w:t>2</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C96827" w:rsidRPr="006D59C8" w:rsidP="00D12C4D" w14:paraId="23EA5AB4" w14:textId="7211B8B4">
            <w:pPr>
              <w:spacing w:line="276" w:lineRule="auto"/>
              <w:jc w:val="center"/>
              <w:rPr>
                <w:snapToGrid w:val="0"/>
                <w:color w:val="000000"/>
                <w:szCs w:val="20"/>
              </w:rPr>
            </w:pPr>
            <w:r>
              <w:rPr>
                <w:b/>
              </w:rPr>
              <w:t>Maintenance of Zlin Z-242L and Z-143L Aircraft</w:t>
            </w:r>
          </w:p>
        </w:tc>
        <w:tc>
          <w:tcPr>
            <w:tcW w:w="1701" w:type="dxa"/>
            <w:tcBorders>
              <w:top w:val="single" w:sz="4" w:space="0" w:color="auto"/>
              <w:bottom w:val="single" w:sz="4" w:space="0" w:color="auto"/>
              <w:right w:val="single" w:sz="6" w:space="0" w:color="auto"/>
            </w:tcBorders>
            <w:shd w:val="clear" w:color="auto" w:fill="auto"/>
            <w:vAlign w:val="center"/>
          </w:tcPr>
          <w:p w:rsidR="00C96827" w:rsidRPr="006D59C8" w:rsidP="00D12C4D" w14:paraId="70A67B1D" w14:textId="77777777">
            <w:pPr>
              <w:spacing w:line="276" w:lineRule="auto"/>
              <w:jc w:val="center"/>
              <w:rPr>
                <w:snapToGrid w:val="0"/>
                <w:szCs w:val="20"/>
              </w:rPr>
            </w:pPr>
            <w:r>
              <w:rPr>
                <w:snapToGrid w:val="0"/>
              </w:rPr>
              <w:t>on a per-contract basis</w:t>
            </w:r>
          </w:p>
        </w:tc>
        <w:tc>
          <w:tcPr>
            <w:tcW w:w="7655" w:type="dxa"/>
            <w:tcBorders>
              <w:top w:val="single" w:sz="4" w:space="0" w:color="auto"/>
              <w:bottom w:val="single" w:sz="4" w:space="0" w:color="auto"/>
              <w:right w:val="single" w:sz="4" w:space="0" w:color="auto"/>
            </w:tcBorders>
            <w:shd w:val="clear" w:color="auto" w:fill="auto"/>
            <w:vAlign w:val="center"/>
          </w:tcPr>
          <w:p w:rsidR="00C96827" w:rsidRPr="003D2504" w:rsidP="00D12C4D" w14:paraId="3DCDEB91" w14:textId="77777777">
            <w:pPr>
              <w:spacing w:line="276" w:lineRule="auto"/>
              <w:jc w:val="center"/>
              <w:rPr>
                <w:szCs w:val="20"/>
              </w:rPr>
            </w:pPr>
            <w:r>
              <w:rPr>
                <w:snapToGrid w:val="0"/>
              </w:rPr>
              <w:t xml:space="preserve">per individual bid, or </w:t>
            </w:r>
            <w:r>
              <w:t>with a total indicative value of</w:t>
            </w:r>
          </w:p>
          <w:p w:rsidR="00C96827" w:rsidP="00D12C4D" w14:paraId="1FD2E009" w14:textId="0C234EB2">
            <w:pPr>
              <w:autoSpaceDE w:val="0"/>
              <w:autoSpaceDN w:val="0"/>
              <w:adjustRightInd w:val="0"/>
              <w:spacing w:line="276" w:lineRule="auto"/>
              <w:ind w:right="107"/>
              <w:jc w:val="center"/>
              <w:rPr>
                <w:szCs w:val="20"/>
                <w:lang w:val="sl-SI"/>
              </w:rPr>
            </w:pPr>
            <w:r w:rsidRPr="00194674">
              <w:rPr>
                <w:szCs w:val="20"/>
                <w:lang w:val="sl-SI"/>
              </w:rPr>
              <w:tab/>
            </w:r>
          </w:p>
          <w:p w:rsidR="00C96827" w:rsidRPr="00134005" w:rsidP="005C0427" w14:paraId="77E9823F" w14:textId="02CEA141">
            <w:pPr>
              <w:autoSpaceDE w:val="0"/>
              <w:autoSpaceDN w:val="0"/>
              <w:adjustRightInd w:val="0"/>
              <w:spacing w:line="276" w:lineRule="auto"/>
              <w:ind w:right="107"/>
              <w:jc w:val="center"/>
              <w:rPr>
                <w:b/>
                <w:szCs w:val="20"/>
              </w:rPr>
            </w:pPr>
            <w:r w:rsidRPr="00194674">
              <w:rPr>
                <w:b/>
                <w:bCs/>
              </w:rPr>
              <w:t xml:space="preserve">EUR </w:t>
            </w:r>
            <w:r w:rsidRPr="00194674">
              <w:rPr>
                <w:b/>
                <w:szCs w:val="20"/>
                <w:lang w:val="sl-SI"/>
              </w:rPr>
              <w:t xml:space="preserve">2,073,770.51 </w:t>
            </w:r>
            <w:r w:rsidRPr="00194674">
              <w:rPr>
                <w:b/>
              </w:rPr>
              <w:t xml:space="preserve">exclusive VAT or EUR </w:t>
            </w:r>
            <w:r w:rsidRPr="00194674">
              <w:rPr>
                <w:b/>
                <w:szCs w:val="20"/>
                <w:lang w:val="sl-SI"/>
              </w:rPr>
              <w:t xml:space="preserve">2,530,000.00 </w:t>
            </w:r>
            <w:r w:rsidRPr="00194674">
              <w:rPr>
                <w:b/>
              </w:rPr>
              <w:t>inclusive</w:t>
            </w:r>
            <w:r>
              <w:rPr>
                <w:b/>
              </w:rPr>
              <w:t xml:space="preserve"> VAT</w:t>
            </w:r>
            <w:r w:rsidR="00D74EBE">
              <w:rPr>
                <w:b/>
              </w:rPr>
              <w:t xml:space="preserve"> </w:t>
            </w:r>
            <w:r w:rsidR="005C0427">
              <w:rPr>
                <w:b/>
              </w:rPr>
              <w:t>(</w:t>
            </w:r>
            <w:r w:rsidRPr="005C0427" w:rsidR="005C0427">
              <w:rPr>
                <w:b/>
                <w:szCs w:val="20"/>
                <w:lang w:val="sl-SI"/>
              </w:rPr>
              <w:t>including 30% increas</w:t>
            </w:r>
            <w:r w:rsidR="005C0427">
              <w:rPr>
                <w:b/>
                <w:szCs w:val="20"/>
                <w:lang w:val="sl-SI"/>
              </w:rPr>
              <w:t>e</w:t>
            </w:r>
            <w:r w:rsidRPr="005C0427" w:rsidR="005C0427">
              <w:rPr>
                <w:b/>
                <w:szCs w:val="20"/>
                <w:lang w:val="sl-SI"/>
              </w:rPr>
              <w:t xml:space="preserve"> EUR </w:t>
            </w:r>
            <w:r w:rsidRPr="005C0427" w:rsidR="005C0427">
              <w:rPr>
                <w:b/>
                <w:szCs w:val="20"/>
              </w:rPr>
              <w:t>2,695,901.</w:t>
            </w:r>
            <w:r w:rsidRPr="005C0427" w:rsidR="00D74EBE">
              <w:rPr>
                <w:b/>
                <w:szCs w:val="20"/>
              </w:rPr>
              <w:t xml:space="preserve">66 EUR </w:t>
            </w:r>
            <w:r w:rsidRPr="005C0427" w:rsidR="005C0427">
              <w:rPr>
                <w:b/>
                <w:szCs w:val="20"/>
              </w:rPr>
              <w:t>exc. VAT or EUR</w:t>
            </w:r>
            <w:r w:rsidRPr="005C0427" w:rsidR="00D74EBE">
              <w:rPr>
                <w:b/>
                <w:szCs w:val="20"/>
              </w:rPr>
              <w:t xml:space="preserve"> </w:t>
            </w:r>
            <w:r w:rsidRPr="005C0427" w:rsidR="005C0427">
              <w:rPr>
                <w:b/>
                <w:szCs w:val="20"/>
                <w:lang w:val="sl-SI"/>
              </w:rPr>
              <w:t>3,289,000.</w:t>
            </w:r>
            <w:r w:rsidRPr="005C0427" w:rsidR="00D74EBE">
              <w:rPr>
                <w:b/>
                <w:szCs w:val="20"/>
                <w:lang w:val="sl-SI"/>
              </w:rPr>
              <w:t>00</w:t>
            </w:r>
            <w:r w:rsidRPr="005C0427" w:rsidR="00D74EBE">
              <w:rPr>
                <w:b/>
                <w:szCs w:val="20"/>
              </w:rPr>
              <w:t xml:space="preserve">EUR </w:t>
            </w:r>
            <w:r w:rsidRPr="005C0427" w:rsidR="005C0427">
              <w:rPr>
                <w:b/>
                <w:szCs w:val="20"/>
              </w:rPr>
              <w:t>incl. VAT)</w:t>
            </w:r>
            <w:r w:rsidRPr="005C0427">
              <w:rPr>
                <w:b/>
              </w:rPr>
              <w:t xml:space="preserve"> for 48-month period, with the</w:t>
            </w:r>
            <w:r>
              <w:rPr>
                <w:b/>
              </w:rPr>
              <w:t xml:space="preserve"> possibility of extension for up to an additional 36 months (for a total duration of no more than 84 months)</w:t>
            </w:r>
          </w:p>
        </w:tc>
      </w:tr>
    </w:tbl>
    <w:p w:rsidR="00C96827" w:rsidRPr="00100DAA" w:rsidP="00C96827" w14:paraId="3F37CA97" w14:textId="7F83B364">
      <w:pPr>
        <w:spacing w:line="240" w:lineRule="auto"/>
        <w:jc w:val="both"/>
        <w:rPr>
          <w:szCs w:val="20"/>
        </w:rPr>
      </w:pPr>
      <w:r>
        <w:t>PLACE OF SERVICE:</w:t>
      </w:r>
      <w:r w:rsidR="002A4A3C">
        <w:t xml:space="preserve"> </w:t>
      </w:r>
      <w:r>
        <w:t>Contractor's location, or as otherwise agreed with the Contracting Authority on a case-by-case basis for each contract.</w:t>
      </w:r>
    </w:p>
    <w:p w:rsidR="00C96827" w:rsidRPr="00100DAA" w:rsidP="00C96827" w14:paraId="5A63C850" w14:textId="22D3113E">
      <w:pPr>
        <w:spacing w:line="240" w:lineRule="auto"/>
        <w:jc w:val="both"/>
        <w:rPr>
          <w:szCs w:val="20"/>
        </w:rPr>
      </w:pPr>
      <w:r>
        <w:t>PAYMENT:</w:t>
      </w:r>
      <w:r w:rsidR="002A4A3C">
        <w:t xml:space="preserve"> </w:t>
      </w:r>
      <w:r>
        <w:t xml:space="preserve">The payment term shall </w:t>
      </w:r>
      <w:r w:rsidRPr="00AB5B9C">
        <w:t>be 30 days</w:t>
      </w:r>
      <w:r>
        <w:t xml:space="preserve"> and shall commence on the day following the official receipt of the invoice at the Contracting Authority’s address.</w:t>
      </w:r>
    </w:p>
    <w:p w:rsidR="00C96827" w:rsidRPr="00100DAA" w:rsidP="00C96827" w14:paraId="41088D83" w14:textId="4917FDBF">
      <w:pPr>
        <w:spacing w:line="240" w:lineRule="auto"/>
        <w:jc w:val="both"/>
        <w:rPr>
          <w:szCs w:val="20"/>
        </w:rPr>
      </w:pPr>
      <w:r>
        <w:t>IMPLEMENTATION DATE:</w:t>
      </w:r>
      <w:r w:rsidR="002A4A3C">
        <w:t xml:space="preserve"> </w:t>
      </w:r>
      <w:r>
        <w:t xml:space="preserve">To be determined on a case-by-case basis for each contract. </w:t>
      </w:r>
    </w:p>
    <w:p w:rsidR="00C96827" w:rsidRPr="00100DAA" w:rsidP="002A4A3C" w14:paraId="0029BC60" w14:textId="42C1261D">
      <w:pPr>
        <w:spacing w:line="276" w:lineRule="auto"/>
        <w:jc w:val="both"/>
        <w:rPr>
          <w:szCs w:val="20"/>
        </w:rPr>
      </w:pPr>
      <w:r>
        <w:t>DELIVERY TERMS (INCOTERMS 2020):</w:t>
      </w:r>
      <w:r w:rsidR="002A4A3C">
        <w:t xml:space="preserve"> </w:t>
      </w:r>
      <w:r>
        <w:t>The price shall include FCA (INCOTERMS 2020) delivery terms at the Contractor's location for the material to be</w:t>
      </w:r>
      <w:r w:rsidR="002A4A3C">
        <w:t xml:space="preserve"> </w:t>
      </w:r>
      <w:r>
        <w:t>installed in the aircraft at the Contractor's site. For goods to be collected from the Contracting Authority for repair and returned to the Contracting Authority's location once repaired, the delivery terms shall be DDP (Incoterms 2020), insured and unloaded at the Contracting Authority's location, or as otherwise agreed on a case-by-case basis for each order.</w:t>
      </w:r>
    </w:p>
    <w:p w:rsidR="00C96827" w:rsidP="006961AE" w14:paraId="2E0245A7" w14:textId="4714EADC">
      <w:pPr>
        <w:spacing w:line="240" w:lineRule="auto"/>
        <w:ind w:left="3600" w:hanging="3600"/>
        <w:jc w:val="both"/>
        <w:rPr>
          <w:szCs w:val="20"/>
        </w:rPr>
      </w:pPr>
      <w:r>
        <w:t xml:space="preserve">WARRANTY: Each maintenance order and each spare part installed or supplied is covered by a warranty of ___________ (at least 12) months.  </w:t>
      </w:r>
    </w:p>
    <w:p w:rsidR="00C96827" w:rsidRPr="00B55AFF" w:rsidP="00C96827" w14:paraId="5F79F2C9" w14:textId="77777777">
      <w:pPr>
        <w:spacing w:line="240" w:lineRule="auto"/>
        <w:jc w:val="both"/>
        <w:rPr>
          <w:szCs w:val="20"/>
          <w:u w:val="single"/>
        </w:rPr>
      </w:pPr>
      <w:r>
        <w:rPr>
          <w:u w:val="single"/>
        </w:rPr>
        <w:t>For the purpose of demonstrating compliance with the requirements, the Bidder shall submit the following evidence, including for any subcontractors and actual performers of the works:</w:t>
      </w:r>
    </w:p>
    <w:p w:rsidR="00C96827" w:rsidRPr="00C96827" w:rsidP="00C96827" w14:paraId="6B8FEF91" w14:textId="73CDBE15">
      <w:pPr>
        <w:numPr>
          <w:ilvl w:val="0"/>
          <w:numId w:val="17"/>
        </w:numPr>
        <w:tabs>
          <w:tab w:val="num" w:pos="852"/>
          <w:tab w:val="num" w:pos="993"/>
          <w:tab w:val="clear" w:pos="1146"/>
          <w:tab w:val="num" w:pos="1418"/>
        </w:tabs>
        <w:spacing w:line="240" w:lineRule="auto"/>
        <w:ind w:left="852"/>
        <w:jc w:val="both"/>
      </w:pPr>
      <w:r>
        <w:t>Evidence in accordance with Section III, point 4 of the Invitation to Tender and the SOW for each Lot;</w:t>
      </w:r>
    </w:p>
    <w:p w:rsidR="00C96827" w:rsidRPr="00DE122C" w:rsidP="00C96827" w14:paraId="6463E5EE" w14:textId="17E5F25F">
      <w:pPr>
        <w:numPr>
          <w:ilvl w:val="0"/>
          <w:numId w:val="17"/>
        </w:numPr>
        <w:tabs>
          <w:tab w:val="num" w:pos="852"/>
          <w:tab w:val="num" w:pos="993"/>
          <w:tab w:val="clear" w:pos="1146"/>
          <w:tab w:val="num" w:pos="1418"/>
        </w:tabs>
        <w:spacing w:line="240" w:lineRule="auto"/>
        <w:ind w:left="852"/>
        <w:jc w:val="both"/>
      </w:pPr>
      <w:r>
        <w:t>Evidence demonstrating the Bidder’s capability to perform maintenance activities related to the subject matter of the respective Lot.</w:t>
      </w:r>
    </w:p>
    <w:p w:rsidR="00C96827" w:rsidRPr="00DE122C" w:rsidP="00C96827" w14:paraId="6778BE4A" w14:textId="01BB27D5">
      <w:pPr>
        <w:numPr>
          <w:ilvl w:val="0"/>
          <w:numId w:val="17"/>
        </w:numPr>
        <w:tabs>
          <w:tab w:val="num" w:pos="852"/>
          <w:tab w:val="num" w:pos="993"/>
          <w:tab w:val="clear" w:pos="1146"/>
          <w:tab w:val="num" w:pos="1418"/>
        </w:tabs>
        <w:spacing w:line="240" w:lineRule="auto"/>
        <w:ind w:left="852"/>
        <w:jc w:val="both"/>
      </w:pPr>
      <w:r>
        <w:t>Evidence demonstrating the Bidder’s capability to provide training related to the maintenance of the subject matter of the respective Lot.</w:t>
      </w:r>
    </w:p>
    <w:p w:rsidR="00C96827" w:rsidRPr="00E84907" w:rsidP="00C96827" w14:paraId="1E290D21" w14:textId="77777777">
      <w:pPr>
        <w:numPr>
          <w:ilvl w:val="0"/>
          <w:numId w:val="17"/>
        </w:numPr>
        <w:tabs>
          <w:tab w:val="num" w:pos="852"/>
          <w:tab w:val="num" w:pos="993"/>
          <w:tab w:val="clear" w:pos="1146"/>
          <w:tab w:val="num" w:pos="1418"/>
        </w:tabs>
        <w:spacing w:line="240" w:lineRule="auto"/>
        <w:ind w:left="852"/>
        <w:jc w:val="both"/>
      </w:pPr>
      <w:r>
        <w:t>A valid price list for services rendered per hour (hourly rates based on the profile of the maintenance provider—technician, engineer, etc.);</w:t>
      </w:r>
    </w:p>
    <w:p w:rsidR="00C96827" w:rsidRPr="00E84907" w:rsidP="00C96827" w14:paraId="27E96236" w14:textId="77777777">
      <w:pPr>
        <w:numPr>
          <w:ilvl w:val="0"/>
          <w:numId w:val="17"/>
        </w:numPr>
        <w:tabs>
          <w:tab w:val="num" w:pos="852"/>
          <w:tab w:val="clear" w:pos="1146"/>
        </w:tabs>
        <w:spacing w:line="240" w:lineRule="auto"/>
        <w:ind w:left="852"/>
        <w:jc w:val="both"/>
        <w:rPr>
          <w:szCs w:val="20"/>
        </w:rPr>
      </w:pPr>
      <w:r>
        <w:t>A valid manufacturer's price list for original spare parts (new, reconditioned, etc.) and consumables, including delivery times, NSN numbers, and any discounts, with an indication of whether these discounts are included in the price. The price list shall be as complete as possible and provided on an appropriate electronic medium in a format with a search function for individual part prices. If an online price list exists, the Bidder shall provide access to it and describe how to access it.</w:t>
      </w:r>
    </w:p>
    <w:p w:rsidR="00C96827" w:rsidRPr="00C06F4C" w:rsidP="00C96827" w14:paraId="3F698670" w14:textId="77777777">
      <w:pPr>
        <w:numPr>
          <w:ilvl w:val="0"/>
          <w:numId w:val="17"/>
        </w:numPr>
        <w:tabs>
          <w:tab w:val="num" w:pos="852"/>
          <w:tab w:val="clear" w:pos="1146"/>
        </w:tabs>
        <w:spacing w:line="240" w:lineRule="auto"/>
        <w:ind w:left="852"/>
        <w:jc w:val="both"/>
        <w:rPr>
          <w:szCs w:val="20"/>
        </w:rPr>
      </w:pPr>
      <w:r>
        <w:t>Any other price lists relevant to the performance of the work subject to this procedure.</w:t>
      </w:r>
    </w:p>
    <w:p w:rsidR="00C96827" w:rsidRPr="00095046" w:rsidP="00C96827" w14:paraId="4E5741D7" w14:textId="77777777">
      <w:pPr>
        <w:pStyle w:val="BodyText2"/>
        <w:ind w:right="-578"/>
        <w:rPr>
          <w:rFonts w:cs="Arial"/>
          <w:color w:val="auto"/>
          <w:sz w:val="20"/>
          <w:szCs w:val="20"/>
          <w:lang w:val="sl-SI"/>
        </w:rPr>
      </w:pPr>
    </w:p>
    <w:p w:rsidR="00C96827" w:rsidRPr="001E67EF" w:rsidP="00C96827" w14:paraId="0485B611" w14:textId="35F07216">
      <w:pPr>
        <w:pStyle w:val="BodyText2"/>
        <w:ind w:right="-578"/>
        <w:rPr>
          <w:rFonts w:cs="Arial"/>
          <w:color w:val="auto"/>
          <w:sz w:val="20"/>
          <w:szCs w:val="20"/>
        </w:rPr>
      </w:pPr>
      <w:r>
        <w:rPr>
          <w:color w:val="auto"/>
          <w:sz w:val="20"/>
        </w:rPr>
        <w:t>Bid validity:</w:t>
      </w:r>
      <w:r>
        <w:rPr>
          <w:b/>
          <w:color w:val="auto"/>
          <w:sz w:val="20"/>
        </w:rPr>
        <w:t xml:space="preserve"> </w:t>
      </w:r>
      <w:r>
        <w:rPr>
          <w:color w:val="auto"/>
          <w:sz w:val="20"/>
        </w:rPr>
        <w:t>1</w:t>
      </w:r>
      <w:r w:rsidR="00A73675">
        <w:rPr>
          <w:color w:val="auto"/>
          <w:sz w:val="20"/>
        </w:rPr>
        <w:t>2</w:t>
      </w:r>
      <w:r>
        <w:rPr>
          <w:color w:val="auto"/>
          <w:sz w:val="20"/>
        </w:rPr>
        <w:t>0 days from the final date for Bid submission.</w:t>
      </w:r>
    </w:p>
    <w:p w:rsidR="00C96827" w:rsidRPr="001E67EF" w:rsidP="00C96827" w14:paraId="41A2DE7F" w14:textId="06A1CB43">
      <w:pPr>
        <w:spacing w:line="240" w:lineRule="auto"/>
        <w:rPr>
          <w:szCs w:val="20"/>
          <w:lang w:val="sl-SI"/>
        </w:rPr>
      </w:pPr>
    </w:p>
    <w:tbl>
      <w:tblPr>
        <w:tblW w:w="13122" w:type="dxa"/>
        <w:jc w:val="center"/>
        <w:tblLayout w:type="fixed"/>
        <w:tblLook w:val="0000"/>
      </w:tblPr>
      <w:tblGrid>
        <w:gridCol w:w="5958"/>
        <w:gridCol w:w="1926"/>
        <w:gridCol w:w="5238"/>
      </w:tblGrid>
      <w:tr w14:paraId="23730C8E" w14:textId="77777777" w:rsidTr="00D12C4D">
        <w:tblPrEx>
          <w:tblW w:w="13122" w:type="dxa"/>
          <w:jc w:val="center"/>
          <w:tblLayout w:type="fixed"/>
          <w:tblLook w:val="0000"/>
        </w:tblPrEx>
        <w:trPr>
          <w:jc w:val="center"/>
        </w:trPr>
        <w:tc>
          <w:tcPr>
            <w:tcW w:w="5958" w:type="dxa"/>
          </w:tcPr>
          <w:p w:rsidR="00C96827" w:rsidRPr="00E341F6" w:rsidP="00D12C4D" w14:paraId="203E7997" w14:textId="77777777">
            <w:pPr>
              <w:spacing w:line="240" w:lineRule="auto"/>
              <w:jc w:val="center"/>
              <w:rPr>
                <w:b/>
                <w:szCs w:val="20"/>
              </w:rPr>
            </w:pPr>
            <w:r>
              <w:rPr>
                <w:b/>
              </w:rPr>
              <w:t>_________________________</w:t>
            </w:r>
          </w:p>
        </w:tc>
        <w:tc>
          <w:tcPr>
            <w:tcW w:w="1926" w:type="dxa"/>
          </w:tcPr>
          <w:p w:rsidR="00C96827" w:rsidRPr="00E341F6" w:rsidP="00D12C4D" w14:paraId="17CB6C53" w14:textId="77777777">
            <w:pPr>
              <w:spacing w:line="240" w:lineRule="auto"/>
              <w:rPr>
                <w:b/>
                <w:szCs w:val="20"/>
                <w:lang w:val="sl-SI"/>
              </w:rPr>
            </w:pPr>
          </w:p>
        </w:tc>
        <w:tc>
          <w:tcPr>
            <w:tcW w:w="5238" w:type="dxa"/>
          </w:tcPr>
          <w:p w:rsidR="00C96827" w:rsidRPr="00E341F6" w:rsidP="00D12C4D" w14:paraId="72077727" w14:textId="77777777">
            <w:pPr>
              <w:spacing w:line="240" w:lineRule="auto"/>
              <w:jc w:val="center"/>
              <w:rPr>
                <w:b/>
                <w:szCs w:val="20"/>
              </w:rPr>
            </w:pPr>
            <w:r>
              <w:rPr>
                <w:b/>
              </w:rPr>
              <w:t>_________________________</w:t>
            </w:r>
          </w:p>
        </w:tc>
      </w:tr>
      <w:tr w14:paraId="0645C9AF" w14:textId="77777777" w:rsidTr="00D12C4D">
        <w:tblPrEx>
          <w:tblW w:w="13122" w:type="dxa"/>
          <w:jc w:val="center"/>
          <w:tblLayout w:type="fixed"/>
          <w:tblLook w:val="0000"/>
        </w:tblPrEx>
        <w:trPr>
          <w:jc w:val="center"/>
        </w:trPr>
        <w:tc>
          <w:tcPr>
            <w:tcW w:w="5958" w:type="dxa"/>
          </w:tcPr>
          <w:p w:rsidR="00C96827" w:rsidRPr="00E341F6" w:rsidP="00D12C4D" w14:paraId="0FB560F5" w14:textId="77777777">
            <w:pPr>
              <w:spacing w:line="240" w:lineRule="auto"/>
              <w:jc w:val="center"/>
              <w:rPr>
                <w:szCs w:val="20"/>
              </w:rPr>
            </w:pPr>
            <w:r>
              <w:t>Place and date</w:t>
            </w:r>
          </w:p>
        </w:tc>
        <w:tc>
          <w:tcPr>
            <w:tcW w:w="1926" w:type="dxa"/>
          </w:tcPr>
          <w:p w:rsidR="00C96827" w:rsidRPr="00E341F6" w:rsidP="00D12C4D" w14:paraId="3C55416A" w14:textId="77777777">
            <w:pPr>
              <w:spacing w:line="240" w:lineRule="auto"/>
              <w:jc w:val="center"/>
              <w:rPr>
                <w:szCs w:val="20"/>
              </w:rPr>
            </w:pPr>
            <w:r>
              <w:t>Stamp</w:t>
            </w:r>
          </w:p>
        </w:tc>
        <w:tc>
          <w:tcPr>
            <w:tcW w:w="5238" w:type="dxa"/>
          </w:tcPr>
          <w:p w:rsidR="00C96827" w:rsidRPr="00E341F6" w:rsidP="00D12C4D" w14:paraId="2DBB5201" w14:textId="77777777">
            <w:pPr>
              <w:spacing w:line="240" w:lineRule="auto"/>
              <w:jc w:val="center"/>
              <w:rPr>
                <w:szCs w:val="20"/>
              </w:rPr>
            </w:pPr>
            <w:r>
              <w:t>Signature of responsible person</w:t>
            </w:r>
          </w:p>
        </w:tc>
      </w:tr>
    </w:tbl>
    <w:p w:rsidR="006961AE" w:rsidRPr="004607C8" w:rsidP="004607C8" w14:paraId="4312B8B2" w14:textId="1A7D0572">
      <w:pPr>
        <w:pStyle w:val="Heading2"/>
        <w:rPr>
          <w:rFonts w:ascii="Arial" w:hAnsi="Arial"/>
          <w:sz w:val="20"/>
        </w:rPr>
      </w:pPr>
      <w:r>
        <w:rPr>
          <w:rFonts w:ascii="Arial" w:hAnsi="Arial"/>
          <w:sz w:val="20"/>
        </w:rPr>
        <w:t xml:space="preserve">APPENDIX 2: Proforma Invoice, Lot 3: </w:t>
      </w:r>
      <w:r w:rsidR="00B02E27">
        <w:t>Provision of Operational Readiness for Airborne Radio Navigation Equipment</w:t>
      </w:r>
    </w:p>
    <w:p w:rsidR="00C96827" w:rsidRPr="00B01336" w:rsidP="00C96827" w14:paraId="328950E8" w14:textId="6DF8F947">
      <w:pPr>
        <w:pStyle w:val="Heading2"/>
        <w:rPr>
          <w:rFonts w:ascii="Arial" w:hAnsi="Arial"/>
          <w:sz w:val="20"/>
        </w:rPr>
      </w:pPr>
    </w:p>
    <w:p w:rsidR="00C96827" w:rsidP="00C96827" w14:paraId="58F19EE9" w14:textId="77777777">
      <w:pPr>
        <w:spacing w:line="240" w:lineRule="auto"/>
        <w:jc w:val="both"/>
        <w:rPr>
          <w:szCs w:val="20"/>
          <w:lang w:val="sl-SI"/>
        </w:rPr>
      </w:pPr>
    </w:p>
    <w:p w:rsidR="00C96827" w:rsidRPr="00E341F6" w:rsidP="00C96827" w14:paraId="486A2730" w14:textId="77777777">
      <w:pPr>
        <w:spacing w:line="240" w:lineRule="auto"/>
        <w:jc w:val="both"/>
        <w:rPr>
          <w:szCs w:val="20"/>
        </w:rPr>
      </w:pPr>
      <w:r>
        <w:t>Bid no.: __________________, date __________________.</w:t>
      </w:r>
    </w:p>
    <w:p w:rsidR="00C96827" w:rsidP="00C96827" w14:paraId="2B6E2E69" w14:textId="77777777">
      <w:pPr>
        <w:spacing w:line="240" w:lineRule="auto"/>
        <w:rPr>
          <w:szCs w:val="20"/>
          <w:lang w:val="sl-SI"/>
        </w:rPr>
      </w:pPr>
    </w:p>
    <w:tbl>
      <w:tblPr>
        <w:tblW w:w="13909" w:type="dxa"/>
        <w:tblInd w:w="-22" w:type="dxa"/>
        <w:tblLayout w:type="fixed"/>
        <w:tblCellMar>
          <w:left w:w="0" w:type="dxa"/>
          <w:right w:w="0" w:type="dxa"/>
        </w:tblCellMar>
        <w:tblLook w:val="0000"/>
      </w:tblPr>
      <w:tblGrid>
        <w:gridCol w:w="1293"/>
        <w:gridCol w:w="3260"/>
        <w:gridCol w:w="1701"/>
        <w:gridCol w:w="7655"/>
      </w:tblGrid>
      <w:tr w14:paraId="2F597EB9" w14:textId="77777777" w:rsidTr="00D12C4D">
        <w:tblPrEx>
          <w:tblW w:w="13909" w:type="dxa"/>
          <w:tblInd w:w="-22" w:type="dxa"/>
          <w:tblLayout w:type="fixed"/>
          <w:tblCellMar>
            <w:left w:w="0" w:type="dxa"/>
            <w:right w:w="0" w:type="dxa"/>
          </w:tblCellMar>
          <w:tblLook w:val="0000"/>
        </w:tblPrEx>
        <w:trPr>
          <w:cantSplit/>
          <w:trHeight w:val="398"/>
        </w:trPr>
        <w:tc>
          <w:tcPr>
            <w:tcW w:w="1293"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rsidR="00C96827" w:rsidRPr="00100DAA" w:rsidP="00D12C4D" w14:paraId="74872719" w14:textId="77777777">
            <w:pPr>
              <w:spacing w:line="276" w:lineRule="auto"/>
              <w:jc w:val="center"/>
              <w:rPr>
                <w:b/>
                <w:iCs/>
                <w:szCs w:val="20"/>
              </w:rPr>
            </w:pPr>
            <w:r>
              <w:rPr>
                <w:b/>
              </w:rPr>
              <w:t>LOT</w:t>
            </w:r>
          </w:p>
        </w:tc>
        <w:tc>
          <w:tcPr>
            <w:tcW w:w="3260"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rsidR="00C96827" w:rsidRPr="00100DAA" w:rsidP="00D12C4D" w14:paraId="7FF3DDB1" w14:textId="77777777">
            <w:pPr>
              <w:spacing w:line="276" w:lineRule="auto"/>
              <w:jc w:val="center"/>
              <w:rPr>
                <w:b/>
                <w:iCs/>
                <w:szCs w:val="20"/>
              </w:rPr>
            </w:pPr>
            <w:r>
              <w:rPr>
                <w:b/>
              </w:rPr>
              <w:t>DESCRIPTION OF WORKS</w:t>
            </w:r>
          </w:p>
        </w:tc>
        <w:tc>
          <w:tcPr>
            <w:tcW w:w="1701" w:type="dxa"/>
            <w:tcBorders>
              <w:top w:val="single" w:sz="4" w:space="0" w:color="auto"/>
              <w:right w:val="single" w:sz="6" w:space="0" w:color="auto"/>
            </w:tcBorders>
            <w:shd w:val="clear" w:color="auto" w:fill="E7E6E6" w:themeFill="background2"/>
            <w:vAlign w:val="center"/>
          </w:tcPr>
          <w:p w:rsidR="00C96827" w:rsidRPr="00100DAA" w:rsidP="00D12C4D" w14:paraId="498CD9FE" w14:textId="77777777">
            <w:pPr>
              <w:tabs>
                <w:tab w:val="left" w:pos="567"/>
              </w:tabs>
              <w:spacing w:line="276" w:lineRule="auto"/>
              <w:jc w:val="center"/>
              <w:rPr>
                <w:b/>
                <w:iCs/>
                <w:szCs w:val="20"/>
              </w:rPr>
            </w:pPr>
            <w:r>
              <w:rPr>
                <w:b/>
              </w:rPr>
              <w:t>QUANTITY</w:t>
            </w:r>
          </w:p>
        </w:tc>
        <w:tc>
          <w:tcPr>
            <w:tcW w:w="7655" w:type="dxa"/>
            <w:tcBorders>
              <w:top w:val="single" w:sz="4" w:space="0" w:color="auto"/>
              <w:right w:val="single" w:sz="4" w:space="0" w:color="auto"/>
            </w:tcBorders>
            <w:shd w:val="clear" w:color="auto" w:fill="E7E6E6" w:themeFill="background2"/>
            <w:vAlign w:val="center"/>
          </w:tcPr>
          <w:p w:rsidR="00C96827" w:rsidRPr="00134005" w:rsidP="00D12C4D" w14:paraId="3B93C781" w14:textId="77777777">
            <w:pPr>
              <w:spacing w:line="276" w:lineRule="auto"/>
              <w:jc w:val="center"/>
              <w:rPr>
                <w:b/>
                <w:iCs/>
                <w:szCs w:val="20"/>
              </w:rPr>
            </w:pPr>
            <w:r>
              <w:rPr>
                <w:b/>
              </w:rPr>
              <w:t>INDICATIVE VALUE</w:t>
            </w:r>
          </w:p>
        </w:tc>
      </w:tr>
      <w:tr w14:paraId="2BF2D6E4" w14:textId="77777777" w:rsidTr="00D12C4D">
        <w:tblPrEx>
          <w:tblW w:w="13909" w:type="dxa"/>
          <w:tblInd w:w="-22" w:type="dxa"/>
          <w:tblLayout w:type="fixed"/>
          <w:tblCellMar>
            <w:left w:w="0" w:type="dxa"/>
            <w:right w:w="0" w:type="dxa"/>
          </w:tblCellMar>
          <w:tblLook w:val="0000"/>
        </w:tblPrEx>
        <w:trPr>
          <w:cantSplit/>
          <w:trHeight w:val="1154"/>
        </w:trPr>
        <w:tc>
          <w:tcPr>
            <w:tcW w:w="1293" w:type="dxa"/>
            <w:tcBorders>
              <w:top w:val="single" w:sz="4" w:space="0" w:color="auto"/>
              <w:left w:val="single" w:sz="4" w:space="0" w:color="auto"/>
              <w:bottom w:val="single" w:sz="4" w:space="0" w:color="auto"/>
              <w:right w:val="single" w:sz="4" w:space="0" w:color="auto"/>
            </w:tcBorders>
            <w:vAlign w:val="center"/>
          </w:tcPr>
          <w:p w:rsidR="00C96827" w:rsidP="00D12C4D" w14:paraId="175F5767" w14:textId="43011653">
            <w:pPr>
              <w:spacing w:line="276" w:lineRule="auto"/>
              <w:jc w:val="center"/>
              <w:rPr>
                <w:szCs w:val="20"/>
              </w:rPr>
            </w:pPr>
            <w:r>
              <w:t>3</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C96827" w:rsidRPr="00B02E27" w:rsidP="004607C8" w14:paraId="3FA8B5E0" w14:textId="34E68D5D">
            <w:pPr>
              <w:spacing w:line="276" w:lineRule="auto"/>
              <w:jc w:val="center"/>
              <w:rPr>
                <w:b/>
                <w:bCs/>
                <w:snapToGrid w:val="0"/>
                <w:color w:val="000000"/>
                <w:szCs w:val="20"/>
              </w:rPr>
            </w:pPr>
            <w:r w:rsidRPr="00B02E27">
              <w:rPr>
                <w:b/>
                <w:bCs/>
              </w:rPr>
              <w:t>Provision of Operational Readiness for Airborne Radio Navigation Equipment</w:t>
            </w:r>
          </w:p>
        </w:tc>
        <w:tc>
          <w:tcPr>
            <w:tcW w:w="1701" w:type="dxa"/>
            <w:tcBorders>
              <w:top w:val="single" w:sz="4" w:space="0" w:color="auto"/>
              <w:bottom w:val="single" w:sz="4" w:space="0" w:color="auto"/>
              <w:right w:val="single" w:sz="6" w:space="0" w:color="auto"/>
            </w:tcBorders>
            <w:shd w:val="clear" w:color="auto" w:fill="auto"/>
            <w:vAlign w:val="center"/>
          </w:tcPr>
          <w:p w:rsidR="00C96827" w:rsidRPr="006D59C8" w:rsidP="00D12C4D" w14:paraId="465639B3" w14:textId="77777777">
            <w:pPr>
              <w:spacing w:line="276" w:lineRule="auto"/>
              <w:jc w:val="center"/>
              <w:rPr>
                <w:snapToGrid w:val="0"/>
                <w:szCs w:val="20"/>
              </w:rPr>
            </w:pPr>
            <w:r>
              <w:rPr>
                <w:snapToGrid w:val="0"/>
              </w:rPr>
              <w:t>on a per-contract basis</w:t>
            </w:r>
          </w:p>
        </w:tc>
        <w:tc>
          <w:tcPr>
            <w:tcW w:w="7655" w:type="dxa"/>
            <w:tcBorders>
              <w:top w:val="single" w:sz="4" w:space="0" w:color="auto"/>
              <w:bottom w:val="single" w:sz="4" w:space="0" w:color="auto"/>
              <w:right w:val="single" w:sz="4" w:space="0" w:color="auto"/>
            </w:tcBorders>
            <w:shd w:val="clear" w:color="auto" w:fill="auto"/>
            <w:vAlign w:val="center"/>
          </w:tcPr>
          <w:p w:rsidR="00C96827" w:rsidP="00317213" w14:paraId="47AD5360" w14:textId="66AE2B62">
            <w:pPr>
              <w:spacing w:line="276" w:lineRule="auto"/>
              <w:jc w:val="center"/>
            </w:pPr>
            <w:r>
              <w:rPr>
                <w:snapToGrid w:val="0"/>
              </w:rPr>
              <w:t xml:space="preserve">per individual bid, or </w:t>
            </w:r>
            <w:r>
              <w:t>with a total indicative value of</w:t>
            </w:r>
          </w:p>
          <w:p w:rsidR="00D06B7C" w:rsidP="00317213" w14:paraId="42C34E0E" w14:textId="24F6E5DC">
            <w:pPr>
              <w:spacing w:line="276" w:lineRule="auto"/>
              <w:jc w:val="center"/>
              <w:rPr>
                <w:szCs w:val="20"/>
                <w:lang w:val="sl-SI"/>
              </w:rPr>
            </w:pPr>
            <w:r w:rsidRPr="00D06B7C">
              <w:rPr>
                <w:szCs w:val="20"/>
                <w:lang w:val="sl-SI"/>
              </w:rPr>
              <w:tab/>
            </w:r>
          </w:p>
          <w:p w:rsidR="00C96827" w:rsidRPr="00134005" w:rsidP="005C0427" w14:paraId="5F64753F" w14:textId="60397E2F">
            <w:pPr>
              <w:autoSpaceDE w:val="0"/>
              <w:autoSpaceDN w:val="0"/>
              <w:adjustRightInd w:val="0"/>
              <w:spacing w:line="276" w:lineRule="auto"/>
              <w:ind w:right="107"/>
              <w:jc w:val="center"/>
              <w:rPr>
                <w:b/>
                <w:szCs w:val="20"/>
              </w:rPr>
            </w:pPr>
            <w:r w:rsidRPr="005C0427">
              <w:rPr>
                <w:b/>
              </w:rPr>
              <w:t xml:space="preserve">EUR </w:t>
            </w:r>
            <w:r w:rsidRPr="005C0427" w:rsidR="00D06B7C">
              <w:rPr>
                <w:b/>
                <w:szCs w:val="20"/>
                <w:lang w:val="sl-SI"/>
              </w:rPr>
              <w:t xml:space="preserve">6,475,409.84 </w:t>
            </w:r>
            <w:r w:rsidRPr="005C0427">
              <w:rPr>
                <w:b/>
              </w:rPr>
              <w:t xml:space="preserve">excluding VAT or EUR </w:t>
            </w:r>
            <w:r w:rsidRPr="005C0427" w:rsidR="00D06B7C">
              <w:rPr>
                <w:b/>
                <w:szCs w:val="20"/>
                <w:lang w:val="sl-SI"/>
              </w:rPr>
              <w:t xml:space="preserve">7,900,000.00 </w:t>
            </w:r>
            <w:r w:rsidRPr="005C0427">
              <w:rPr>
                <w:b/>
              </w:rPr>
              <w:t xml:space="preserve">including </w:t>
            </w:r>
            <w:r w:rsidRPr="005C0427" w:rsidR="005C0427">
              <w:rPr>
                <w:b/>
              </w:rPr>
              <w:t>(</w:t>
            </w:r>
            <w:r w:rsidRPr="005C0427" w:rsidR="005C0427">
              <w:rPr>
                <w:b/>
                <w:szCs w:val="20"/>
                <w:lang w:val="sl-SI"/>
              </w:rPr>
              <w:t xml:space="preserve">including 30% increase EUR </w:t>
            </w:r>
            <w:r w:rsidRPr="005C0427" w:rsidR="005C0427">
              <w:rPr>
                <w:b/>
                <w:szCs w:val="20"/>
              </w:rPr>
              <w:t>8,418,032.</w:t>
            </w:r>
            <w:r w:rsidRPr="005C0427" w:rsidR="00D74EBE">
              <w:rPr>
                <w:b/>
                <w:szCs w:val="20"/>
              </w:rPr>
              <w:t xml:space="preserve">79 EUR </w:t>
            </w:r>
            <w:r w:rsidRPr="005C0427" w:rsidR="005C0427">
              <w:rPr>
                <w:b/>
                <w:szCs w:val="20"/>
              </w:rPr>
              <w:t xml:space="preserve">exc. VAT or. EUR </w:t>
            </w:r>
            <w:r w:rsidRPr="005C0427" w:rsidR="005C0427">
              <w:rPr>
                <w:b/>
                <w:szCs w:val="20"/>
                <w:lang w:val="sl-SI"/>
              </w:rPr>
              <w:t>10,270,000.</w:t>
            </w:r>
            <w:r w:rsidRPr="005C0427" w:rsidR="00D74EBE">
              <w:rPr>
                <w:b/>
                <w:szCs w:val="20"/>
                <w:lang w:val="sl-SI"/>
              </w:rPr>
              <w:t xml:space="preserve">00 </w:t>
            </w:r>
            <w:r w:rsidRPr="005C0427" w:rsidR="005C0427">
              <w:rPr>
                <w:b/>
                <w:szCs w:val="20"/>
              </w:rPr>
              <w:t>incl. VAT)</w:t>
            </w:r>
            <w:r w:rsidRPr="005C0427" w:rsidR="00D74EBE">
              <w:rPr>
                <w:b/>
                <w:szCs w:val="20"/>
                <w:lang w:val="sl-SI"/>
              </w:rPr>
              <w:t xml:space="preserve"> </w:t>
            </w:r>
            <w:r w:rsidRPr="005C0427">
              <w:rPr>
                <w:b/>
              </w:rPr>
              <w:t>for a period of 48 months, with the possibility of extension</w:t>
            </w:r>
            <w:r>
              <w:rPr>
                <w:b/>
              </w:rPr>
              <w:t xml:space="preserve"> for up to an additional 36 months (for a total duration of no more than 84 months)</w:t>
            </w:r>
          </w:p>
        </w:tc>
      </w:tr>
    </w:tbl>
    <w:p w:rsidR="00C96827" w:rsidRPr="00100DAA" w:rsidP="00C96827" w14:paraId="68A0759F" w14:textId="4632327E">
      <w:pPr>
        <w:spacing w:line="240" w:lineRule="auto"/>
        <w:jc w:val="both"/>
        <w:rPr>
          <w:szCs w:val="20"/>
        </w:rPr>
      </w:pPr>
      <w:r>
        <w:t>PLACE OF SERVICE:</w:t>
      </w:r>
      <w:r w:rsidR="00317213">
        <w:t xml:space="preserve"> </w:t>
      </w:r>
      <w:r>
        <w:t>Contractor's location, or as otherwise agreed with the Contracting Authority on a case-by-case basis for each contract.</w:t>
      </w:r>
    </w:p>
    <w:p w:rsidR="00C96827" w:rsidRPr="00100DAA" w:rsidP="00C96827" w14:paraId="6ECD3471" w14:textId="1CB5375D">
      <w:pPr>
        <w:spacing w:line="240" w:lineRule="auto"/>
        <w:jc w:val="both"/>
        <w:rPr>
          <w:szCs w:val="20"/>
        </w:rPr>
      </w:pPr>
      <w:r>
        <w:t>PAYMENT:</w:t>
      </w:r>
      <w:r w:rsidR="00317213">
        <w:t xml:space="preserve"> </w:t>
      </w:r>
      <w:r>
        <w:t>The payment term shall be 30 days and shall commence on the day following the official receipt of the invoice at the Contracting Authority’s address.</w:t>
      </w:r>
    </w:p>
    <w:p w:rsidR="00C96827" w:rsidRPr="00100DAA" w:rsidP="00C96827" w14:paraId="5161D187" w14:textId="202715AD">
      <w:pPr>
        <w:spacing w:line="240" w:lineRule="auto"/>
        <w:jc w:val="both"/>
        <w:rPr>
          <w:szCs w:val="20"/>
        </w:rPr>
      </w:pPr>
      <w:r>
        <w:t>IMPLEMENTATION DATE:</w:t>
      </w:r>
      <w:r w:rsidR="00317213">
        <w:t xml:space="preserve"> </w:t>
      </w:r>
      <w:r>
        <w:t xml:space="preserve">To be determined on a case-by-case basis for each contract. </w:t>
      </w:r>
    </w:p>
    <w:p w:rsidR="00C96827" w:rsidRPr="00100DAA" w:rsidP="00AC4DFF" w14:paraId="30B01943" w14:textId="72AE14FD">
      <w:pPr>
        <w:spacing w:line="240" w:lineRule="auto"/>
        <w:jc w:val="both"/>
        <w:rPr>
          <w:szCs w:val="20"/>
        </w:rPr>
      </w:pPr>
      <w:r>
        <w:t xml:space="preserve">DELIVERY TERMS (INCOTERMS 2020): </w:t>
      </w:r>
      <w:r w:rsidR="00AC4DFF">
        <w:t>The price shall include FCA (INCOTERMS 2020) delivery terms at the Contractor's location for the material to be installed in the aircraft at the Contractor's site. For goods to be collected from the Contracting Authority for repair and returned to the Contracting Authority's location once repaired, the delivery terms shall be DDP (Incoterms 2020), insured and unloaded at the Contracting Authority's location, or as otherwise agreed on a case-by-case basis for each order.</w:t>
      </w:r>
      <w:r>
        <w:tab/>
      </w:r>
    </w:p>
    <w:p w:rsidR="00C96827" w:rsidRPr="00100DAA" w:rsidP="00C96827" w14:paraId="6EC5E46C" w14:textId="0EC7E983">
      <w:pPr>
        <w:spacing w:line="240" w:lineRule="auto"/>
        <w:ind w:left="3600" w:hanging="3600"/>
        <w:jc w:val="both"/>
        <w:rPr>
          <w:szCs w:val="20"/>
        </w:rPr>
      </w:pPr>
      <w:r>
        <w:t xml:space="preserve">WARRANTY: Each maintenance order and each spare part installed or supplied is covered by a warranty of ___________ (at least 12) months.  </w:t>
      </w:r>
    </w:p>
    <w:p w:rsidR="00C96827" w:rsidP="00C96827" w14:paraId="755D9459" w14:textId="2ED4BD5E">
      <w:pPr>
        <w:spacing w:line="240" w:lineRule="auto"/>
        <w:jc w:val="both"/>
        <w:rPr>
          <w:b/>
          <w:color w:val="000000"/>
          <w:szCs w:val="20"/>
          <w:lang w:val="sl-SI"/>
        </w:rPr>
      </w:pPr>
    </w:p>
    <w:p w:rsidR="00C96827" w:rsidRPr="00B55AFF" w:rsidP="00C96827" w14:paraId="22112135" w14:textId="77777777">
      <w:pPr>
        <w:spacing w:line="240" w:lineRule="auto"/>
        <w:jc w:val="both"/>
        <w:rPr>
          <w:szCs w:val="20"/>
          <w:u w:val="single"/>
        </w:rPr>
      </w:pPr>
      <w:r>
        <w:rPr>
          <w:u w:val="single"/>
        </w:rPr>
        <w:t>For the purpose of demonstrating compliance with the requirements, the Bidder shall submit the following evidence, including for any subcontractors and actual performers of the works:</w:t>
      </w:r>
    </w:p>
    <w:p w:rsidR="00C96827" w:rsidRPr="00C96827" w:rsidP="00C96827" w14:paraId="06339FEF" w14:textId="77777777">
      <w:pPr>
        <w:numPr>
          <w:ilvl w:val="0"/>
          <w:numId w:val="17"/>
        </w:numPr>
        <w:tabs>
          <w:tab w:val="num" w:pos="852"/>
          <w:tab w:val="num" w:pos="993"/>
          <w:tab w:val="clear" w:pos="1146"/>
          <w:tab w:val="num" w:pos="1418"/>
        </w:tabs>
        <w:spacing w:line="240" w:lineRule="auto"/>
        <w:ind w:left="852"/>
        <w:jc w:val="both"/>
      </w:pPr>
      <w:r>
        <w:t>Evidence in accordance with Section III, point 4 of the Invitation to Tender and the SOW for each Lot;</w:t>
      </w:r>
    </w:p>
    <w:p w:rsidR="00C96827" w:rsidRPr="00DE122C" w:rsidP="00C96827" w14:paraId="058B57B7" w14:textId="77777777">
      <w:pPr>
        <w:numPr>
          <w:ilvl w:val="0"/>
          <w:numId w:val="17"/>
        </w:numPr>
        <w:tabs>
          <w:tab w:val="num" w:pos="852"/>
          <w:tab w:val="num" w:pos="993"/>
          <w:tab w:val="clear" w:pos="1146"/>
          <w:tab w:val="num" w:pos="1418"/>
        </w:tabs>
        <w:spacing w:line="240" w:lineRule="auto"/>
        <w:ind w:left="852"/>
        <w:jc w:val="both"/>
      </w:pPr>
      <w:r>
        <w:t>Evidence demonstrating the Bidder’s capability to perform maintenance activities related to the subject matter of the respective Lot.</w:t>
      </w:r>
    </w:p>
    <w:p w:rsidR="00C96827" w:rsidRPr="00DE122C" w:rsidP="00C96827" w14:paraId="4DB0AA52" w14:textId="229DF8D4">
      <w:pPr>
        <w:numPr>
          <w:ilvl w:val="0"/>
          <w:numId w:val="17"/>
        </w:numPr>
        <w:tabs>
          <w:tab w:val="num" w:pos="852"/>
          <w:tab w:val="num" w:pos="993"/>
          <w:tab w:val="clear" w:pos="1146"/>
          <w:tab w:val="num" w:pos="1418"/>
        </w:tabs>
        <w:spacing w:line="240" w:lineRule="auto"/>
        <w:ind w:left="852"/>
        <w:jc w:val="both"/>
      </w:pPr>
      <w:r>
        <w:t>Evidence demonstrating the Bidder’s capability to provide training related to the maintenance of the subject matter of the respective Lot.</w:t>
      </w:r>
    </w:p>
    <w:p w:rsidR="00C96827" w:rsidRPr="00E84907" w:rsidP="00C96827" w14:paraId="0D82F764" w14:textId="77777777">
      <w:pPr>
        <w:numPr>
          <w:ilvl w:val="0"/>
          <w:numId w:val="17"/>
        </w:numPr>
        <w:tabs>
          <w:tab w:val="num" w:pos="852"/>
          <w:tab w:val="num" w:pos="993"/>
          <w:tab w:val="clear" w:pos="1146"/>
          <w:tab w:val="num" w:pos="1418"/>
        </w:tabs>
        <w:spacing w:line="240" w:lineRule="auto"/>
        <w:ind w:left="852"/>
        <w:jc w:val="both"/>
      </w:pPr>
      <w:r>
        <w:t>A valid price list for services rendered per hour (hourly rates based on the profile of the maintenance provider—technician, engineer, etc.);</w:t>
      </w:r>
    </w:p>
    <w:p w:rsidR="00C96827" w:rsidRPr="00E84907" w:rsidP="00C96827" w14:paraId="74596482" w14:textId="77777777">
      <w:pPr>
        <w:numPr>
          <w:ilvl w:val="0"/>
          <w:numId w:val="17"/>
        </w:numPr>
        <w:tabs>
          <w:tab w:val="num" w:pos="852"/>
          <w:tab w:val="clear" w:pos="1146"/>
        </w:tabs>
        <w:spacing w:line="240" w:lineRule="auto"/>
        <w:ind w:left="852"/>
        <w:jc w:val="both"/>
        <w:rPr>
          <w:szCs w:val="20"/>
        </w:rPr>
      </w:pPr>
      <w:r>
        <w:t>A valid manufacturer's price list for original spare parts (new, reconditioned, etc.) and consumables, including delivery times, NSN numbers, and any discounts, with an indication of whether these discounts are included in the price. The price list shall be as complete as possible and provided on an appropriate electronic medium in a format with a search function for individual part prices. If an online price list exists, the Bidder shall provide access to it and describe how to access it.</w:t>
      </w:r>
    </w:p>
    <w:p w:rsidR="00C96827" w:rsidRPr="00C06F4C" w:rsidP="00C96827" w14:paraId="2471BD60" w14:textId="77777777">
      <w:pPr>
        <w:numPr>
          <w:ilvl w:val="0"/>
          <w:numId w:val="17"/>
        </w:numPr>
        <w:tabs>
          <w:tab w:val="num" w:pos="852"/>
          <w:tab w:val="clear" w:pos="1146"/>
        </w:tabs>
        <w:spacing w:line="240" w:lineRule="auto"/>
        <w:ind w:left="852"/>
        <w:jc w:val="both"/>
        <w:rPr>
          <w:szCs w:val="20"/>
        </w:rPr>
      </w:pPr>
      <w:r>
        <w:t>Any other price lists relevant to the performance of the work subject to this procedure.</w:t>
      </w:r>
    </w:p>
    <w:p w:rsidR="00C96827" w:rsidRPr="001E67EF" w:rsidP="00C96827" w14:paraId="1222B056" w14:textId="403C9E68">
      <w:pPr>
        <w:pStyle w:val="BodyText2"/>
        <w:ind w:right="-578"/>
        <w:rPr>
          <w:rFonts w:cs="Arial"/>
          <w:color w:val="auto"/>
          <w:sz w:val="20"/>
          <w:szCs w:val="20"/>
        </w:rPr>
      </w:pPr>
      <w:r>
        <w:rPr>
          <w:color w:val="auto"/>
          <w:sz w:val="20"/>
        </w:rPr>
        <w:t>Bid validity:</w:t>
      </w:r>
      <w:r>
        <w:rPr>
          <w:b/>
          <w:color w:val="auto"/>
          <w:sz w:val="20"/>
        </w:rPr>
        <w:t xml:space="preserve"> </w:t>
      </w:r>
      <w:r>
        <w:rPr>
          <w:color w:val="auto"/>
          <w:sz w:val="20"/>
        </w:rPr>
        <w:t>1</w:t>
      </w:r>
      <w:r w:rsidR="00A73675">
        <w:rPr>
          <w:color w:val="auto"/>
          <w:sz w:val="20"/>
        </w:rPr>
        <w:t>2</w:t>
      </w:r>
      <w:r>
        <w:rPr>
          <w:color w:val="auto"/>
          <w:sz w:val="20"/>
        </w:rPr>
        <w:t>0 days from the final date for Bid submission.</w:t>
      </w:r>
    </w:p>
    <w:p w:rsidR="00C96827" w:rsidRPr="001E67EF" w:rsidP="00C96827" w14:paraId="57D38BA9" w14:textId="77777777">
      <w:pPr>
        <w:pStyle w:val="BodyText2"/>
        <w:ind w:right="-578"/>
        <w:rPr>
          <w:rFonts w:cs="Arial"/>
          <w:color w:val="auto"/>
          <w:sz w:val="20"/>
          <w:szCs w:val="20"/>
          <w:lang w:val="sl-SI"/>
        </w:rPr>
      </w:pPr>
    </w:p>
    <w:p w:rsidR="00C96827" w:rsidRPr="001E67EF" w:rsidP="00C96827" w14:paraId="69A1C9FA" w14:textId="77777777">
      <w:pPr>
        <w:spacing w:line="240" w:lineRule="auto"/>
        <w:rPr>
          <w:szCs w:val="20"/>
          <w:lang w:val="sl-SI"/>
        </w:rPr>
      </w:pPr>
    </w:p>
    <w:tbl>
      <w:tblPr>
        <w:tblW w:w="13122" w:type="dxa"/>
        <w:jc w:val="center"/>
        <w:tblLayout w:type="fixed"/>
        <w:tblLook w:val="0000"/>
      </w:tblPr>
      <w:tblGrid>
        <w:gridCol w:w="5958"/>
        <w:gridCol w:w="1926"/>
        <w:gridCol w:w="5238"/>
      </w:tblGrid>
      <w:tr w14:paraId="7691CCE9" w14:textId="77777777" w:rsidTr="00D12C4D">
        <w:tblPrEx>
          <w:tblW w:w="13122" w:type="dxa"/>
          <w:jc w:val="center"/>
          <w:tblLayout w:type="fixed"/>
          <w:tblLook w:val="0000"/>
        </w:tblPrEx>
        <w:trPr>
          <w:jc w:val="center"/>
        </w:trPr>
        <w:tc>
          <w:tcPr>
            <w:tcW w:w="5958" w:type="dxa"/>
          </w:tcPr>
          <w:p w:rsidR="00C96827" w:rsidRPr="00E341F6" w:rsidP="00D12C4D" w14:paraId="7ECE781F" w14:textId="77777777">
            <w:pPr>
              <w:spacing w:line="240" w:lineRule="auto"/>
              <w:jc w:val="center"/>
              <w:rPr>
                <w:b/>
                <w:szCs w:val="20"/>
              </w:rPr>
            </w:pPr>
            <w:r>
              <w:rPr>
                <w:b/>
              </w:rPr>
              <w:t>_________________________</w:t>
            </w:r>
          </w:p>
        </w:tc>
        <w:tc>
          <w:tcPr>
            <w:tcW w:w="1926" w:type="dxa"/>
          </w:tcPr>
          <w:p w:rsidR="00C96827" w:rsidRPr="00E341F6" w:rsidP="00D12C4D" w14:paraId="51E34A93" w14:textId="77777777">
            <w:pPr>
              <w:spacing w:line="240" w:lineRule="auto"/>
              <w:rPr>
                <w:b/>
                <w:szCs w:val="20"/>
                <w:lang w:val="sl-SI"/>
              </w:rPr>
            </w:pPr>
          </w:p>
        </w:tc>
        <w:tc>
          <w:tcPr>
            <w:tcW w:w="5238" w:type="dxa"/>
          </w:tcPr>
          <w:p w:rsidR="00C96827" w:rsidRPr="00E341F6" w:rsidP="00D12C4D" w14:paraId="17B0D96C" w14:textId="77777777">
            <w:pPr>
              <w:spacing w:line="240" w:lineRule="auto"/>
              <w:jc w:val="center"/>
              <w:rPr>
                <w:b/>
                <w:szCs w:val="20"/>
              </w:rPr>
            </w:pPr>
            <w:r>
              <w:rPr>
                <w:b/>
              </w:rPr>
              <w:t>_________________________</w:t>
            </w:r>
          </w:p>
        </w:tc>
      </w:tr>
      <w:tr w14:paraId="320A039A" w14:textId="77777777" w:rsidTr="00D12C4D">
        <w:tblPrEx>
          <w:tblW w:w="13122" w:type="dxa"/>
          <w:jc w:val="center"/>
          <w:tblLayout w:type="fixed"/>
          <w:tblLook w:val="0000"/>
        </w:tblPrEx>
        <w:trPr>
          <w:jc w:val="center"/>
        </w:trPr>
        <w:tc>
          <w:tcPr>
            <w:tcW w:w="5958" w:type="dxa"/>
          </w:tcPr>
          <w:p w:rsidR="00C96827" w:rsidRPr="00E341F6" w:rsidP="00D12C4D" w14:paraId="526F0E30" w14:textId="77777777">
            <w:pPr>
              <w:spacing w:line="240" w:lineRule="auto"/>
              <w:jc w:val="center"/>
              <w:rPr>
                <w:szCs w:val="20"/>
              </w:rPr>
            </w:pPr>
            <w:r>
              <w:t>Place and date</w:t>
            </w:r>
          </w:p>
        </w:tc>
        <w:tc>
          <w:tcPr>
            <w:tcW w:w="1926" w:type="dxa"/>
          </w:tcPr>
          <w:p w:rsidR="00C96827" w:rsidRPr="00E341F6" w:rsidP="00D12C4D" w14:paraId="098037E9" w14:textId="77777777">
            <w:pPr>
              <w:spacing w:line="240" w:lineRule="auto"/>
              <w:jc w:val="center"/>
              <w:rPr>
                <w:szCs w:val="20"/>
              </w:rPr>
            </w:pPr>
            <w:r>
              <w:t>Stamp</w:t>
            </w:r>
          </w:p>
        </w:tc>
        <w:tc>
          <w:tcPr>
            <w:tcW w:w="5238" w:type="dxa"/>
          </w:tcPr>
          <w:p w:rsidR="00C96827" w:rsidRPr="00E341F6" w:rsidP="00D12C4D" w14:paraId="16ED8B69" w14:textId="77777777">
            <w:pPr>
              <w:spacing w:line="240" w:lineRule="auto"/>
              <w:jc w:val="center"/>
              <w:rPr>
                <w:szCs w:val="20"/>
              </w:rPr>
            </w:pPr>
            <w:r>
              <w:t>Signature of responsible person</w:t>
            </w:r>
          </w:p>
        </w:tc>
      </w:tr>
    </w:tbl>
    <w:p w:rsidR="00C96827" w:rsidRPr="00E341F6" w:rsidP="008736A6" w14:paraId="68C6D5A3" w14:textId="77777777">
      <w:pPr>
        <w:spacing w:line="276" w:lineRule="auto"/>
        <w:rPr>
          <w:szCs w:val="20"/>
          <w:lang w:val="sl-SI"/>
        </w:rPr>
        <w:sectPr w:rsidSect="00124C85">
          <w:pgSz w:w="16840" w:h="11907" w:orient="landscape" w:code="9"/>
          <w:pgMar w:top="1418" w:right="1440" w:bottom="1418" w:left="1440" w:header="708" w:footer="708" w:gutter="0"/>
          <w:cols w:space="708"/>
        </w:sectPr>
      </w:pPr>
    </w:p>
    <w:p w:rsidR="009140F4" w:rsidRPr="00E341F6" w:rsidP="008736A6" w14:paraId="496E1902" w14:textId="77777777">
      <w:pPr>
        <w:spacing w:after="60" w:line="276" w:lineRule="auto"/>
        <w:jc w:val="both"/>
        <w:outlineLvl w:val="0"/>
        <w:rPr>
          <w:b/>
          <w:szCs w:val="20"/>
        </w:rPr>
      </w:pPr>
      <w:r>
        <w:rPr>
          <w:b/>
          <w:u w:val="single"/>
        </w:rPr>
        <w:t xml:space="preserve">APPENDIX 3 </w:t>
      </w:r>
    </w:p>
    <w:p w:rsidR="00B97D71" w:rsidP="008736A6" w14:paraId="7C7658AF" w14:textId="317CD38D">
      <w:pPr>
        <w:spacing w:line="276" w:lineRule="auto"/>
      </w:pPr>
    </w:p>
    <w:p w:rsidR="00B97D71" w:rsidP="008736A6" w14:paraId="6335396B" w14:textId="77777777">
      <w:pPr>
        <w:spacing w:line="276" w:lineRule="auto"/>
      </w:pPr>
    </w:p>
    <w:p w:rsidR="009140F4" w:rsidRPr="00EB5254" w:rsidP="008736A6" w14:paraId="0BE8A3DA" w14:textId="77777777">
      <w:pPr>
        <w:pStyle w:val="Heading3"/>
        <w:spacing w:before="0" w:line="276" w:lineRule="auto"/>
        <w:jc w:val="center"/>
        <w:rPr>
          <w:sz w:val="20"/>
          <w:szCs w:val="20"/>
        </w:rPr>
      </w:pPr>
      <w:r>
        <w:rPr>
          <w:sz w:val="20"/>
        </w:rPr>
        <w:t>U M B R E L L A    S T A T E M E N T</w:t>
      </w:r>
    </w:p>
    <w:p w:rsidR="00D12C4D" w:rsidRPr="00A72ABB" w:rsidP="00D12C4D" w14:paraId="10B1D2D8" w14:textId="0098A3A5">
      <w:pPr>
        <w:spacing w:line="276" w:lineRule="auto"/>
        <w:rPr>
          <w:b/>
          <w:szCs w:val="20"/>
          <w:u w:val="single"/>
          <w:lang w:val="sl-SI"/>
        </w:rPr>
      </w:pPr>
    </w:p>
    <w:p w:rsidR="00D12C4D" w:rsidRPr="00A72ABB" w:rsidP="00D12C4D" w14:paraId="10F2538E" w14:textId="77777777">
      <w:pPr>
        <w:spacing w:line="276" w:lineRule="auto"/>
        <w:rPr>
          <w:szCs w:val="20"/>
        </w:rPr>
      </w:pPr>
      <w:r>
        <w:t>We hereby confirm that:</w:t>
      </w:r>
    </w:p>
    <w:p w:rsidR="00D12C4D" w:rsidRPr="00A72ABB" w:rsidP="00D12C4D" w14:paraId="3B7C3312" w14:textId="77777777">
      <w:pPr>
        <w:numPr>
          <w:ilvl w:val="0"/>
          <w:numId w:val="7"/>
        </w:numPr>
        <w:tabs>
          <w:tab w:val="num" w:pos="426"/>
          <w:tab w:val="clear" w:pos="1929"/>
        </w:tabs>
        <w:spacing w:line="276" w:lineRule="auto"/>
        <w:ind w:left="426" w:hanging="426"/>
        <w:jc w:val="both"/>
        <w:rPr>
          <w:szCs w:val="20"/>
        </w:rPr>
      </w:pPr>
      <w:r>
        <w:t>We are cognisant of the content of the Invitation to Tender for this Contract and the general terms and conditions of the Contract, and we herewith express our full agreement therewith. We also declare that we are cognisant of the instructions for bid preparation and we herewith agree with the said instructions and declare that our Bid has been prepared and submitted in accordance with the requirements listed in the said instructions.</w:t>
      </w:r>
    </w:p>
    <w:p w:rsidR="00D12C4D" w:rsidRPr="00A72ABB" w:rsidP="00D12C4D" w14:paraId="26C01421" w14:textId="0E62B39E">
      <w:pPr>
        <w:numPr>
          <w:ilvl w:val="0"/>
          <w:numId w:val="7"/>
        </w:numPr>
        <w:tabs>
          <w:tab w:val="num" w:pos="426"/>
          <w:tab w:val="clear" w:pos="1929"/>
        </w:tabs>
        <w:spacing w:line="276" w:lineRule="auto"/>
        <w:ind w:left="426" w:hanging="426"/>
        <w:jc w:val="both"/>
        <w:rPr>
          <w:szCs w:val="20"/>
        </w:rPr>
      </w:pPr>
      <w:r>
        <w:t>We have at our disposal sufficient technical capabilities (technical equipment, storage facilities, service network, quality control measures) to ensure that the subject of the Contract is performed in a high</w:t>
      </w:r>
      <w:r w:rsidR="00B451E9">
        <w:t>-</w:t>
      </w:r>
      <w:r>
        <w:t>quality way.</w:t>
      </w:r>
    </w:p>
    <w:p w:rsidR="00D12C4D" w:rsidRPr="00A72ABB" w:rsidP="00D12C4D" w14:paraId="31D1009E" w14:textId="77777777">
      <w:pPr>
        <w:numPr>
          <w:ilvl w:val="0"/>
          <w:numId w:val="7"/>
        </w:numPr>
        <w:tabs>
          <w:tab w:val="num" w:pos="426"/>
          <w:tab w:val="clear" w:pos="1929"/>
        </w:tabs>
        <w:spacing w:line="276" w:lineRule="auto"/>
        <w:ind w:left="426" w:hanging="426"/>
        <w:jc w:val="both"/>
        <w:rPr>
          <w:szCs w:val="20"/>
        </w:rPr>
      </w:pPr>
      <w:r>
        <w:t>All of the information in our Bid is true and is not misleading. We have been informed that the Contracting Authority is entitled to disqualify our bid if the information in the Bidding documentation proves to be misleading.</w:t>
      </w:r>
    </w:p>
    <w:p w:rsidR="00D12C4D" w:rsidRPr="00A72ABB" w:rsidP="00D12C4D" w14:paraId="4CFF8686" w14:textId="77777777">
      <w:pPr>
        <w:spacing w:line="276" w:lineRule="auto"/>
        <w:jc w:val="both"/>
        <w:rPr>
          <w:szCs w:val="20"/>
          <w:lang w:val="sl-SI"/>
        </w:rPr>
      </w:pPr>
    </w:p>
    <w:p w:rsidR="00D12C4D" w:rsidRPr="00A72ABB" w:rsidP="00D12C4D" w14:paraId="01D89195" w14:textId="77777777">
      <w:pPr>
        <w:spacing w:line="276" w:lineRule="auto"/>
        <w:jc w:val="both"/>
        <w:rPr>
          <w:szCs w:val="20"/>
        </w:rPr>
      </w:pPr>
      <w:r>
        <w:t>We hereby declare that:</w:t>
      </w:r>
    </w:p>
    <w:p w:rsidR="00D12C4D" w:rsidRPr="00A72ABB" w:rsidP="001D5613" w14:paraId="6C55BEDE" w14:textId="77777777">
      <w:pPr>
        <w:numPr>
          <w:ilvl w:val="0"/>
          <w:numId w:val="42"/>
        </w:numPr>
        <w:tabs>
          <w:tab w:val="num" w:pos="426"/>
          <w:tab w:val="clear" w:pos="1503"/>
        </w:tabs>
        <w:spacing w:line="276" w:lineRule="auto"/>
        <w:ind w:left="426" w:hanging="426"/>
        <w:jc w:val="both"/>
        <w:rPr>
          <w:szCs w:val="20"/>
        </w:rPr>
      </w:pPr>
      <w:r>
        <w:t>We are aware that the Contracting Authority has published this contract award procedure on the Public Procurement Portal.</w:t>
      </w:r>
    </w:p>
    <w:p w:rsidR="00D12C4D" w:rsidRPr="00A72ABB" w:rsidP="001D5613" w14:paraId="30883E44" w14:textId="77777777">
      <w:pPr>
        <w:numPr>
          <w:ilvl w:val="0"/>
          <w:numId w:val="42"/>
        </w:numPr>
        <w:tabs>
          <w:tab w:val="num" w:pos="426"/>
          <w:tab w:val="clear" w:pos="1503"/>
        </w:tabs>
        <w:spacing w:line="276" w:lineRule="auto"/>
        <w:ind w:left="426" w:hanging="426"/>
        <w:jc w:val="both"/>
        <w:rPr>
          <w:szCs w:val="20"/>
        </w:rPr>
      </w:pPr>
      <w:r>
        <w:t>In preparing our Bid, we have been obliged to take into account and have in fact taken into account the questions and answers, as well as the notices and other communications, that have been published on the Public Procurement Portal in relation to this public contract award procedure.</w:t>
      </w:r>
    </w:p>
    <w:p w:rsidR="00D12C4D" w:rsidRPr="00A72ABB" w:rsidP="001D5613" w14:paraId="75C98B98" w14:textId="77777777">
      <w:pPr>
        <w:numPr>
          <w:ilvl w:val="0"/>
          <w:numId w:val="42"/>
        </w:numPr>
        <w:tabs>
          <w:tab w:val="num" w:pos="426"/>
          <w:tab w:val="clear" w:pos="1503"/>
        </w:tabs>
        <w:spacing w:line="276" w:lineRule="auto"/>
        <w:ind w:left="426" w:hanging="426"/>
        <w:jc w:val="both"/>
        <w:rPr>
          <w:szCs w:val="20"/>
        </w:rPr>
      </w:pPr>
      <w:r>
        <w:t>We have not changed the provisions of the Invitation to Tender published on the Public Procurement Portal in relation to this public contract award procedure.</w:t>
      </w:r>
    </w:p>
    <w:p w:rsidR="00D12C4D" w:rsidRPr="00A72ABB" w:rsidP="001D5613" w14:paraId="4FFD3EB4" w14:textId="77777777">
      <w:pPr>
        <w:numPr>
          <w:ilvl w:val="0"/>
          <w:numId w:val="42"/>
        </w:numPr>
        <w:tabs>
          <w:tab w:val="num" w:pos="426"/>
          <w:tab w:val="clear" w:pos="1503"/>
        </w:tabs>
        <w:spacing w:line="276" w:lineRule="auto"/>
        <w:ind w:left="426" w:hanging="426"/>
        <w:jc w:val="both"/>
        <w:rPr>
          <w:szCs w:val="20"/>
        </w:rPr>
      </w:pPr>
      <w:r>
        <w:t>All copies of documents enclosed in our Bid correspond to the originals.</w:t>
      </w:r>
    </w:p>
    <w:p w:rsidR="00D12C4D" w:rsidRPr="00A72ABB" w:rsidP="001D5613" w14:paraId="415B5C3A" w14:textId="77777777">
      <w:pPr>
        <w:numPr>
          <w:ilvl w:val="0"/>
          <w:numId w:val="42"/>
        </w:numPr>
        <w:tabs>
          <w:tab w:val="left" w:pos="0"/>
          <w:tab w:val="num" w:pos="426"/>
          <w:tab w:val="clear" w:pos="1503"/>
        </w:tabs>
        <w:spacing w:line="276" w:lineRule="auto"/>
        <w:ind w:left="426" w:hanging="426"/>
        <w:jc w:val="both"/>
        <w:rPr>
          <w:szCs w:val="20"/>
        </w:rPr>
      </w:pPr>
      <w:r>
        <w:t>Neither the applicable law nor any other regulation precludes us from concluding a Contract for the services and/or goods subject to this public procurement procedure.</w:t>
      </w:r>
    </w:p>
    <w:p w:rsidR="00D12C4D" w:rsidRPr="00A72ABB" w:rsidP="001D5613" w14:paraId="68EDF8EE" w14:textId="77777777">
      <w:pPr>
        <w:numPr>
          <w:ilvl w:val="0"/>
          <w:numId w:val="42"/>
        </w:numPr>
        <w:tabs>
          <w:tab w:val="left" w:pos="0"/>
          <w:tab w:val="num" w:pos="426"/>
          <w:tab w:val="clear" w:pos="1503"/>
        </w:tabs>
        <w:spacing w:line="276" w:lineRule="auto"/>
        <w:ind w:left="426" w:hanging="426"/>
        <w:jc w:val="both"/>
        <w:rPr>
          <w:szCs w:val="20"/>
        </w:rPr>
      </w:pPr>
      <w:r>
        <w:t>We are registered to perform the activity that is the subject of the public contract in question.</w:t>
      </w:r>
    </w:p>
    <w:p w:rsidR="00D12C4D" w:rsidRPr="00A72ABB" w:rsidP="001D5613" w14:paraId="0C73B6D4" w14:textId="77777777">
      <w:pPr>
        <w:numPr>
          <w:ilvl w:val="0"/>
          <w:numId w:val="42"/>
        </w:numPr>
        <w:tabs>
          <w:tab w:val="num" w:pos="426"/>
          <w:tab w:val="clear" w:pos="1503"/>
        </w:tabs>
        <w:spacing w:line="276" w:lineRule="auto"/>
        <w:ind w:left="426" w:hanging="426"/>
        <w:jc w:val="both"/>
        <w:rPr>
          <w:szCs w:val="20"/>
        </w:rPr>
      </w:pPr>
      <w:r>
        <w:t>We have not ceased to perform the activity that is the subject of the public contract in question.</w:t>
      </w:r>
    </w:p>
    <w:p w:rsidR="00D12C4D" w:rsidRPr="00A72ABB" w:rsidP="001D5613" w14:paraId="4E3999DD" w14:textId="77777777">
      <w:pPr>
        <w:numPr>
          <w:ilvl w:val="0"/>
          <w:numId w:val="42"/>
        </w:numPr>
        <w:tabs>
          <w:tab w:val="num" w:pos="426"/>
          <w:tab w:val="clear" w:pos="1503"/>
        </w:tabs>
        <w:spacing w:line="276" w:lineRule="auto"/>
        <w:ind w:left="426" w:hanging="426"/>
        <w:jc w:val="both"/>
        <w:rPr>
          <w:szCs w:val="20"/>
        </w:rPr>
      </w:pPr>
      <w:r>
        <w:t>We have not been convicted by a judgement with res judicata effect concerning our professional competence in performing activities related to the services subject to the public contract in question.</w:t>
      </w:r>
    </w:p>
    <w:p w:rsidR="00D12C4D" w:rsidRPr="00A72ABB" w:rsidP="001D5613" w14:paraId="12D08BA1" w14:textId="77777777">
      <w:pPr>
        <w:numPr>
          <w:ilvl w:val="0"/>
          <w:numId w:val="42"/>
        </w:numPr>
        <w:tabs>
          <w:tab w:val="num" w:pos="426"/>
          <w:tab w:val="clear" w:pos="1503"/>
        </w:tabs>
        <w:spacing w:line="276" w:lineRule="auto"/>
        <w:ind w:left="426" w:hanging="426"/>
        <w:jc w:val="both"/>
        <w:rPr>
          <w:szCs w:val="20"/>
        </w:rPr>
      </w:pPr>
      <w:r>
        <w:t>We have adopted a statement on safety, in accordance with the Occupational Health and Safety Act.</w:t>
      </w:r>
    </w:p>
    <w:p w:rsidR="00D12C4D" w:rsidRPr="00A72ABB" w:rsidP="001D5613" w14:paraId="658958E2" w14:textId="77777777">
      <w:pPr>
        <w:numPr>
          <w:ilvl w:val="0"/>
          <w:numId w:val="42"/>
        </w:numPr>
        <w:tabs>
          <w:tab w:val="num" w:pos="426"/>
          <w:tab w:val="clear" w:pos="1503"/>
        </w:tabs>
        <w:spacing w:line="276" w:lineRule="auto"/>
        <w:ind w:left="426" w:hanging="426"/>
        <w:jc w:val="both"/>
        <w:rPr>
          <w:szCs w:val="20"/>
        </w:rPr>
      </w:pPr>
      <w:r>
        <w:t>In preparing our Bid, we have taken account of the applicable legislation related to professional secrecy.</w:t>
      </w:r>
    </w:p>
    <w:p w:rsidR="00D12C4D" w:rsidRPr="00A72ABB" w:rsidP="001D5613" w14:paraId="6123B52F" w14:textId="77777777">
      <w:pPr>
        <w:numPr>
          <w:ilvl w:val="0"/>
          <w:numId w:val="42"/>
        </w:numPr>
        <w:tabs>
          <w:tab w:val="left" w:pos="0"/>
          <w:tab w:val="num" w:pos="426"/>
          <w:tab w:val="clear" w:pos="1503"/>
        </w:tabs>
        <w:spacing w:line="276" w:lineRule="auto"/>
        <w:ind w:left="426" w:hanging="426"/>
        <w:jc w:val="both"/>
        <w:rPr>
          <w:szCs w:val="20"/>
        </w:rPr>
      </w:pPr>
      <w:r>
        <w:t>We agree that, in line with Article 72 of the Public Procurement in the Defence and Security Sector Act (ZJNPOV), the Contracting Authority is entitled to verify the Bid submitted in this contract award procedure by acquiring the information specified under Article 31(15) of the Public Procurement in the Defence and Security Sector Act (ZJNPOV) from the central information system – e-Dosje.</w:t>
      </w:r>
    </w:p>
    <w:p w:rsidR="001A708F" w:rsidP="008736A6" w14:paraId="51B96EFD" w14:textId="09E534BB">
      <w:pPr>
        <w:tabs>
          <w:tab w:val="num" w:pos="720"/>
        </w:tabs>
        <w:spacing w:line="276" w:lineRule="auto"/>
        <w:jc w:val="both"/>
        <w:rPr>
          <w:szCs w:val="20"/>
          <w:lang w:val="sl-SI"/>
        </w:rPr>
      </w:pPr>
    </w:p>
    <w:p w:rsidR="005B47C1" w:rsidP="008736A6" w14:paraId="4B46D85B" w14:textId="77777777">
      <w:pPr>
        <w:spacing w:line="276" w:lineRule="auto"/>
        <w:ind w:firstLine="284"/>
        <w:jc w:val="both"/>
        <w:rPr>
          <w:szCs w:val="20"/>
          <w:lang w:val="sl-SI"/>
        </w:rPr>
      </w:pPr>
    </w:p>
    <w:p w:rsidR="003132E5" w:rsidRPr="0011366C" w:rsidP="00B451E9" w14:paraId="1CADEE0E" w14:textId="7B916998">
      <w:pPr>
        <w:spacing w:after="60" w:line="276" w:lineRule="auto"/>
        <w:jc w:val="both"/>
        <w:outlineLvl w:val="0"/>
      </w:pPr>
      <w:r>
        <w:br w:type="page"/>
      </w:r>
      <w:r>
        <w:t>APPENDIX 4 – to be completed by Slovenian and foreign bidders</w:t>
      </w:r>
    </w:p>
    <w:p w:rsidR="003132E5" w:rsidRPr="0011366C" w:rsidP="008736A6" w14:paraId="22A2CDE1" w14:textId="31656A8E">
      <w:pPr>
        <w:spacing w:line="276" w:lineRule="auto"/>
        <w:rPr>
          <w:szCs w:val="20"/>
          <w:lang w:val="sl-SI"/>
        </w:rPr>
      </w:pPr>
    </w:p>
    <w:p w:rsidR="003132E5" w:rsidRPr="0011366C" w:rsidP="008736A6" w14:paraId="5AC108A1" w14:textId="77777777">
      <w:pPr>
        <w:spacing w:line="276" w:lineRule="auto"/>
        <w:rPr>
          <w:szCs w:val="20"/>
          <w:lang w:val="sl-SI"/>
        </w:rPr>
      </w:pPr>
    </w:p>
    <w:p w:rsidR="003132E5" w:rsidRPr="0011366C" w:rsidP="008736A6" w14:paraId="3A74E4CD" w14:textId="77777777">
      <w:pPr>
        <w:spacing w:line="276" w:lineRule="auto"/>
        <w:jc w:val="center"/>
        <w:rPr>
          <w:b/>
        </w:rPr>
      </w:pPr>
      <w:r>
        <w:rPr>
          <w:b/>
        </w:rPr>
        <w:t xml:space="preserve">S  T  A  T  E  M  E  N  T </w:t>
      </w:r>
    </w:p>
    <w:p w:rsidR="003132E5" w:rsidRPr="0011366C" w:rsidP="008736A6" w14:paraId="3E71EB38" w14:textId="543B5D8E">
      <w:pPr>
        <w:spacing w:line="276" w:lineRule="auto"/>
        <w:rPr>
          <w:szCs w:val="20"/>
          <w:lang w:val="sl-SI"/>
        </w:rPr>
      </w:pPr>
    </w:p>
    <w:p w:rsidR="003132E5" w:rsidRPr="0011366C" w:rsidP="008736A6" w14:paraId="33599DEF" w14:textId="77777777">
      <w:pPr>
        <w:spacing w:line="276" w:lineRule="auto"/>
        <w:rPr>
          <w:szCs w:val="20"/>
        </w:rPr>
      </w:pPr>
      <w:r>
        <w:t>We hereby declare that neither the Bidder</w:t>
      </w:r>
    </w:p>
    <w:p w:rsidR="003132E5" w:rsidRPr="0011366C" w:rsidP="008736A6" w14:paraId="100CA475" w14:textId="77777777">
      <w:pPr>
        <w:pBdr>
          <w:bottom w:val="single" w:sz="12" w:space="1" w:color="auto"/>
        </w:pBdr>
        <w:spacing w:line="276" w:lineRule="auto"/>
        <w:rPr>
          <w:szCs w:val="20"/>
          <w:lang w:val="sl-SI"/>
        </w:rPr>
      </w:pPr>
    </w:p>
    <w:p w:rsidR="003132E5" w:rsidRPr="0011366C" w:rsidP="008736A6" w14:paraId="500DCCAF" w14:textId="77777777">
      <w:pPr>
        <w:spacing w:line="276" w:lineRule="auto"/>
        <w:jc w:val="center"/>
        <w:rPr>
          <w:szCs w:val="20"/>
        </w:rPr>
      </w:pPr>
      <w:r>
        <w:t>(Name, address and head office)</w:t>
      </w:r>
    </w:p>
    <w:p w:rsidR="003132E5" w:rsidRPr="0011366C" w:rsidP="008736A6" w14:paraId="3C72278C" w14:textId="77777777">
      <w:pPr>
        <w:spacing w:line="276" w:lineRule="auto"/>
        <w:rPr>
          <w:szCs w:val="20"/>
          <w:lang w:val="sl-SI"/>
        </w:rPr>
      </w:pPr>
    </w:p>
    <w:p w:rsidR="003132E5" w:rsidRPr="0011366C" w:rsidP="008736A6" w14:paraId="0263F4C3" w14:textId="77777777">
      <w:pPr>
        <w:spacing w:line="276" w:lineRule="auto"/>
        <w:rPr>
          <w:szCs w:val="20"/>
          <w:lang w:val="sl-SI"/>
        </w:rPr>
      </w:pPr>
    </w:p>
    <w:p w:rsidR="003132E5" w:rsidRPr="0011366C" w:rsidP="008736A6" w14:paraId="4FB19A95" w14:textId="77777777">
      <w:pPr>
        <w:spacing w:line="276" w:lineRule="auto"/>
        <w:rPr>
          <w:szCs w:val="20"/>
          <w:lang w:val="sl-SI"/>
        </w:rPr>
      </w:pPr>
    </w:p>
    <w:p w:rsidR="003132E5" w:rsidRPr="0011366C" w:rsidP="008736A6" w14:paraId="6B841361" w14:textId="77777777">
      <w:pPr>
        <w:spacing w:line="276" w:lineRule="auto"/>
        <w:rPr>
          <w:szCs w:val="20"/>
        </w:rPr>
      </w:pPr>
      <w:r>
        <w:t>nor its legal representative(s)</w:t>
      </w:r>
    </w:p>
    <w:p w:rsidR="003132E5" w:rsidRPr="0011366C" w:rsidP="008736A6" w14:paraId="44E86B7F" w14:textId="77777777">
      <w:pPr>
        <w:pBdr>
          <w:bottom w:val="single" w:sz="12" w:space="1" w:color="auto"/>
        </w:pBdr>
        <w:spacing w:line="276" w:lineRule="auto"/>
        <w:rPr>
          <w:szCs w:val="20"/>
          <w:lang w:val="sl-SI"/>
        </w:rPr>
      </w:pPr>
    </w:p>
    <w:p w:rsidR="003132E5" w:rsidRPr="0011366C" w:rsidP="008736A6" w14:paraId="2370B956" w14:textId="77777777">
      <w:pPr>
        <w:spacing w:line="276" w:lineRule="auto"/>
        <w:rPr>
          <w:szCs w:val="20"/>
        </w:rPr>
      </w:pPr>
      <w:r>
        <w:t>(name and surname)</w:t>
      </w:r>
      <w:r>
        <w:tab/>
      </w:r>
      <w:r>
        <w:tab/>
      </w:r>
      <w:r>
        <w:tab/>
      </w:r>
      <w:r>
        <w:tab/>
      </w:r>
      <w:r>
        <w:tab/>
      </w:r>
      <w:r>
        <w:tab/>
      </w:r>
    </w:p>
    <w:p w:rsidR="003132E5" w:rsidRPr="0011366C" w:rsidP="008736A6" w14:paraId="3682D5AF" w14:textId="77777777">
      <w:pPr>
        <w:pBdr>
          <w:bottom w:val="single" w:sz="12" w:space="1" w:color="auto"/>
        </w:pBdr>
        <w:spacing w:line="276" w:lineRule="auto"/>
        <w:rPr>
          <w:szCs w:val="20"/>
          <w:lang w:val="sl-SI"/>
        </w:rPr>
      </w:pPr>
    </w:p>
    <w:p w:rsidR="003132E5" w:rsidRPr="0011366C" w:rsidP="008736A6" w14:paraId="544C7250" w14:textId="77777777">
      <w:pPr>
        <w:spacing w:line="276" w:lineRule="auto"/>
        <w:rPr>
          <w:szCs w:val="20"/>
        </w:rPr>
      </w:pPr>
      <w:r>
        <w:t>(name and surname)</w:t>
      </w:r>
      <w:r>
        <w:tab/>
      </w:r>
      <w:r>
        <w:tab/>
      </w:r>
      <w:r>
        <w:tab/>
      </w:r>
      <w:r>
        <w:tab/>
      </w:r>
      <w:r>
        <w:tab/>
      </w:r>
      <w:r>
        <w:tab/>
      </w:r>
    </w:p>
    <w:p w:rsidR="003132E5" w:rsidRPr="0011366C" w:rsidP="008736A6" w14:paraId="13CA5BCE" w14:textId="77777777">
      <w:pPr>
        <w:pBdr>
          <w:bottom w:val="single" w:sz="12" w:space="1" w:color="auto"/>
        </w:pBdr>
        <w:spacing w:line="276" w:lineRule="auto"/>
        <w:rPr>
          <w:szCs w:val="20"/>
          <w:lang w:val="sl-SI"/>
        </w:rPr>
      </w:pPr>
    </w:p>
    <w:p w:rsidR="003132E5" w:rsidRPr="0011366C" w:rsidP="008736A6" w14:paraId="5530A129" w14:textId="77777777">
      <w:pPr>
        <w:spacing w:line="276" w:lineRule="auto"/>
        <w:rPr>
          <w:szCs w:val="20"/>
        </w:rPr>
      </w:pPr>
      <w:r>
        <w:t>(name and surname)</w:t>
      </w:r>
      <w:r>
        <w:tab/>
      </w:r>
      <w:r>
        <w:tab/>
      </w:r>
      <w:r>
        <w:tab/>
      </w:r>
      <w:r>
        <w:tab/>
      </w:r>
      <w:r>
        <w:tab/>
      </w:r>
      <w:r>
        <w:tab/>
      </w:r>
    </w:p>
    <w:p w:rsidR="003132E5" w:rsidRPr="0011366C" w:rsidP="008736A6" w14:paraId="45A38BFE" w14:textId="77777777">
      <w:pPr>
        <w:spacing w:after="60" w:line="276" w:lineRule="auto"/>
        <w:rPr>
          <w:szCs w:val="20"/>
          <w:lang w:val="sl-SI"/>
        </w:rPr>
      </w:pPr>
    </w:p>
    <w:p w:rsidR="003132E5" w:rsidRPr="003A7B23" w:rsidP="008736A6" w14:paraId="2E3E70E8" w14:textId="77777777">
      <w:pPr>
        <w:autoSpaceDE w:val="0"/>
        <w:autoSpaceDN w:val="0"/>
        <w:adjustRightInd w:val="0"/>
        <w:spacing w:line="276" w:lineRule="auto"/>
        <w:jc w:val="both"/>
        <w:rPr>
          <w:szCs w:val="20"/>
          <w:u w:val="single"/>
        </w:rPr>
      </w:pPr>
      <w:r>
        <w:t xml:space="preserve">has/have been convicted by a final judgment with res judicata effect of criminal offences defined under the Criminal Code (Official Gazette of the Republic of Slovenia nos. 50/12 – official consolidated text, 54/15, 6/16 – amended, 38/16, 27/17, 23/20, 91/20, 95/21, 186/21, 105/22 – The Act on Reducing Inequalities and Harmful Policy Interventions and Ensuring Respect for the Rule of Law (ZZNŠPP), and 16/23; hereinafter: Criminal Code 1) or crimes of comparable gravity, handed down by foreign courts: </w:t>
      </w:r>
    </w:p>
    <w:p w:rsidR="003132E5" w:rsidRPr="0011366C" w:rsidP="001D5613" w14:paraId="2C7E41C2" w14:textId="77777777">
      <w:pPr>
        <w:numPr>
          <w:ilvl w:val="0"/>
          <w:numId w:val="35"/>
        </w:numPr>
        <w:spacing w:after="60" w:line="276" w:lineRule="auto"/>
        <w:jc w:val="both"/>
        <w:rPr>
          <w:szCs w:val="20"/>
        </w:rPr>
      </w:pPr>
      <w:r>
        <w:t>terrorism (Article 108 of the Criminal Code)</w:t>
      </w:r>
    </w:p>
    <w:p w:rsidR="003132E5" w:rsidRPr="0011366C" w:rsidP="001D5613" w14:paraId="02AD8247" w14:textId="77777777">
      <w:pPr>
        <w:numPr>
          <w:ilvl w:val="0"/>
          <w:numId w:val="35"/>
        </w:numPr>
        <w:spacing w:after="60" w:line="276" w:lineRule="auto"/>
        <w:jc w:val="both"/>
        <w:rPr>
          <w:szCs w:val="20"/>
        </w:rPr>
      </w:pPr>
      <w:r>
        <w:t>financing of terrorist activities (Article 109 of the Criminal Code)</w:t>
      </w:r>
    </w:p>
    <w:p w:rsidR="003132E5" w:rsidRPr="0011366C" w:rsidP="001D5613" w14:paraId="556B8641" w14:textId="77777777">
      <w:pPr>
        <w:numPr>
          <w:ilvl w:val="0"/>
          <w:numId w:val="35"/>
        </w:numPr>
        <w:spacing w:after="60" w:line="276" w:lineRule="auto"/>
        <w:jc w:val="both"/>
        <w:rPr>
          <w:szCs w:val="20"/>
        </w:rPr>
      </w:pPr>
      <w:r>
        <w:t>incitement and public glorification of terrorist activities (Article 110 of Criminal Code)</w:t>
      </w:r>
    </w:p>
    <w:p w:rsidR="003132E5" w:rsidRPr="0011366C" w:rsidP="001D5613" w14:paraId="190A48C1" w14:textId="77777777">
      <w:pPr>
        <w:numPr>
          <w:ilvl w:val="0"/>
          <w:numId w:val="35"/>
        </w:numPr>
        <w:spacing w:after="60" w:line="276" w:lineRule="auto"/>
        <w:jc w:val="both"/>
        <w:rPr>
          <w:szCs w:val="20"/>
        </w:rPr>
      </w:pPr>
      <w:r>
        <w:t>recruitment and training for terrorist activities (Article 111 of Criminal Code)</w:t>
      </w:r>
    </w:p>
    <w:p w:rsidR="003132E5" w:rsidRPr="0011366C" w:rsidP="001D5613" w14:paraId="3A95D620" w14:textId="77777777">
      <w:pPr>
        <w:numPr>
          <w:ilvl w:val="0"/>
          <w:numId w:val="35"/>
        </w:numPr>
        <w:spacing w:after="60" w:line="276" w:lineRule="auto"/>
        <w:jc w:val="both"/>
        <w:rPr>
          <w:szCs w:val="20"/>
        </w:rPr>
      </w:pPr>
      <w:r>
        <w:t>enslavement (Article 112 of Criminal Code)</w:t>
      </w:r>
    </w:p>
    <w:p w:rsidR="003132E5" w:rsidRPr="0011366C" w:rsidP="001D5613" w14:paraId="21446471" w14:textId="77777777">
      <w:pPr>
        <w:numPr>
          <w:ilvl w:val="0"/>
          <w:numId w:val="35"/>
        </w:numPr>
        <w:spacing w:after="60" w:line="276" w:lineRule="auto"/>
        <w:jc w:val="both"/>
        <w:rPr>
          <w:szCs w:val="20"/>
        </w:rPr>
      </w:pPr>
      <w:r>
        <w:t>human trafficking (Article 113 of Criminal Code)</w:t>
      </w:r>
    </w:p>
    <w:p w:rsidR="003132E5" w:rsidRPr="0011366C" w:rsidP="001D5613" w14:paraId="57CDFC38" w14:textId="77777777">
      <w:pPr>
        <w:numPr>
          <w:ilvl w:val="0"/>
          <w:numId w:val="35"/>
        </w:numPr>
        <w:spacing w:after="60" w:line="276" w:lineRule="auto"/>
        <w:jc w:val="both"/>
        <w:rPr>
          <w:szCs w:val="20"/>
        </w:rPr>
      </w:pPr>
      <w:r>
        <w:t>acceptance of a bribe during an election or ballot (Article 157 of the Criminal Code)</w:t>
      </w:r>
    </w:p>
    <w:p w:rsidR="003132E5" w:rsidRPr="0011366C" w:rsidP="001D5613" w14:paraId="1451E0E4" w14:textId="77777777">
      <w:pPr>
        <w:numPr>
          <w:ilvl w:val="0"/>
          <w:numId w:val="35"/>
        </w:numPr>
        <w:spacing w:after="60" w:line="276" w:lineRule="auto"/>
        <w:jc w:val="both"/>
        <w:rPr>
          <w:szCs w:val="20"/>
        </w:rPr>
      </w:pPr>
      <w:r>
        <w:t>violation of fundamental rights of employees (Article 196 of Criminal Code)</w:t>
      </w:r>
    </w:p>
    <w:p w:rsidR="003132E5" w:rsidRPr="0011366C" w:rsidP="001D5613" w14:paraId="242D3790" w14:textId="77777777">
      <w:pPr>
        <w:numPr>
          <w:ilvl w:val="0"/>
          <w:numId w:val="35"/>
        </w:numPr>
        <w:spacing w:after="60" w:line="276" w:lineRule="auto"/>
        <w:jc w:val="both"/>
        <w:rPr>
          <w:szCs w:val="20"/>
        </w:rPr>
      </w:pPr>
      <w:r>
        <w:t>fraud (Article 211 of the Criminal Code)</w:t>
      </w:r>
    </w:p>
    <w:p w:rsidR="003132E5" w:rsidRPr="0011366C" w:rsidP="001D5613" w14:paraId="75B953A5" w14:textId="77777777">
      <w:pPr>
        <w:numPr>
          <w:ilvl w:val="0"/>
          <w:numId w:val="35"/>
        </w:numPr>
        <w:spacing w:after="60" w:line="276" w:lineRule="auto"/>
        <w:jc w:val="both"/>
        <w:rPr>
          <w:szCs w:val="20"/>
        </w:rPr>
      </w:pPr>
      <w:r>
        <w:t>unlawful restriction of competition (Article 225 of the Criminal Code)</w:t>
      </w:r>
    </w:p>
    <w:p w:rsidR="003132E5" w:rsidRPr="0011366C" w:rsidP="001D5613" w14:paraId="61CAD3F4" w14:textId="77777777">
      <w:pPr>
        <w:numPr>
          <w:ilvl w:val="0"/>
          <w:numId w:val="35"/>
        </w:numPr>
        <w:spacing w:after="60" w:line="276" w:lineRule="auto"/>
        <w:jc w:val="both"/>
        <w:rPr>
          <w:szCs w:val="20"/>
        </w:rPr>
      </w:pPr>
      <w:r>
        <w:t>false bankruptcy or unconscionable operation (Article 226 of the Criminal Code)</w:t>
      </w:r>
    </w:p>
    <w:p w:rsidR="003132E5" w:rsidRPr="0011366C" w:rsidP="001D5613" w14:paraId="3D3230F3" w14:textId="77777777">
      <w:pPr>
        <w:numPr>
          <w:ilvl w:val="0"/>
          <w:numId w:val="35"/>
        </w:numPr>
        <w:spacing w:after="60" w:line="276" w:lineRule="auto"/>
        <w:jc w:val="both"/>
        <w:rPr>
          <w:szCs w:val="20"/>
        </w:rPr>
      </w:pPr>
      <w:r>
        <w:t>defrauding creditors (Article 227 of the Criminal Code)</w:t>
      </w:r>
    </w:p>
    <w:p w:rsidR="003132E5" w:rsidRPr="0011366C" w:rsidP="001D5613" w14:paraId="498CB70A" w14:textId="77777777">
      <w:pPr>
        <w:numPr>
          <w:ilvl w:val="0"/>
          <w:numId w:val="35"/>
        </w:numPr>
        <w:spacing w:after="60" w:line="276" w:lineRule="auto"/>
        <w:jc w:val="both"/>
        <w:rPr>
          <w:szCs w:val="20"/>
        </w:rPr>
      </w:pPr>
      <w:r>
        <w:t>business fraud (Article 228 of the Criminal Code)</w:t>
      </w:r>
    </w:p>
    <w:p w:rsidR="003132E5" w:rsidRPr="0011366C" w:rsidP="001D5613" w14:paraId="3656CF87" w14:textId="77777777">
      <w:pPr>
        <w:numPr>
          <w:ilvl w:val="0"/>
          <w:numId w:val="35"/>
        </w:numPr>
        <w:spacing w:after="60" w:line="276" w:lineRule="auto"/>
        <w:jc w:val="both"/>
        <w:rPr>
          <w:szCs w:val="20"/>
        </w:rPr>
      </w:pPr>
      <w:r>
        <w:t>fraud to the detriment of the European Union (Article 229 of the Criminal Code)</w:t>
      </w:r>
    </w:p>
    <w:p w:rsidR="003132E5" w:rsidRPr="0011366C" w:rsidP="001D5613" w14:paraId="3B64402A" w14:textId="77777777">
      <w:pPr>
        <w:numPr>
          <w:ilvl w:val="0"/>
          <w:numId w:val="35"/>
        </w:numPr>
        <w:spacing w:after="60" w:line="276" w:lineRule="auto"/>
        <w:jc w:val="both"/>
        <w:rPr>
          <w:szCs w:val="20"/>
        </w:rPr>
      </w:pPr>
      <w:r>
        <w:t>fraud in obtaining loans or benefits (Article 230 of the Criminal Code)</w:t>
      </w:r>
    </w:p>
    <w:p w:rsidR="003132E5" w:rsidRPr="0011366C" w:rsidP="001D5613" w14:paraId="0FFE6819" w14:textId="77777777">
      <w:pPr>
        <w:numPr>
          <w:ilvl w:val="0"/>
          <w:numId w:val="35"/>
        </w:numPr>
        <w:spacing w:after="60" w:line="276" w:lineRule="auto"/>
        <w:jc w:val="both"/>
        <w:rPr>
          <w:szCs w:val="20"/>
        </w:rPr>
      </w:pPr>
      <w:r>
        <w:t>fraud in securities trading (Article 231 of the Criminal Code)</w:t>
      </w:r>
    </w:p>
    <w:p w:rsidR="003132E5" w:rsidRPr="0011366C" w:rsidP="001D5613" w14:paraId="2DEC3C95" w14:textId="77777777">
      <w:pPr>
        <w:numPr>
          <w:ilvl w:val="0"/>
          <w:numId w:val="35"/>
        </w:numPr>
        <w:spacing w:after="60" w:line="276" w:lineRule="auto"/>
        <w:jc w:val="both"/>
        <w:rPr>
          <w:szCs w:val="20"/>
        </w:rPr>
      </w:pPr>
      <w:r>
        <w:t>deception of buyers (Article 232 of the Criminal Code)</w:t>
      </w:r>
    </w:p>
    <w:p w:rsidR="003132E5" w:rsidRPr="0011366C" w:rsidP="001D5613" w14:paraId="5ADCEE21" w14:textId="77777777">
      <w:pPr>
        <w:numPr>
          <w:ilvl w:val="0"/>
          <w:numId w:val="35"/>
        </w:numPr>
        <w:spacing w:after="60" w:line="276" w:lineRule="auto"/>
        <w:jc w:val="both"/>
        <w:rPr>
          <w:szCs w:val="20"/>
        </w:rPr>
      </w:pPr>
      <w:r>
        <w:t>unauthorised use of another’s brand or model (Article 233 of the Criminal Code)</w:t>
      </w:r>
    </w:p>
    <w:p w:rsidR="003132E5" w:rsidRPr="0011366C" w:rsidP="001D5613" w14:paraId="68A84532" w14:textId="77777777">
      <w:pPr>
        <w:numPr>
          <w:ilvl w:val="0"/>
          <w:numId w:val="35"/>
        </w:numPr>
        <w:spacing w:after="60" w:line="276" w:lineRule="auto"/>
        <w:jc w:val="both"/>
        <w:rPr>
          <w:szCs w:val="20"/>
        </w:rPr>
      </w:pPr>
      <w:r>
        <w:t>unauthorised use of another’s patent or topography (Article 234 of the Criminal Code)</w:t>
      </w:r>
    </w:p>
    <w:p w:rsidR="003132E5" w:rsidRPr="0011366C" w:rsidP="001D5613" w14:paraId="1A738DDF" w14:textId="77777777">
      <w:pPr>
        <w:numPr>
          <w:ilvl w:val="0"/>
          <w:numId w:val="35"/>
        </w:numPr>
        <w:spacing w:after="60" w:line="276" w:lineRule="auto"/>
        <w:jc w:val="both"/>
        <w:rPr>
          <w:szCs w:val="20"/>
        </w:rPr>
      </w:pPr>
      <w:r>
        <w:t>forgery or destruction of business documents (Article 235 of the Criminal Code)</w:t>
      </w:r>
    </w:p>
    <w:p w:rsidR="003132E5" w:rsidRPr="0011366C" w:rsidP="001D5613" w14:paraId="5E165D68" w14:textId="77777777">
      <w:pPr>
        <w:numPr>
          <w:ilvl w:val="0"/>
          <w:numId w:val="35"/>
        </w:numPr>
        <w:spacing w:after="60" w:line="276" w:lineRule="auto"/>
        <w:jc w:val="both"/>
        <w:rPr>
          <w:szCs w:val="20"/>
        </w:rPr>
      </w:pPr>
      <w:r>
        <w:t>disclosure and unauthorised acquisition of trade secrets (Article 236 of the Criminal Code)</w:t>
      </w:r>
    </w:p>
    <w:p w:rsidR="003132E5" w:rsidRPr="0011366C" w:rsidP="001D5613" w14:paraId="1B0A3DDE" w14:textId="77777777">
      <w:pPr>
        <w:numPr>
          <w:ilvl w:val="0"/>
          <w:numId w:val="35"/>
        </w:numPr>
        <w:spacing w:after="60" w:line="276" w:lineRule="auto"/>
        <w:jc w:val="both"/>
        <w:rPr>
          <w:szCs w:val="20"/>
        </w:rPr>
      </w:pPr>
      <w:r>
        <w:t>abuse of an information system (Article 237 of the Criminal Code)</w:t>
      </w:r>
    </w:p>
    <w:p w:rsidR="003132E5" w:rsidRPr="0011366C" w:rsidP="001D5613" w14:paraId="72F43461" w14:textId="77777777">
      <w:pPr>
        <w:numPr>
          <w:ilvl w:val="0"/>
          <w:numId w:val="35"/>
        </w:numPr>
        <w:spacing w:after="60" w:line="276" w:lineRule="auto"/>
        <w:jc w:val="both"/>
        <w:rPr>
          <w:szCs w:val="20"/>
        </w:rPr>
      </w:pPr>
      <w:r>
        <w:t>abuse of insider information (Article 238 of the Criminal Code)</w:t>
      </w:r>
    </w:p>
    <w:p w:rsidR="003132E5" w:rsidRPr="0011366C" w:rsidP="001D5613" w14:paraId="1D8A5910" w14:textId="77777777">
      <w:pPr>
        <w:numPr>
          <w:ilvl w:val="0"/>
          <w:numId w:val="35"/>
        </w:numPr>
        <w:spacing w:after="60" w:line="276" w:lineRule="auto"/>
        <w:jc w:val="both"/>
        <w:rPr>
          <w:szCs w:val="20"/>
        </w:rPr>
      </w:pPr>
      <w:r>
        <w:t>abuse of a financial instruments market (Article 239 of the Criminal Code)</w:t>
      </w:r>
    </w:p>
    <w:p w:rsidR="003132E5" w:rsidRPr="0011366C" w:rsidP="001D5613" w14:paraId="5F877CF9" w14:textId="77777777">
      <w:pPr>
        <w:numPr>
          <w:ilvl w:val="0"/>
          <w:numId w:val="35"/>
        </w:numPr>
        <w:spacing w:after="60" w:line="276" w:lineRule="auto"/>
        <w:jc w:val="both"/>
        <w:rPr>
          <w:szCs w:val="20"/>
        </w:rPr>
      </w:pPr>
      <w:r>
        <w:t>abuse of a position or trust in business activity (Article 240 of the Criminal Code)</w:t>
      </w:r>
    </w:p>
    <w:p w:rsidR="003132E5" w:rsidRPr="0011366C" w:rsidP="001D5613" w14:paraId="6BD24534" w14:textId="77777777">
      <w:pPr>
        <w:numPr>
          <w:ilvl w:val="0"/>
          <w:numId w:val="35"/>
        </w:numPr>
        <w:spacing w:after="60" w:line="276" w:lineRule="auto"/>
        <w:jc w:val="both"/>
        <w:rPr>
          <w:szCs w:val="20"/>
        </w:rPr>
      </w:pPr>
      <w:r>
        <w:t>unauthorised acceptance of gifts (Article 241 of the Criminal Code)</w:t>
      </w:r>
    </w:p>
    <w:p w:rsidR="003132E5" w:rsidRPr="0011366C" w:rsidP="001D5613" w14:paraId="7CB5D98B" w14:textId="77777777">
      <w:pPr>
        <w:numPr>
          <w:ilvl w:val="0"/>
          <w:numId w:val="35"/>
        </w:numPr>
        <w:spacing w:after="60" w:line="276" w:lineRule="auto"/>
        <w:jc w:val="both"/>
        <w:rPr>
          <w:szCs w:val="20"/>
        </w:rPr>
      </w:pPr>
      <w:r>
        <w:t>unauthorised offering of gifts (Article 242 of the Criminal Code)</w:t>
      </w:r>
    </w:p>
    <w:p w:rsidR="003132E5" w:rsidRPr="0011366C" w:rsidP="001D5613" w14:paraId="67679ADC" w14:textId="77777777">
      <w:pPr>
        <w:numPr>
          <w:ilvl w:val="0"/>
          <w:numId w:val="35"/>
        </w:numPr>
        <w:spacing w:after="60" w:line="276" w:lineRule="auto"/>
        <w:jc w:val="both"/>
        <w:rPr>
          <w:szCs w:val="20"/>
        </w:rPr>
      </w:pPr>
      <w:r>
        <w:t>counterfeiting money (Article 243 of the Criminal Code)</w:t>
      </w:r>
    </w:p>
    <w:p w:rsidR="003132E5" w:rsidRPr="0011366C" w:rsidP="001D5613" w14:paraId="0CACE362" w14:textId="77777777">
      <w:pPr>
        <w:numPr>
          <w:ilvl w:val="0"/>
          <w:numId w:val="35"/>
        </w:numPr>
        <w:spacing w:after="60" w:line="276" w:lineRule="auto"/>
        <w:jc w:val="both"/>
        <w:rPr>
          <w:szCs w:val="20"/>
        </w:rPr>
      </w:pPr>
      <w:r>
        <w:t>fabrication and use of counterfeit derivatives or securities (Article 244 of the Criminal Code)</w:t>
      </w:r>
    </w:p>
    <w:p w:rsidR="003132E5" w:rsidRPr="0011366C" w:rsidP="001D5613" w14:paraId="5F9BEAEF" w14:textId="77777777">
      <w:pPr>
        <w:numPr>
          <w:ilvl w:val="0"/>
          <w:numId w:val="35"/>
        </w:numPr>
        <w:spacing w:after="60" w:line="276" w:lineRule="auto"/>
        <w:jc w:val="both"/>
        <w:rPr>
          <w:szCs w:val="20"/>
        </w:rPr>
      </w:pPr>
      <w:r>
        <w:t>money laundering (Article 245 of the Criminal Code)</w:t>
      </w:r>
    </w:p>
    <w:p w:rsidR="003132E5" w:rsidRPr="0011366C" w:rsidP="001D5613" w14:paraId="7B90C5D6" w14:textId="77777777">
      <w:pPr>
        <w:numPr>
          <w:ilvl w:val="0"/>
          <w:numId w:val="35"/>
        </w:numPr>
        <w:spacing w:after="60" w:line="276" w:lineRule="auto"/>
        <w:jc w:val="both"/>
        <w:rPr>
          <w:szCs w:val="20"/>
        </w:rPr>
      </w:pPr>
      <w:r>
        <w:t>abuse of non-cash means of payment (Article 246 of the Criminal Code)</w:t>
      </w:r>
    </w:p>
    <w:p w:rsidR="003132E5" w:rsidRPr="0011366C" w:rsidP="001D5613" w14:paraId="7C029BF9" w14:textId="77777777">
      <w:pPr>
        <w:numPr>
          <w:ilvl w:val="0"/>
          <w:numId w:val="35"/>
        </w:numPr>
        <w:spacing w:after="60" w:line="276" w:lineRule="auto"/>
        <w:jc w:val="both"/>
        <w:rPr>
          <w:szCs w:val="20"/>
        </w:rPr>
      </w:pPr>
      <w:r>
        <w:t>use of counterfeit non-cash means of payment (Article 247 of the Criminal Code)</w:t>
      </w:r>
    </w:p>
    <w:p w:rsidR="003132E5" w:rsidRPr="0011366C" w:rsidP="001D5613" w14:paraId="0B269BC4" w14:textId="77777777">
      <w:pPr>
        <w:numPr>
          <w:ilvl w:val="0"/>
          <w:numId w:val="35"/>
        </w:numPr>
        <w:spacing w:after="60" w:line="276" w:lineRule="auto"/>
        <w:jc w:val="both"/>
        <w:rPr>
          <w:szCs w:val="20"/>
        </w:rPr>
      </w:pPr>
      <w:r>
        <w:t>fabrication, acquisition and disposal of instruments of forgery (Article 248 of the Criminal Code)</w:t>
      </w:r>
    </w:p>
    <w:p w:rsidR="003132E5" w:rsidRPr="0011366C" w:rsidP="001D5613" w14:paraId="63326EDD" w14:textId="77777777">
      <w:pPr>
        <w:numPr>
          <w:ilvl w:val="0"/>
          <w:numId w:val="35"/>
        </w:numPr>
        <w:spacing w:after="60" w:line="276" w:lineRule="auto"/>
        <w:jc w:val="both"/>
        <w:rPr>
          <w:szCs w:val="20"/>
        </w:rPr>
      </w:pPr>
      <w:r>
        <w:t>tax evasion (Article 249 of the Criminal Code)</w:t>
      </w:r>
    </w:p>
    <w:p w:rsidR="003132E5" w:rsidRPr="0011366C" w:rsidP="001D5613" w14:paraId="20D40B20" w14:textId="77777777">
      <w:pPr>
        <w:numPr>
          <w:ilvl w:val="0"/>
          <w:numId w:val="35"/>
        </w:numPr>
        <w:spacing w:after="60" w:line="276" w:lineRule="auto"/>
        <w:jc w:val="both"/>
        <w:rPr>
          <w:szCs w:val="20"/>
        </w:rPr>
      </w:pPr>
      <w:r>
        <w:t>smuggling (Article 250 of the Criminal Code)</w:t>
      </w:r>
    </w:p>
    <w:p w:rsidR="003132E5" w:rsidRPr="0011366C" w:rsidP="001D5613" w14:paraId="01BB8140" w14:textId="77777777">
      <w:pPr>
        <w:numPr>
          <w:ilvl w:val="0"/>
          <w:numId w:val="35"/>
        </w:numPr>
        <w:spacing w:after="60" w:line="276" w:lineRule="auto"/>
        <w:jc w:val="both"/>
        <w:rPr>
          <w:szCs w:val="20"/>
        </w:rPr>
      </w:pPr>
      <w:r>
        <w:t>abuse of office or official duties (Article 257 of Criminal Code)</w:t>
      </w:r>
    </w:p>
    <w:p w:rsidR="003132E5" w:rsidRPr="0011366C" w:rsidP="001D5613" w14:paraId="115A37B0" w14:textId="77777777">
      <w:pPr>
        <w:numPr>
          <w:ilvl w:val="0"/>
          <w:numId w:val="35"/>
        </w:numPr>
        <w:spacing w:after="60" w:line="276" w:lineRule="auto"/>
        <w:jc w:val="both"/>
        <w:rPr>
          <w:szCs w:val="20"/>
        </w:rPr>
      </w:pPr>
      <w:r>
        <w:t>harm to public resources (Article 257a of Criminal Code)</w:t>
      </w:r>
    </w:p>
    <w:p w:rsidR="003132E5" w:rsidRPr="0011366C" w:rsidP="001D5613" w14:paraId="4D1720B3" w14:textId="77777777">
      <w:pPr>
        <w:numPr>
          <w:ilvl w:val="0"/>
          <w:numId w:val="35"/>
        </w:numPr>
        <w:spacing w:after="60" w:line="276" w:lineRule="auto"/>
        <w:jc w:val="both"/>
        <w:rPr>
          <w:szCs w:val="20"/>
        </w:rPr>
      </w:pPr>
      <w:r>
        <w:t>disclosure of classified information (Article 260 of the Criminal Code)</w:t>
      </w:r>
    </w:p>
    <w:p w:rsidR="003132E5" w:rsidRPr="0011366C" w:rsidP="001D5613" w14:paraId="0B4E41A1" w14:textId="77777777">
      <w:pPr>
        <w:numPr>
          <w:ilvl w:val="0"/>
          <w:numId w:val="35"/>
        </w:numPr>
        <w:spacing w:after="60" w:line="276" w:lineRule="auto"/>
        <w:jc w:val="both"/>
        <w:rPr>
          <w:szCs w:val="20"/>
        </w:rPr>
      </w:pPr>
      <w:r>
        <w:t>acceptance of a bribe (Article 261 of the Criminal Code)</w:t>
      </w:r>
    </w:p>
    <w:p w:rsidR="003132E5" w:rsidRPr="0011366C" w:rsidP="001D5613" w14:paraId="543885B8" w14:textId="77777777">
      <w:pPr>
        <w:numPr>
          <w:ilvl w:val="0"/>
          <w:numId w:val="35"/>
        </w:numPr>
        <w:spacing w:after="60" w:line="276" w:lineRule="auto"/>
        <w:jc w:val="both"/>
        <w:rPr>
          <w:szCs w:val="20"/>
        </w:rPr>
      </w:pPr>
      <w:r>
        <w:t>offering bribes (Article 262 of the Criminal Code)</w:t>
      </w:r>
    </w:p>
    <w:p w:rsidR="003132E5" w:rsidRPr="0011366C" w:rsidP="001D5613" w14:paraId="176EC195" w14:textId="77777777">
      <w:pPr>
        <w:numPr>
          <w:ilvl w:val="0"/>
          <w:numId w:val="35"/>
        </w:numPr>
        <w:spacing w:after="60" w:line="276" w:lineRule="auto"/>
        <w:jc w:val="both"/>
        <w:rPr>
          <w:szCs w:val="20"/>
        </w:rPr>
      </w:pPr>
      <w:r>
        <w:t>acceptance of benefits for illegal intermediation (Article 263 of the Criminal Code)</w:t>
      </w:r>
    </w:p>
    <w:p w:rsidR="003132E5" w:rsidRPr="0011366C" w:rsidP="001D5613" w14:paraId="0F052D86" w14:textId="77777777">
      <w:pPr>
        <w:numPr>
          <w:ilvl w:val="0"/>
          <w:numId w:val="35"/>
        </w:numPr>
        <w:spacing w:after="60" w:line="276" w:lineRule="auto"/>
        <w:jc w:val="both"/>
        <w:rPr>
          <w:szCs w:val="20"/>
        </w:rPr>
      </w:pPr>
      <w:r>
        <w:t>offering of gifts for illegal intermediation (Article 264 of the Criminal Code)</w:t>
      </w:r>
    </w:p>
    <w:p w:rsidR="003132E5" w:rsidRPr="0011366C" w:rsidP="001D5613" w14:paraId="54B03097" w14:textId="77777777">
      <w:pPr>
        <w:numPr>
          <w:ilvl w:val="0"/>
          <w:numId w:val="35"/>
        </w:numPr>
        <w:spacing w:after="60" w:line="276" w:lineRule="auto"/>
        <w:jc w:val="both"/>
        <w:rPr>
          <w:szCs w:val="20"/>
        </w:rPr>
      </w:pPr>
      <w:r>
        <w:t>criminal organisation (Article 294 of the Criminal Code).</w:t>
      </w:r>
    </w:p>
    <w:p w:rsidR="003132E5" w:rsidRPr="0011366C" w:rsidP="008736A6" w14:paraId="0644F291"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rPr>
          <w:rFonts w:cs="Arial"/>
          <w:sz w:val="20"/>
        </w:rPr>
      </w:pPr>
    </w:p>
    <w:p w:rsidR="003132E5" w:rsidP="008736A6" w14:paraId="1E1A52C2" w14:textId="4F21246D">
      <w:pPr>
        <w:spacing w:line="276" w:lineRule="auto"/>
        <w:jc w:val="both"/>
        <w:rPr>
          <w:szCs w:val="20"/>
        </w:rPr>
      </w:pPr>
      <w:r>
        <w:t xml:space="preserve">We hereby authorise the Contracting Authority, Ministry of Defence, Vojkova cesta 55, 1000 Ljubljana, to obtain criminal record data (for the Bidder and its legal representatives) for the public procurement procedure </w:t>
      </w:r>
      <w:r>
        <w:rPr>
          <w:b/>
        </w:rPr>
        <w:t>MORS 27/2025 – ON – PSPs.</w:t>
      </w:r>
    </w:p>
    <w:p w:rsidR="00FD0DB0" w:rsidP="008736A6" w14:paraId="72E5AB26" w14:textId="77777777">
      <w:pPr>
        <w:spacing w:line="276" w:lineRule="auto"/>
        <w:jc w:val="both"/>
        <w:rPr>
          <w:szCs w:val="20"/>
          <w:lang w:val="sl-SI"/>
        </w:rPr>
      </w:pPr>
    </w:p>
    <w:p w:rsidR="003132E5" w:rsidRPr="0011366C" w:rsidP="008736A6" w14:paraId="103DDDD7" w14:textId="77777777">
      <w:pPr>
        <w:autoSpaceDE w:val="0"/>
        <w:autoSpaceDN w:val="0"/>
        <w:adjustRightInd w:val="0"/>
        <w:spacing w:after="60" w:line="276" w:lineRule="auto"/>
        <w:jc w:val="both"/>
        <w:rPr>
          <w:iCs/>
          <w:szCs w:val="20"/>
          <w:lang w:val="sl-SI" w:eastAsia="sl-SI"/>
        </w:rPr>
      </w:pPr>
    </w:p>
    <w:p w:rsidR="003132E5" w:rsidRPr="0011366C" w:rsidP="008736A6" w14:paraId="307444EB" w14:textId="77777777">
      <w:pPr>
        <w:autoSpaceDE w:val="0"/>
        <w:autoSpaceDN w:val="0"/>
        <w:adjustRightInd w:val="0"/>
        <w:spacing w:after="60" w:line="276" w:lineRule="auto"/>
        <w:jc w:val="both"/>
        <w:rPr>
          <w:iCs/>
          <w:szCs w:val="20"/>
        </w:rPr>
      </w:pPr>
      <w:r>
        <w:t>If the Bidder intends to perform the Contract through subcontractors, the aforementioned condition should also be met by each subcontractor. To this end, this Appendix should also be duly completed by each subcontractor. To this end, this Appendix should also be duly completed by each subcontractor.</w:t>
      </w:r>
    </w:p>
    <w:p w:rsidR="003132E5" w:rsidRPr="0011366C" w:rsidP="008736A6" w14:paraId="7784AD9B"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pPr>
    </w:p>
    <w:p w:rsidR="003132E5" w:rsidRPr="0011366C" w:rsidP="008736A6" w14:paraId="38050307"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pPr>
    </w:p>
    <w:p w:rsidR="003132E5" w:rsidRPr="0011366C" w:rsidP="008736A6" w14:paraId="3351F6CA"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jc w:val="center"/>
      </w:pPr>
    </w:p>
    <w:tbl>
      <w:tblPr>
        <w:tblW w:w="0" w:type="auto"/>
        <w:tblLayout w:type="fixed"/>
        <w:tblLook w:val="0000"/>
      </w:tblPr>
      <w:tblGrid>
        <w:gridCol w:w="3285"/>
        <w:gridCol w:w="1643"/>
        <w:gridCol w:w="3685"/>
      </w:tblGrid>
      <w:tr w14:paraId="492C913C" w14:textId="77777777" w:rsidTr="003132E5">
        <w:tblPrEx>
          <w:tblW w:w="0" w:type="auto"/>
          <w:tblLayout w:type="fixed"/>
          <w:tblLook w:val="0000"/>
        </w:tblPrEx>
        <w:tc>
          <w:tcPr>
            <w:tcW w:w="3285" w:type="dxa"/>
          </w:tcPr>
          <w:p w:rsidR="003132E5" w:rsidRPr="0011366C" w:rsidP="008736A6" w14:paraId="6A7575A7" w14:textId="77777777">
            <w:pPr>
              <w:spacing w:line="276" w:lineRule="auto"/>
              <w:jc w:val="center"/>
              <w:rPr>
                <w:b/>
                <w:szCs w:val="20"/>
              </w:rPr>
            </w:pPr>
            <w:r>
              <w:rPr>
                <w:b/>
              </w:rPr>
              <w:t>_________________________</w:t>
            </w:r>
          </w:p>
        </w:tc>
        <w:tc>
          <w:tcPr>
            <w:tcW w:w="1643" w:type="dxa"/>
          </w:tcPr>
          <w:p w:rsidR="003132E5" w:rsidRPr="0011366C" w:rsidP="008736A6" w14:paraId="372F7271" w14:textId="77777777">
            <w:pPr>
              <w:spacing w:line="276" w:lineRule="auto"/>
              <w:jc w:val="center"/>
              <w:rPr>
                <w:b/>
                <w:szCs w:val="20"/>
                <w:lang w:val="sl-SI"/>
              </w:rPr>
            </w:pPr>
          </w:p>
        </w:tc>
        <w:tc>
          <w:tcPr>
            <w:tcW w:w="3685" w:type="dxa"/>
          </w:tcPr>
          <w:p w:rsidR="003132E5" w:rsidRPr="0011366C" w:rsidP="008736A6" w14:paraId="32462CAC" w14:textId="77777777">
            <w:pPr>
              <w:spacing w:line="276" w:lineRule="auto"/>
              <w:jc w:val="center"/>
              <w:rPr>
                <w:b/>
                <w:szCs w:val="20"/>
              </w:rPr>
            </w:pPr>
            <w:r>
              <w:rPr>
                <w:b/>
              </w:rPr>
              <w:t>_________________________</w:t>
            </w:r>
          </w:p>
        </w:tc>
      </w:tr>
      <w:tr w14:paraId="56C0F3C4" w14:textId="77777777" w:rsidTr="003132E5">
        <w:tblPrEx>
          <w:tblW w:w="0" w:type="auto"/>
          <w:tblLayout w:type="fixed"/>
          <w:tblLook w:val="0000"/>
        </w:tblPrEx>
        <w:tc>
          <w:tcPr>
            <w:tcW w:w="3285" w:type="dxa"/>
          </w:tcPr>
          <w:p w:rsidR="003132E5" w:rsidRPr="0011366C" w:rsidP="008736A6" w14:paraId="4DCC80F7" w14:textId="77777777">
            <w:pPr>
              <w:spacing w:line="276" w:lineRule="auto"/>
              <w:jc w:val="center"/>
              <w:rPr>
                <w:szCs w:val="20"/>
              </w:rPr>
            </w:pPr>
            <w:r>
              <w:t>Place and date</w:t>
            </w:r>
          </w:p>
          <w:p w:rsidR="003132E5" w:rsidRPr="0011366C" w:rsidP="008736A6" w14:paraId="397C5939" w14:textId="77777777">
            <w:pPr>
              <w:spacing w:line="276" w:lineRule="auto"/>
              <w:jc w:val="center"/>
              <w:rPr>
                <w:szCs w:val="20"/>
                <w:lang w:val="sl-SI"/>
              </w:rPr>
            </w:pPr>
          </w:p>
        </w:tc>
        <w:tc>
          <w:tcPr>
            <w:tcW w:w="1643" w:type="dxa"/>
          </w:tcPr>
          <w:p w:rsidR="003132E5" w:rsidRPr="0011366C" w:rsidP="008736A6" w14:paraId="7277C336" w14:textId="77777777">
            <w:pPr>
              <w:spacing w:line="276" w:lineRule="auto"/>
              <w:jc w:val="center"/>
              <w:rPr>
                <w:szCs w:val="20"/>
              </w:rPr>
            </w:pPr>
            <w:r>
              <w:t>Stamp</w:t>
            </w:r>
          </w:p>
        </w:tc>
        <w:tc>
          <w:tcPr>
            <w:tcW w:w="3685" w:type="dxa"/>
          </w:tcPr>
          <w:p w:rsidR="003132E5" w:rsidRPr="0011366C" w:rsidP="008736A6" w14:paraId="7788D0D8" w14:textId="77777777">
            <w:pPr>
              <w:spacing w:line="276" w:lineRule="auto"/>
              <w:jc w:val="center"/>
              <w:rPr>
                <w:szCs w:val="20"/>
              </w:rPr>
            </w:pPr>
            <w:r>
              <w:t>Signature of Bidder’s legal representative</w:t>
            </w:r>
          </w:p>
        </w:tc>
      </w:tr>
    </w:tbl>
    <w:p w:rsidR="003132E5" w:rsidRPr="0011366C" w:rsidP="008736A6" w14:paraId="43548570" w14:textId="77777777">
      <w:pPr>
        <w:pStyle w:val="Navaden2"/>
        <w:widowControl/>
        <w:spacing w:line="276" w:lineRule="auto"/>
        <w:rPr>
          <w:rFonts w:cs="Arial"/>
          <w:sz w:val="20"/>
        </w:rPr>
      </w:pPr>
    </w:p>
    <w:p w:rsidR="00A73C24" w:rsidP="008736A6" w14:paraId="1C8FEE5C" w14:textId="77777777">
      <w:pPr>
        <w:spacing w:line="276" w:lineRule="auto"/>
        <w:rPr>
          <w:b/>
          <w:szCs w:val="20"/>
        </w:rPr>
      </w:pPr>
      <w:r>
        <w:br w:type="page"/>
      </w:r>
    </w:p>
    <w:p w:rsidR="00D12C4D" w:rsidRPr="00D12C4D" w:rsidP="00D12C4D" w14:paraId="790C28A3" w14:textId="2920525C">
      <w:pPr>
        <w:pStyle w:val="Heading2"/>
        <w:spacing w:line="276" w:lineRule="auto"/>
        <w:rPr>
          <w:rFonts w:ascii="Arial" w:hAnsi="Arial"/>
          <w:sz w:val="20"/>
        </w:rPr>
      </w:pPr>
      <w:r>
        <w:rPr>
          <w:rFonts w:ascii="Arial" w:hAnsi="Arial"/>
          <w:sz w:val="20"/>
        </w:rPr>
        <w:t xml:space="preserve">APPENDIX 4A: PERSONAL INFORMATION – </w:t>
      </w:r>
      <w:r>
        <w:rPr>
          <w:rFonts w:ascii="Arial" w:hAnsi="Arial"/>
          <w:color w:val="FF0000"/>
          <w:sz w:val="20"/>
        </w:rPr>
        <w:t>to be completed by Slovenian Bidders</w:t>
      </w:r>
    </w:p>
    <w:p w:rsidR="00805DD5" w:rsidP="00D12C4D" w14:paraId="1D846F7C" w14:textId="77777777">
      <w:pPr>
        <w:spacing w:after="60" w:line="240" w:lineRule="auto"/>
        <w:jc w:val="both"/>
        <w:rPr>
          <w:sz w:val="16"/>
          <w:szCs w:val="16"/>
          <w:lang w:val="sl-SI"/>
        </w:rPr>
      </w:pPr>
    </w:p>
    <w:p w:rsidR="00D12C4D" w:rsidRPr="00A72ABB" w:rsidP="00D12C4D" w14:paraId="627FEEBF" w14:textId="183AA97A">
      <w:pPr>
        <w:spacing w:after="60" w:line="240" w:lineRule="auto"/>
        <w:jc w:val="both"/>
        <w:rPr>
          <w:sz w:val="16"/>
          <w:szCs w:val="16"/>
        </w:rPr>
      </w:pPr>
      <w:r>
        <w:rPr>
          <w:sz w:val="16"/>
        </w:rPr>
        <w:t>(If the Bidder intends to execute the public contract through a Subcontractor, the information must also be provided by each Subcontractor engaged.)</w:t>
      </w:r>
    </w:p>
    <w:p w:rsidR="00D12C4D" w:rsidRPr="00A72ABB" w:rsidP="00D12C4D" w14:paraId="60F70733" w14:textId="77777777">
      <w:pPr>
        <w:spacing w:line="276" w:lineRule="auto"/>
        <w:rPr>
          <w:szCs w:val="20"/>
          <w:lang w:val="sl-SI"/>
        </w:rPr>
      </w:pPr>
    </w:p>
    <w:p w:rsidR="00D12C4D" w:rsidRPr="00A72ABB" w:rsidP="00D12C4D" w14:paraId="3C9E906D" w14:textId="6BC54FF2">
      <w:pPr>
        <w:spacing w:line="276" w:lineRule="auto"/>
        <w:rPr>
          <w:szCs w:val="20"/>
          <w:lang w:val="sl-SI"/>
        </w:rPr>
      </w:pPr>
    </w:p>
    <w:p w:rsidR="00D12C4D" w:rsidRPr="00A72ABB" w:rsidP="00D12C4D" w14:paraId="2A1778B2" w14:textId="45FA9262">
      <w:pPr>
        <w:spacing w:line="276" w:lineRule="auto"/>
        <w:rPr>
          <w:szCs w:val="20"/>
        </w:rPr>
      </w:pPr>
      <w:r>
        <w:t>NAME AND SURNAME (mandatory information): ___________________________________</w:t>
      </w:r>
    </w:p>
    <w:p w:rsidR="00D12C4D" w:rsidRPr="00A72ABB" w:rsidP="00D12C4D" w14:paraId="617E08FF" w14:textId="77777777">
      <w:pPr>
        <w:spacing w:line="276" w:lineRule="auto"/>
        <w:rPr>
          <w:szCs w:val="20"/>
          <w:lang w:val="sl-SI"/>
        </w:rPr>
      </w:pPr>
    </w:p>
    <w:p w:rsidR="00D12C4D" w:rsidRPr="00A72ABB" w:rsidP="00D12C4D" w14:paraId="3B2C11A7" w14:textId="08B8ADF6">
      <w:pPr>
        <w:spacing w:line="276" w:lineRule="auto"/>
        <w:rPr>
          <w:szCs w:val="20"/>
        </w:rPr>
      </w:pPr>
      <w:r>
        <w:t>PERSONAL REGISTRATION NUMBER (mandatory information): ______________________</w:t>
      </w:r>
    </w:p>
    <w:p w:rsidR="00D12C4D" w:rsidRPr="00A72ABB" w:rsidP="00D12C4D" w14:paraId="24AE068A" w14:textId="77777777">
      <w:pPr>
        <w:spacing w:line="276" w:lineRule="auto"/>
        <w:rPr>
          <w:szCs w:val="20"/>
          <w:lang w:val="sl-SI"/>
        </w:rPr>
      </w:pPr>
    </w:p>
    <w:p w:rsidR="00D12C4D" w:rsidRPr="00A72ABB" w:rsidP="00D12C4D" w14:paraId="433DB1ED" w14:textId="77777777">
      <w:pPr>
        <w:spacing w:line="276" w:lineRule="auto"/>
        <w:rPr>
          <w:szCs w:val="20"/>
          <w:lang w:val="sl-SI"/>
        </w:rPr>
      </w:pPr>
    </w:p>
    <w:p w:rsidR="00D12C4D" w:rsidRPr="00A72ABB" w:rsidP="00D12C4D" w14:paraId="30DFAA1D" w14:textId="0B3F6255">
      <w:pPr>
        <w:spacing w:line="276" w:lineRule="auto"/>
      </w:pPr>
      <w:r>
        <w:t>Hereby, the information is provided for the purpose of verifying the facts entered in the Criminal Records for the public procurement procedure no. MORS 27/2025 – ON – PSPs.</w:t>
      </w:r>
    </w:p>
    <w:p w:rsidR="00D12C4D" w:rsidRPr="00A72ABB" w:rsidP="00D12C4D" w14:paraId="0F8DEC49" w14:textId="77777777">
      <w:pPr>
        <w:spacing w:line="276" w:lineRule="auto"/>
        <w:rPr>
          <w:szCs w:val="20"/>
          <w:lang w:val="sl-SI"/>
        </w:rPr>
      </w:pPr>
    </w:p>
    <w:p w:rsidR="00D12C4D" w:rsidRPr="00A72ABB" w:rsidP="00D12C4D" w14:paraId="52AE6683" w14:textId="77777777">
      <w:pPr>
        <w:spacing w:line="276" w:lineRule="auto"/>
        <w:rPr>
          <w:szCs w:val="20"/>
          <w:lang w:val="sl-SI"/>
        </w:rPr>
      </w:pPr>
    </w:p>
    <w:p w:rsidR="00D12C4D" w:rsidRPr="00A72ABB" w:rsidP="00D12C4D" w14:paraId="079FA010" w14:textId="77777777">
      <w:pPr>
        <w:spacing w:line="276" w:lineRule="auto"/>
        <w:rPr>
          <w:szCs w:val="20"/>
          <w:lang w:val="sl-SI"/>
        </w:rPr>
      </w:pPr>
    </w:p>
    <w:p w:rsidR="00D12C4D" w:rsidRPr="00A72ABB" w:rsidP="00D12C4D" w14:paraId="11CC2B94" w14:textId="77777777">
      <w:pPr>
        <w:spacing w:line="276" w:lineRule="auto"/>
        <w:rPr>
          <w:szCs w:val="20"/>
          <w:lang w:val="sl-SI"/>
        </w:rPr>
      </w:pPr>
    </w:p>
    <w:p w:rsidR="00D12C4D" w:rsidRPr="00A72ABB" w:rsidP="00D12C4D" w14:paraId="60B09538" w14:textId="77777777">
      <w:pPr>
        <w:spacing w:line="276" w:lineRule="auto"/>
        <w:rPr>
          <w:szCs w:val="20"/>
          <w:lang w:val="sl-SI"/>
        </w:rPr>
      </w:pPr>
    </w:p>
    <w:p w:rsidR="00D12C4D" w:rsidRPr="00A72ABB" w:rsidP="00D12C4D" w14:paraId="715977FB" w14:textId="77777777">
      <w:pPr>
        <w:spacing w:line="276" w:lineRule="auto"/>
        <w:rPr>
          <w:szCs w:val="20"/>
          <w:lang w:val="sl-SI"/>
        </w:rPr>
      </w:pPr>
    </w:p>
    <w:p w:rsidR="00D12C4D" w:rsidRPr="00A72ABB" w:rsidP="00D12C4D" w14:paraId="105CD4F1" w14:textId="77777777">
      <w:pPr>
        <w:spacing w:line="276" w:lineRule="auto"/>
        <w:jc w:val="center"/>
        <w:rPr>
          <w:szCs w:val="20"/>
        </w:rPr>
      </w:pPr>
      <w:r>
        <w:t xml:space="preserve">     DATE:                                                                  SIGNATURE OF THE NATURAL PERSON:</w:t>
      </w:r>
    </w:p>
    <w:p w:rsidR="00D12C4D" w:rsidRPr="00A72ABB" w:rsidP="00D12C4D" w14:paraId="5461E5A9" w14:textId="77777777">
      <w:pPr>
        <w:spacing w:line="276" w:lineRule="auto"/>
        <w:jc w:val="center"/>
        <w:rPr>
          <w:szCs w:val="20"/>
          <w:lang w:val="sl-SI"/>
        </w:rPr>
      </w:pPr>
    </w:p>
    <w:p w:rsidR="00D12C4D" w:rsidRPr="00A72ABB" w:rsidP="00D12C4D" w14:paraId="4AB46281" w14:textId="77777777">
      <w:pPr>
        <w:spacing w:line="276" w:lineRule="auto"/>
        <w:jc w:val="center"/>
        <w:rPr>
          <w:szCs w:val="20"/>
        </w:rPr>
      </w:pPr>
      <w:r>
        <w:t>__________________                                                 ________________________</w:t>
      </w:r>
    </w:p>
    <w:p w:rsidR="00D12C4D" w:rsidRPr="00A72ABB" w:rsidP="00D12C4D" w14:paraId="0533CE1A" w14:textId="77777777">
      <w:pPr>
        <w:spacing w:line="276" w:lineRule="auto"/>
        <w:rPr>
          <w:b/>
          <w:szCs w:val="20"/>
          <w:highlight w:val="lightGray"/>
          <w:lang w:val="sl-SI"/>
        </w:rPr>
      </w:pPr>
    </w:p>
    <w:p w:rsidR="00D12C4D" w:rsidRPr="00A72ABB" w:rsidP="00D12C4D" w14:paraId="2F7669C1" w14:textId="77777777">
      <w:pPr>
        <w:spacing w:line="276" w:lineRule="auto"/>
        <w:rPr>
          <w:b/>
          <w:szCs w:val="20"/>
          <w:highlight w:val="lightGray"/>
          <w:lang w:val="sl-SI"/>
        </w:rPr>
      </w:pPr>
    </w:p>
    <w:p w:rsidR="00D12C4D" w:rsidRPr="00A72ABB" w:rsidP="00D12C4D" w14:paraId="6CC3CE54" w14:textId="77777777">
      <w:pPr>
        <w:spacing w:line="276" w:lineRule="auto"/>
        <w:rPr>
          <w:b/>
          <w:szCs w:val="20"/>
          <w:highlight w:val="lightGray"/>
          <w:lang w:val="sl-SI"/>
        </w:rPr>
      </w:pPr>
    </w:p>
    <w:p w:rsidR="00D12C4D" w:rsidRPr="00A72ABB" w:rsidP="00D12C4D" w14:paraId="2ECF55B7" w14:textId="77777777">
      <w:pPr>
        <w:pStyle w:val="Heading2"/>
        <w:spacing w:line="276" w:lineRule="auto"/>
        <w:rPr>
          <w:rFonts w:ascii="Arial" w:hAnsi="Arial"/>
          <w:sz w:val="20"/>
        </w:rPr>
      </w:pPr>
      <w:r>
        <w:br w:type="page"/>
      </w:r>
      <w:r>
        <w:rPr>
          <w:rFonts w:ascii="Arial" w:hAnsi="Arial"/>
          <w:sz w:val="20"/>
        </w:rPr>
        <w:t xml:space="preserve">APPENDIX 4B: LEGAL ENTITY INFORMATION – </w:t>
      </w:r>
      <w:r>
        <w:rPr>
          <w:rFonts w:ascii="Arial" w:hAnsi="Arial"/>
          <w:color w:val="FF0000"/>
          <w:sz w:val="20"/>
        </w:rPr>
        <w:t>to be completed by Slovenian Bidders</w:t>
      </w:r>
    </w:p>
    <w:p w:rsidR="00D12C4D" w:rsidRPr="00A72ABB" w:rsidP="00D12C4D" w14:paraId="144DECF3" w14:textId="4133FA78">
      <w:pPr>
        <w:spacing w:line="276" w:lineRule="auto"/>
        <w:rPr>
          <w:szCs w:val="20"/>
          <w:lang w:val="sl-SI"/>
        </w:rPr>
      </w:pPr>
    </w:p>
    <w:p w:rsidR="00D12C4D" w:rsidRPr="00A72ABB" w:rsidP="00D12C4D" w14:paraId="0C87D2A3" w14:textId="77777777">
      <w:pPr>
        <w:spacing w:after="60" w:line="240" w:lineRule="auto"/>
        <w:jc w:val="both"/>
        <w:rPr>
          <w:sz w:val="16"/>
          <w:szCs w:val="16"/>
        </w:rPr>
      </w:pPr>
      <w:r>
        <w:rPr>
          <w:sz w:val="16"/>
        </w:rPr>
        <w:t>(If the Bidder intends to execute the public contract through a Subcontractor, the information must also be provided by each Subcontractor engaged.)</w:t>
      </w:r>
    </w:p>
    <w:p w:rsidR="00D12C4D" w:rsidRPr="00A72ABB" w:rsidP="00D12C4D" w14:paraId="51A87F12" w14:textId="77777777">
      <w:pPr>
        <w:spacing w:line="288" w:lineRule="auto"/>
        <w:rPr>
          <w:bCs/>
          <w:szCs w:val="20"/>
          <w:lang w:val="sl-SI"/>
        </w:rPr>
      </w:pPr>
    </w:p>
    <w:p w:rsidR="00D12C4D" w:rsidRPr="00A72ABB" w:rsidP="00D12C4D" w14:paraId="481FB6CC" w14:textId="77777777">
      <w:pPr>
        <w:spacing w:line="288" w:lineRule="auto"/>
        <w:rPr>
          <w:bCs/>
          <w:szCs w:val="20"/>
          <w:lang w:val="sl-SI"/>
        </w:rPr>
      </w:pPr>
    </w:p>
    <w:p w:rsidR="00D12C4D" w:rsidRPr="00A72ABB" w:rsidP="00D12C4D" w14:paraId="03B4811C" w14:textId="34EA56E7">
      <w:pPr>
        <w:spacing w:line="276" w:lineRule="auto"/>
        <w:rPr>
          <w:bCs/>
          <w:szCs w:val="20"/>
        </w:rPr>
      </w:pPr>
      <w:r>
        <w:t>Full name of company: ______________</w:t>
      </w:r>
      <w:r w:rsidR="005059D0">
        <w:t>_</w:t>
      </w:r>
      <w:r>
        <w:t>_________________________________________</w:t>
      </w:r>
    </w:p>
    <w:p w:rsidR="00D12C4D" w:rsidRPr="00A72ABB" w:rsidP="00D12C4D" w14:paraId="3EC9D036" w14:textId="77777777">
      <w:pPr>
        <w:spacing w:line="276" w:lineRule="auto"/>
        <w:rPr>
          <w:bCs/>
          <w:szCs w:val="20"/>
          <w:lang w:val="sl-SI"/>
        </w:rPr>
      </w:pPr>
    </w:p>
    <w:p w:rsidR="00D12C4D" w:rsidRPr="00A72ABB" w:rsidP="00D12C4D" w14:paraId="5F457491" w14:textId="77777777">
      <w:pPr>
        <w:spacing w:line="276" w:lineRule="auto"/>
        <w:rPr>
          <w:bCs/>
          <w:szCs w:val="20"/>
          <w:lang w:val="sl-SI"/>
        </w:rPr>
      </w:pPr>
    </w:p>
    <w:p w:rsidR="00D12C4D" w:rsidRPr="00A72ABB" w:rsidP="00D12C4D" w14:paraId="0695CD6C" w14:textId="4F2FFD74">
      <w:pPr>
        <w:spacing w:line="276" w:lineRule="auto"/>
        <w:rPr>
          <w:bCs/>
          <w:szCs w:val="20"/>
        </w:rPr>
      </w:pPr>
      <w:r>
        <w:t>Registered office: ____________________________________________________________</w:t>
      </w:r>
    </w:p>
    <w:p w:rsidR="00D12C4D" w:rsidRPr="00A72ABB" w:rsidP="00D12C4D" w14:paraId="3BF66D8B" w14:textId="77777777">
      <w:pPr>
        <w:spacing w:line="276" w:lineRule="auto"/>
        <w:rPr>
          <w:bCs/>
          <w:szCs w:val="20"/>
          <w:lang w:val="sl-SI"/>
        </w:rPr>
      </w:pPr>
    </w:p>
    <w:p w:rsidR="00D12C4D" w:rsidRPr="00A72ABB" w:rsidP="00D12C4D" w14:paraId="77D54802" w14:textId="77777777">
      <w:pPr>
        <w:spacing w:line="276" w:lineRule="auto"/>
        <w:rPr>
          <w:bCs/>
          <w:szCs w:val="20"/>
          <w:lang w:val="sl-SI"/>
        </w:rPr>
      </w:pPr>
    </w:p>
    <w:p w:rsidR="00D12C4D" w:rsidP="00D12C4D" w14:paraId="3EA681FA" w14:textId="4936F2B9">
      <w:pPr>
        <w:spacing w:line="276" w:lineRule="auto"/>
      </w:pPr>
      <w:r>
        <w:t>Municipality of the company's registered office: _____________________________________</w:t>
      </w:r>
    </w:p>
    <w:p w:rsidR="005059D0" w:rsidP="00D12C4D" w14:paraId="5C0A8FDA" w14:textId="1C3D8693">
      <w:pPr>
        <w:spacing w:line="276" w:lineRule="auto"/>
      </w:pPr>
    </w:p>
    <w:p w:rsidR="005059D0" w:rsidRPr="00A72ABB" w:rsidP="00D12C4D" w14:paraId="7F6069D9" w14:textId="77777777">
      <w:pPr>
        <w:spacing w:line="276" w:lineRule="auto"/>
        <w:rPr>
          <w:bCs/>
          <w:szCs w:val="20"/>
          <w:lang w:val="sl-SI"/>
        </w:rPr>
      </w:pPr>
    </w:p>
    <w:p w:rsidR="00D12C4D" w:rsidRPr="00A72ABB" w:rsidP="00D12C4D" w14:paraId="14D52220" w14:textId="30C9AFBB">
      <w:pPr>
        <w:spacing w:line="276" w:lineRule="auto"/>
        <w:rPr>
          <w:bCs/>
          <w:szCs w:val="20"/>
        </w:rPr>
      </w:pPr>
      <w:r>
        <w:t>Court registration number (entry no.): _____________________________________________</w:t>
      </w:r>
    </w:p>
    <w:p w:rsidR="00D12C4D" w:rsidRPr="00A72ABB" w:rsidP="00D12C4D" w14:paraId="4F8AD1FB" w14:textId="77777777">
      <w:pPr>
        <w:spacing w:line="276" w:lineRule="auto"/>
        <w:rPr>
          <w:bCs/>
          <w:szCs w:val="20"/>
          <w:lang w:val="sl-SI"/>
        </w:rPr>
      </w:pPr>
    </w:p>
    <w:p w:rsidR="00D12C4D" w:rsidRPr="00A72ABB" w:rsidP="00D12C4D" w14:paraId="1BA67868" w14:textId="77777777">
      <w:pPr>
        <w:spacing w:line="276" w:lineRule="auto"/>
        <w:rPr>
          <w:bCs/>
          <w:szCs w:val="20"/>
          <w:lang w:val="sl-SI"/>
        </w:rPr>
      </w:pPr>
    </w:p>
    <w:p w:rsidR="00D12C4D" w:rsidRPr="00A72ABB" w:rsidP="00D12C4D" w14:paraId="5C65E8AC" w14:textId="1A5E0CFF">
      <w:pPr>
        <w:spacing w:line="276" w:lineRule="auto"/>
        <w:rPr>
          <w:bCs/>
          <w:szCs w:val="20"/>
        </w:rPr>
      </w:pPr>
      <w:r>
        <w:t>Company registration number: __________________________________________________</w:t>
      </w:r>
    </w:p>
    <w:p w:rsidR="00D12C4D" w:rsidRPr="00A72ABB" w:rsidP="00D12C4D" w14:paraId="4C9C05D8" w14:textId="77777777">
      <w:pPr>
        <w:spacing w:line="276" w:lineRule="auto"/>
        <w:rPr>
          <w:bCs/>
          <w:szCs w:val="20"/>
          <w:lang w:val="sl-SI"/>
        </w:rPr>
      </w:pPr>
    </w:p>
    <w:p w:rsidR="00D12C4D" w:rsidRPr="00A72ABB" w:rsidP="00D12C4D" w14:paraId="189916DF" w14:textId="77777777">
      <w:pPr>
        <w:spacing w:line="276" w:lineRule="auto"/>
        <w:rPr>
          <w:bCs/>
          <w:szCs w:val="20"/>
          <w:lang w:val="sl-SI"/>
        </w:rPr>
      </w:pPr>
    </w:p>
    <w:p w:rsidR="00D12C4D" w:rsidRPr="00A72ABB" w:rsidP="00D12C4D" w14:paraId="440F35F7" w14:textId="653EB6E6">
      <w:pPr>
        <w:spacing w:line="276" w:lineRule="auto"/>
      </w:pPr>
      <w:r>
        <w:t>Hereby, the information is provided for the purpose of verifying the facts entered in the Criminal Records for the public procurement procedure no. MORS 27/2025 – ON – PSPs.</w:t>
      </w:r>
    </w:p>
    <w:p w:rsidR="00D12C4D" w:rsidRPr="00A72ABB" w:rsidP="00D12C4D" w14:paraId="16960D1D" w14:textId="77777777">
      <w:pPr>
        <w:spacing w:line="276" w:lineRule="auto"/>
        <w:rPr>
          <w:b/>
          <w:szCs w:val="20"/>
          <w:highlight w:val="lightGray"/>
          <w:lang w:val="sl-SI"/>
        </w:rPr>
      </w:pPr>
    </w:p>
    <w:p w:rsidR="00D12C4D" w:rsidRPr="00A72ABB" w:rsidP="00D12C4D" w14:paraId="1581D6D9" w14:textId="77777777">
      <w:pPr>
        <w:spacing w:line="276" w:lineRule="auto"/>
        <w:rPr>
          <w:b/>
          <w:szCs w:val="20"/>
          <w:highlight w:val="lightGray"/>
          <w:lang w:val="sl-SI"/>
        </w:rPr>
      </w:pPr>
    </w:p>
    <w:tbl>
      <w:tblPr>
        <w:tblW w:w="0" w:type="auto"/>
        <w:tblLayout w:type="fixed"/>
        <w:tblLook w:val="0000"/>
      </w:tblPr>
      <w:tblGrid>
        <w:gridCol w:w="3285"/>
        <w:gridCol w:w="1643"/>
        <w:gridCol w:w="3685"/>
      </w:tblGrid>
      <w:tr w14:paraId="78F294F7" w14:textId="77777777" w:rsidTr="00D12C4D">
        <w:tblPrEx>
          <w:tblW w:w="0" w:type="auto"/>
          <w:tblLayout w:type="fixed"/>
          <w:tblLook w:val="0000"/>
        </w:tblPrEx>
        <w:tc>
          <w:tcPr>
            <w:tcW w:w="3285" w:type="dxa"/>
          </w:tcPr>
          <w:p w:rsidR="00D12C4D" w:rsidRPr="00A72ABB" w:rsidP="00D12C4D" w14:paraId="311BF6FC" w14:textId="77777777">
            <w:pPr>
              <w:spacing w:line="276" w:lineRule="auto"/>
              <w:jc w:val="center"/>
              <w:rPr>
                <w:b/>
                <w:szCs w:val="20"/>
              </w:rPr>
            </w:pPr>
            <w:r>
              <w:rPr>
                <w:b/>
              </w:rPr>
              <w:t>_________________________</w:t>
            </w:r>
          </w:p>
        </w:tc>
        <w:tc>
          <w:tcPr>
            <w:tcW w:w="1643" w:type="dxa"/>
          </w:tcPr>
          <w:p w:rsidR="00D12C4D" w:rsidRPr="00A72ABB" w:rsidP="00D12C4D" w14:paraId="18DEE536" w14:textId="77777777">
            <w:pPr>
              <w:spacing w:line="276" w:lineRule="auto"/>
              <w:jc w:val="center"/>
              <w:rPr>
                <w:b/>
                <w:szCs w:val="20"/>
                <w:lang w:val="sl-SI"/>
              </w:rPr>
            </w:pPr>
          </w:p>
        </w:tc>
        <w:tc>
          <w:tcPr>
            <w:tcW w:w="3685" w:type="dxa"/>
          </w:tcPr>
          <w:p w:rsidR="00D12C4D" w:rsidRPr="00A72ABB" w:rsidP="00D12C4D" w14:paraId="3A0BFCEB" w14:textId="77777777">
            <w:pPr>
              <w:spacing w:line="276" w:lineRule="auto"/>
              <w:jc w:val="center"/>
              <w:rPr>
                <w:b/>
                <w:szCs w:val="20"/>
              </w:rPr>
            </w:pPr>
            <w:r>
              <w:rPr>
                <w:b/>
              </w:rPr>
              <w:t>_________________________</w:t>
            </w:r>
          </w:p>
        </w:tc>
      </w:tr>
      <w:tr w14:paraId="762E685C" w14:textId="77777777" w:rsidTr="00D12C4D">
        <w:tblPrEx>
          <w:tblW w:w="0" w:type="auto"/>
          <w:tblLayout w:type="fixed"/>
          <w:tblLook w:val="0000"/>
        </w:tblPrEx>
        <w:tc>
          <w:tcPr>
            <w:tcW w:w="3285" w:type="dxa"/>
          </w:tcPr>
          <w:p w:rsidR="00D12C4D" w:rsidRPr="00A72ABB" w:rsidP="00D12C4D" w14:paraId="0D49C085" w14:textId="77777777">
            <w:pPr>
              <w:spacing w:line="276" w:lineRule="auto"/>
              <w:jc w:val="center"/>
              <w:rPr>
                <w:szCs w:val="20"/>
              </w:rPr>
            </w:pPr>
            <w:r>
              <w:t>Place and date</w:t>
            </w:r>
          </w:p>
          <w:p w:rsidR="00D12C4D" w:rsidRPr="00A72ABB" w:rsidP="00D12C4D" w14:paraId="616B5A4C" w14:textId="77777777">
            <w:pPr>
              <w:spacing w:line="276" w:lineRule="auto"/>
              <w:jc w:val="center"/>
              <w:rPr>
                <w:szCs w:val="20"/>
                <w:lang w:val="sl-SI"/>
              </w:rPr>
            </w:pPr>
          </w:p>
        </w:tc>
        <w:tc>
          <w:tcPr>
            <w:tcW w:w="1643" w:type="dxa"/>
          </w:tcPr>
          <w:p w:rsidR="00D12C4D" w:rsidRPr="00A72ABB" w:rsidP="00D12C4D" w14:paraId="6E740759" w14:textId="77777777">
            <w:pPr>
              <w:spacing w:line="276" w:lineRule="auto"/>
              <w:jc w:val="center"/>
              <w:rPr>
                <w:szCs w:val="20"/>
              </w:rPr>
            </w:pPr>
            <w:r>
              <w:t>Stamp</w:t>
            </w:r>
          </w:p>
        </w:tc>
        <w:tc>
          <w:tcPr>
            <w:tcW w:w="3685" w:type="dxa"/>
          </w:tcPr>
          <w:p w:rsidR="00D12C4D" w:rsidRPr="00A72ABB" w:rsidP="00D12C4D" w14:paraId="744AD731" w14:textId="77777777">
            <w:pPr>
              <w:spacing w:line="276" w:lineRule="auto"/>
              <w:jc w:val="center"/>
              <w:rPr>
                <w:szCs w:val="20"/>
              </w:rPr>
            </w:pPr>
            <w:r>
              <w:t>Signature of Bidder’s legal representative</w:t>
            </w:r>
          </w:p>
        </w:tc>
      </w:tr>
    </w:tbl>
    <w:p w:rsidR="00D12C4D" w:rsidRPr="00A72ABB" w:rsidP="00D12C4D" w14:paraId="6D669179" w14:textId="77777777">
      <w:pPr>
        <w:pStyle w:val="Heading2"/>
        <w:spacing w:line="276" w:lineRule="auto"/>
        <w:rPr>
          <w:rFonts w:ascii="Arial" w:hAnsi="Arial"/>
          <w:sz w:val="20"/>
        </w:rPr>
      </w:pPr>
      <w:r>
        <w:br w:type="page"/>
      </w:r>
      <w:r>
        <w:rPr>
          <w:rFonts w:ascii="Arial" w:hAnsi="Arial"/>
          <w:sz w:val="20"/>
        </w:rPr>
        <w:t xml:space="preserve">APPENDIX 4A: </w:t>
      </w:r>
      <w:r>
        <w:rPr>
          <w:rFonts w:ascii="Arial" w:hAnsi="Arial"/>
          <w:color w:val="FF0000"/>
          <w:sz w:val="20"/>
        </w:rPr>
        <w:t>to be completed by foreign Bidders</w:t>
      </w:r>
    </w:p>
    <w:p w:rsidR="00D12C4D" w:rsidRPr="00A72ABB" w:rsidP="00D12C4D" w14:paraId="12E7B922" w14:textId="77777777">
      <w:pPr>
        <w:spacing w:line="276" w:lineRule="auto"/>
        <w:rPr>
          <w:szCs w:val="20"/>
          <w:lang w:val="sl-SI"/>
        </w:rPr>
      </w:pPr>
    </w:p>
    <w:p w:rsidR="00D12C4D" w:rsidRPr="00A72ABB" w:rsidP="00D12C4D" w14:paraId="0983BD16" w14:textId="517FFA5A">
      <w:pPr>
        <w:spacing w:line="276" w:lineRule="auto"/>
        <w:rPr>
          <w:szCs w:val="20"/>
          <w:lang w:val="sl-SI"/>
        </w:rPr>
      </w:pPr>
    </w:p>
    <w:p w:rsidR="00D12C4D" w:rsidRPr="00A72ABB" w:rsidP="00D12C4D" w14:paraId="1DF99DAE" w14:textId="77777777">
      <w:pPr>
        <w:jc w:val="center"/>
        <w:rPr>
          <w:b/>
        </w:rPr>
      </w:pPr>
      <w:r>
        <w:rPr>
          <w:b/>
        </w:rPr>
        <w:t>TO BE COMPLETED BY EACH NATURAL PERSON AND</w:t>
      </w:r>
    </w:p>
    <w:p w:rsidR="00D12C4D" w:rsidRPr="00A72ABB" w:rsidP="00D12C4D" w14:paraId="0C22E7E4" w14:textId="77777777">
      <w:pPr>
        <w:jc w:val="center"/>
        <w:rPr>
          <w:b/>
        </w:rPr>
      </w:pPr>
      <w:r>
        <w:rPr>
          <w:b/>
        </w:rPr>
        <w:t>ALL OTHER PERSONS AUTHORISED TO REPRESENT</w:t>
      </w:r>
    </w:p>
    <w:p w:rsidR="00D12C4D" w:rsidRPr="00A72ABB" w:rsidP="00D12C4D" w14:paraId="17A628C0" w14:textId="47B75BCD">
      <w:pPr>
        <w:widowControl w:val="0"/>
        <w:spacing w:before="80" w:after="80" w:line="276" w:lineRule="auto"/>
        <w:contextualSpacing/>
        <w:jc w:val="both"/>
        <w:rPr>
          <w:bCs/>
          <w:szCs w:val="20"/>
          <w:lang w:val="sl-SI"/>
        </w:rPr>
      </w:pPr>
    </w:p>
    <w:p w:rsidR="00D12C4D" w:rsidRPr="00A72ABB" w:rsidP="00D12C4D" w14:paraId="5C75FB88" w14:textId="77777777">
      <w:pPr>
        <w:widowControl w:val="0"/>
        <w:spacing w:before="80" w:after="80" w:line="276" w:lineRule="auto"/>
        <w:contextualSpacing/>
        <w:jc w:val="both"/>
        <w:rPr>
          <w:bCs/>
          <w:szCs w:val="20"/>
          <w:lang w:val="sl-SI"/>
        </w:rPr>
      </w:pPr>
    </w:p>
    <w:p w:rsidR="00D12C4D" w:rsidRPr="00A72ABB" w:rsidP="00D12C4D" w14:paraId="353F6992" w14:textId="06FCC9BF">
      <w:pPr>
        <w:spacing w:line="276" w:lineRule="auto"/>
        <w:jc w:val="both"/>
        <w:rPr>
          <w:b/>
          <w:szCs w:val="20"/>
        </w:rPr>
      </w:pPr>
      <w:r>
        <w:t xml:space="preserve">For the purposes of the public contract award procedure “27/2025 – ON – PSPs: </w:t>
      </w:r>
      <w:r w:rsidR="00B4157C">
        <w:t xml:space="preserve">Ensuring the </w:t>
      </w:r>
      <w:r>
        <w:t>Operational Readiness of SAF Aircraft – Goods and Services” carried out by the Ministry of Defence of the Republic of Slovenia and congruent with the provisions of the Public Procurement in the Defence and Security Sector Act (Official Gazette of the Republic of Slovenia Nos. 90/12, 90/14 – ZDU-1I, 52/16, and 122/23, hereinafter: ZJNPOV)</w:t>
      </w:r>
      <w:r>
        <w:cr/>
      </w:r>
      <w:r>
        <w:br/>
        <w:t xml:space="preserve">I, _________________________, residing at ______________________________, issue this  </w:t>
      </w:r>
    </w:p>
    <w:p w:rsidR="00D12C4D" w:rsidRPr="00A72ABB" w:rsidP="00D12C4D" w14:paraId="5CC1E5B9" w14:textId="77777777">
      <w:pPr>
        <w:widowControl w:val="0"/>
        <w:spacing w:before="80" w:after="80" w:line="276" w:lineRule="auto"/>
        <w:contextualSpacing/>
        <w:jc w:val="both"/>
        <w:rPr>
          <w:bCs/>
          <w:szCs w:val="20"/>
          <w:lang w:val="sl-SI" w:eastAsia="sl-SI"/>
        </w:rPr>
      </w:pPr>
    </w:p>
    <w:p w:rsidR="00D12C4D" w:rsidRPr="00A72ABB" w:rsidP="00D12C4D" w14:paraId="1596C253" w14:textId="77777777">
      <w:pPr>
        <w:widowControl w:val="0"/>
        <w:spacing w:before="80" w:after="80" w:line="276" w:lineRule="auto"/>
        <w:contextualSpacing/>
        <w:jc w:val="both"/>
        <w:rPr>
          <w:bCs/>
          <w:color w:val="000000"/>
          <w:szCs w:val="20"/>
          <w:lang w:val="sl-SI" w:eastAsia="sl-SI"/>
        </w:rPr>
      </w:pPr>
    </w:p>
    <w:p w:rsidR="00D12C4D" w:rsidRPr="00A72ABB" w:rsidP="00D12C4D" w14:paraId="53A9B501" w14:textId="77777777">
      <w:pPr>
        <w:widowControl w:val="0"/>
        <w:spacing w:before="80" w:after="80" w:line="276" w:lineRule="auto"/>
        <w:contextualSpacing/>
        <w:jc w:val="center"/>
        <w:rPr>
          <w:bCs/>
          <w:color w:val="000000"/>
          <w:szCs w:val="20"/>
        </w:rPr>
      </w:pPr>
      <w:r>
        <w:rPr>
          <w:b/>
          <w:color w:val="000000"/>
        </w:rPr>
        <w:t>DECLARATION OF NO CRIMINAL RECORD</w:t>
      </w:r>
    </w:p>
    <w:p w:rsidR="00D12C4D" w:rsidRPr="00A72ABB" w:rsidP="00D12C4D" w14:paraId="3091D2D0" w14:textId="77777777">
      <w:pPr>
        <w:widowControl w:val="0"/>
        <w:spacing w:before="80" w:after="80" w:line="276" w:lineRule="auto"/>
        <w:contextualSpacing/>
        <w:jc w:val="both"/>
        <w:rPr>
          <w:rFonts w:eastAsia="Calibri"/>
          <w:bCs/>
          <w:color w:val="000000"/>
          <w:szCs w:val="20"/>
          <w:lang w:val="sl-SI" w:eastAsia="sl-SI"/>
        </w:rPr>
      </w:pPr>
    </w:p>
    <w:p w:rsidR="00D12C4D" w:rsidRPr="00A72ABB" w:rsidP="00D12C4D" w14:paraId="65513B2B" w14:textId="77777777">
      <w:pPr>
        <w:widowControl w:val="0"/>
        <w:spacing w:before="80" w:after="80" w:line="276" w:lineRule="auto"/>
        <w:contextualSpacing/>
        <w:jc w:val="both"/>
        <w:rPr>
          <w:rFonts w:eastAsia="Calibri"/>
          <w:bCs/>
          <w:szCs w:val="20"/>
          <w:lang w:val="sl-SI" w:eastAsia="sl-SI"/>
        </w:rPr>
      </w:pPr>
    </w:p>
    <w:p w:rsidR="00D12C4D" w:rsidRPr="00A72ABB" w:rsidP="00D12C4D" w14:paraId="7857D701" w14:textId="77777777">
      <w:pPr>
        <w:widowControl w:val="0"/>
        <w:spacing w:before="80" w:after="80" w:line="276" w:lineRule="auto"/>
        <w:contextualSpacing/>
        <w:jc w:val="both"/>
        <w:rPr>
          <w:rFonts w:eastAsia="Calibri"/>
          <w:bCs/>
          <w:szCs w:val="20"/>
        </w:rPr>
      </w:pPr>
      <w:r>
        <w:t xml:space="preserve">I, the undersigned, _______________________, hereby declare under criminal and material liability that on </w:t>
      </w:r>
      <w:r>
        <w:rPr>
          <w:b/>
          <w:bCs/>
        </w:rPr>
        <w:t>_________ 2025</w:t>
      </w:r>
      <w:r>
        <w:t>, no grounds for the exclusion from the procedure as stated in ZJNPOV, Article 32(1), apply to me.</w:t>
      </w:r>
    </w:p>
    <w:p w:rsidR="00D12C4D" w:rsidRPr="00A72ABB" w:rsidP="00D12C4D" w14:paraId="5CE04144" w14:textId="77777777">
      <w:pPr>
        <w:widowControl w:val="0"/>
        <w:spacing w:before="80" w:after="80" w:line="276" w:lineRule="auto"/>
        <w:contextualSpacing/>
        <w:jc w:val="both"/>
        <w:rPr>
          <w:rFonts w:eastAsia="Calibri"/>
          <w:bCs/>
          <w:szCs w:val="20"/>
          <w:lang w:val="sl-SI" w:eastAsia="sl-SI"/>
        </w:rPr>
      </w:pPr>
    </w:p>
    <w:p w:rsidR="00D12C4D" w:rsidRPr="00A72ABB" w:rsidP="00D12C4D" w14:paraId="2234A9F1" w14:textId="77777777">
      <w:pPr>
        <w:widowControl w:val="0"/>
        <w:spacing w:before="80" w:after="80" w:line="276" w:lineRule="auto"/>
        <w:contextualSpacing/>
        <w:jc w:val="both"/>
        <w:rPr>
          <w:bCs/>
          <w:i/>
          <w:szCs w:val="20"/>
          <w:lang w:val="sl-SI"/>
        </w:rPr>
      </w:pPr>
    </w:p>
    <w:p w:rsidR="00D12C4D" w:rsidRPr="00A72ABB" w:rsidP="00D12C4D" w14:paraId="59684D07" w14:textId="77777777">
      <w:pPr>
        <w:spacing w:line="276" w:lineRule="auto"/>
        <w:jc w:val="both"/>
        <w:rPr>
          <w:szCs w:val="20"/>
          <w:lang w:val="sl-SI"/>
        </w:rPr>
      </w:pPr>
    </w:p>
    <w:p w:rsidR="00D12C4D" w:rsidRPr="00A72ABB" w:rsidP="00D12C4D" w14:paraId="115FF484" w14:textId="77777777">
      <w:pPr>
        <w:spacing w:line="276" w:lineRule="auto"/>
        <w:jc w:val="both"/>
        <w:rPr>
          <w:szCs w:val="20"/>
          <w:lang w:val="sl-SI"/>
        </w:rPr>
      </w:pPr>
    </w:p>
    <w:p w:rsidR="00D12C4D" w:rsidRPr="00A72ABB" w:rsidP="00D12C4D" w14:paraId="29341FCE" w14:textId="77777777">
      <w:pPr>
        <w:spacing w:line="276" w:lineRule="auto"/>
        <w:jc w:val="both"/>
        <w:rPr>
          <w:szCs w:val="20"/>
          <w:lang w:val="sl-SI"/>
        </w:rPr>
      </w:pPr>
    </w:p>
    <w:p w:rsidR="00D12C4D" w:rsidRPr="00A72ABB" w:rsidP="00D12C4D" w14:paraId="4FB4EFFC" w14:textId="77777777">
      <w:pPr>
        <w:spacing w:line="276" w:lineRule="auto"/>
        <w:jc w:val="both"/>
        <w:rPr>
          <w:szCs w:val="20"/>
          <w:lang w:val="sl-SI"/>
        </w:rPr>
      </w:pPr>
    </w:p>
    <w:tbl>
      <w:tblPr>
        <w:tblW w:w="8638" w:type="dxa"/>
        <w:jc w:val="center"/>
        <w:tblLayout w:type="fixed"/>
        <w:tblLook w:val="0000"/>
      </w:tblPr>
      <w:tblGrid>
        <w:gridCol w:w="3285"/>
        <w:gridCol w:w="2068"/>
        <w:gridCol w:w="3285"/>
      </w:tblGrid>
      <w:tr w14:paraId="7E780451" w14:textId="77777777" w:rsidTr="00D12C4D">
        <w:tblPrEx>
          <w:tblW w:w="8638" w:type="dxa"/>
          <w:jc w:val="center"/>
          <w:tblLayout w:type="fixed"/>
          <w:tblLook w:val="0000"/>
        </w:tblPrEx>
        <w:trPr>
          <w:jc w:val="center"/>
        </w:trPr>
        <w:tc>
          <w:tcPr>
            <w:tcW w:w="3285" w:type="dxa"/>
          </w:tcPr>
          <w:p w:rsidR="00D12C4D" w:rsidRPr="00A72ABB" w:rsidP="00D12C4D" w14:paraId="6B6781B1" w14:textId="77777777">
            <w:pPr>
              <w:spacing w:line="276" w:lineRule="auto"/>
              <w:jc w:val="center"/>
              <w:rPr>
                <w:szCs w:val="20"/>
              </w:rPr>
            </w:pPr>
            <w:r>
              <w:t>_________________________</w:t>
            </w:r>
          </w:p>
        </w:tc>
        <w:tc>
          <w:tcPr>
            <w:tcW w:w="2068" w:type="dxa"/>
          </w:tcPr>
          <w:p w:rsidR="00D12C4D" w:rsidRPr="00A72ABB" w:rsidP="00D12C4D" w14:paraId="7CE759C2" w14:textId="77777777">
            <w:pPr>
              <w:spacing w:line="276" w:lineRule="auto"/>
              <w:rPr>
                <w:szCs w:val="20"/>
                <w:lang w:val="sl-SI"/>
              </w:rPr>
            </w:pPr>
          </w:p>
        </w:tc>
        <w:tc>
          <w:tcPr>
            <w:tcW w:w="3285" w:type="dxa"/>
          </w:tcPr>
          <w:p w:rsidR="00D12C4D" w:rsidRPr="00A72ABB" w:rsidP="00D12C4D" w14:paraId="526B6E6C" w14:textId="77777777">
            <w:pPr>
              <w:spacing w:line="276" w:lineRule="auto"/>
              <w:jc w:val="center"/>
              <w:rPr>
                <w:szCs w:val="20"/>
              </w:rPr>
            </w:pPr>
            <w:r>
              <w:t>_________________________</w:t>
            </w:r>
          </w:p>
        </w:tc>
      </w:tr>
      <w:tr w14:paraId="0FA5590C" w14:textId="77777777" w:rsidTr="00D12C4D">
        <w:tblPrEx>
          <w:tblW w:w="8638" w:type="dxa"/>
          <w:jc w:val="center"/>
          <w:tblLayout w:type="fixed"/>
          <w:tblLook w:val="0000"/>
        </w:tblPrEx>
        <w:trPr>
          <w:jc w:val="center"/>
        </w:trPr>
        <w:tc>
          <w:tcPr>
            <w:tcW w:w="3285" w:type="dxa"/>
          </w:tcPr>
          <w:p w:rsidR="00D12C4D" w:rsidRPr="00A72ABB" w:rsidP="00D12C4D" w14:paraId="5D4A8485" w14:textId="77777777">
            <w:pPr>
              <w:spacing w:line="276" w:lineRule="auto"/>
              <w:jc w:val="center"/>
              <w:rPr>
                <w:szCs w:val="20"/>
              </w:rPr>
            </w:pPr>
            <w:r>
              <w:t>Place and date</w:t>
            </w:r>
          </w:p>
          <w:p w:rsidR="00D12C4D" w:rsidRPr="00A72ABB" w:rsidP="00D12C4D" w14:paraId="0ECACE24" w14:textId="77777777">
            <w:pPr>
              <w:spacing w:line="276" w:lineRule="auto"/>
              <w:jc w:val="center"/>
              <w:rPr>
                <w:szCs w:val="20"/>
                <w:lang w:val="sl-SI"/>
              </w:rPr>
            </w:pPr>
          </w:p>
        </w:tc>
        <w:tc>
          <w:tcPr>
            <w:tcW w:w="2068" w:type="dxa"/>
          </w:tcPr>
          <w:p w:rsidR="00D12C4D" w:rsidRPr="00A72ABB" w:rsidP="00D12C4D" w14:paraId="1552FD2B" w14:textId="77777777">
            <w:pPr>
              <w:spacing w:line="276" w:lineRule="auto"/>
              <w:jc w:val="center"/>
              <w:rPr>
                <w:szCs w:val="20"/>
                <w:lang w:val="sl-SI"/>
              </w:rPr>
            </w:pPr>
          </w:p>
        </w:tc>
        <w:tc>
          <w:tcPr>
            <w:tcW w:w="3285" w:type="dxa"/>
          </w:tcPr>
          <w:p w:rsidR="00D12C4D" w:rsidRPr="00A72ABB" w:rsidP="00D12C4D" w14:paraId="2BC7160A" w14:textId="77777777">
            <w:pPr>
              <w:spacing w:line="276" w:lineRule="auto"/>
              <w:jc w:val="center"/>
              <w:rPr>
                <w:szCs w:val="20"/>
              </w:rPr>
            </w:pPr>
            <w:r>
              <w:t>Signature</w:t>
            </w:r>
          </w:p>
        </w:tc>
      </w:tr>
    </w:tbl>
    <w:p w:rsidR="00D12C4D" w:rsidRPr="00A72ABB" w:rsidP="00D12C4D" w14:paraId="5555EBE9" w14:textId="77777777">
      <w:pPr>
        <w:spacing w:line="276" w:lineRule="auto"/>
        <w:rPr>
          <w:b/>
          <w:szCs w:val="20"/>
          <w:lang w:val="sl-SI"/>
        </w:rPr>
      </w:pPr>
    </w:p>
    <w:p w:rsidR="00D12C4D" w:rsidRPr="00A72ABB" w:rsidP="00D12C4D" w14:paraId="44CB232B" w14:textId="77777777">
      <w:pPr>
        <w:autoSpaceDE w:val="0"/>
        <w:autoSpaceDN w:val="0"/>
        <w:adjustRightInd w:val="0"/>
        <w:spacing w:after="60" w:line="276" w:lineRule="auto"/>
        <w:jc w:val="both"/>
        <w:rPr>
          <w:bCs/>
          <w:szCs w:val="20"/>
          <w:lang w:val="sl-SI" w:eastAsia="sl-SI"/>
        </w:rPr>
      </w:pPr>
    </w:p>
    <w:p w:rsidR="00D12C4D" w:rsidRPr="00A72ABB" w:rsidP="00D12C4D" w14:paraId="4011048F" w14:textId="77777777">
      <w:pPr>
        <w:autoSpaceDE w:val="0"/>
        <w:autoSpaceDN w:val="0"/>
        <w:adjustRightInd w:val="0"/>
        <w:spacing w:after="60" w:line="276" w:lineRule="auto"/>
        <w:jc w:val="both"/>
        <w:rPr>
          <w:bCs/>
          <w:szCs w:val="20"/>
        </w:rPr>
      </w:pPr>
      <w:r>
        <w:t>If the Bidder intends to perform the Contract through subcontractors, the aforementioned condition must also be met by each subcontractor. To this end, this Appendix should also be duly completed by each subcontractor.</w:t>
      </w:r>
    </w:p>
    <w:p w:rsidR="00D12C4D" w:rsidRPr="00A72ABB" w:rsidP="00D12C4D" w14:paraId="67E8B6EA" w14:textId="77777777">
      <w:pPr>
        <w:pStyle w:val="RStekst"/>
        <w:spacing w:line="276" w:lineRule="auto"/>
        <w:rPr>
          <w:rFonts w:ascii="Arial" w:hAnsi="Arial" w:cs="Arial"/>
          <w:sz w:val="20"/>
          <w:lang w:eastAsia="sl-SI"/>
        </w:rPr>
      </w:pPr>
    </w:p>
    <w:p w:rsidR="00D12C4D" w:rsidRPr="00A72ABB" w:rsidP="00D12C4D" w14:paraId="65BE2E75" w14:textId="77777777">
      <w:pPr>
        <w:spacing w:after="60" w:line="276" w:lineRule="auto"/>
        <w:jc w:val="both"/>
        <w:rPr>
          <w:szCs w:val="20"/>
          <w:lang w:val="sl-SI"/>
        </w:rPr>
      </w:pPr>
    </w:p>
    <w:p w:rsidR="00D12C4D" w:rsidRPr="00A72ABB" w:rsidP="00D12C4D" w14:paraId="4C093D95" w14:textId="77777777">
      <w:pPr>
        <w:spacing w:line="276" w:lineRule="auto"/>
        <w:rPr>
          <w:szCs w:val="20"/>
          <w:lang w:val="sl-SI"/>
        </w:rPr>
      </w:pPr>
    </w:p>
    <w:p w:rsidR="00805DD5" w14:paraId="198C595E" w14:textId="068B4D40">
      <w:pPr>
        <w:spacing w:line="240" w:lineRule="auto"/>
        <w:rPr>
          <w:b/>
          <w:szCs w:val="20"/>
          <w:highlight w:val="lightGray"/>
        </w:rPr>
      </w:pPr>
      <w:r>
        <w:br w:type="page"/>
      </w:r>
    </w:p>
    <w:p w:rsidR="00D12C4D" w:rsidRPr="00A72ABB" w:rsidP="00D12C4D" w14:paraId="050F2A19" w14:textId="77777777">
      <w:pPr>
        <w:pStyle w:val="Heading2"/>
        <w:spacing w:line="276" w:lineRule="auto"/>
        <w:rPr>
          <w:rFonts w:ascii="Arial" w:hAnsi="Arial"/>
          <w:sz w:val="20"/>
        </w:rPr>
      </w:pPr>
      <w:r>
        <w:rPr>
          <w:rFonts w:ascii="Arial" w:hAnsi="Arial"/>
          <w:sz w:val="20"/>
        </w:rPr>
        <w:t xml:space="preserve">APPENDIX 4B: </w:t>
      </w:r>
      <w:r>
        <w:rPr>
          <w:rFonts w:ascii="Arial" w:hAnsi="Arial"/>
          <w:color w:val="FF0000"/>
          <w:sz w:val="20"/>
        </w:rPr>
        <w:t>to be completed by foreign Bidders</w:t>
      </w:r>
    </w:p>
    <w:p w:rsidR="00D12C4D" w:rsidRPr="00A72ABB" w:rsidP="00D12C4D" w14:paraId="357EF59B" w14:textId="002FD770">
      <w:pPr>
        <w:spacing w:line="276" w:lineRule="auto"/>
        <w:rPr>
          <w:szCs w:val="20"/>
          <w:lang w:val="sl-SI"/>
        </w:rPr>
      </w:pPr>
    </w:p>
    <w:p w:rsidR="00D12C4D" w:rsidRPr="00A72ABB" w:rsidP="00D12C4D" w14:paraId="62A10B68" w14:textId="77777777">
      <w:pPr>
        <w:spacing w:line="276" w:lineRule="auto"/>
        <w:rPr>
          <w:szCs w:val="20"/>
          <w:lang w:val="sl-SI"/>
        </w:rPr>
      </w:pPr>
    </w:p>
    <w:p w:rsidR="00D12C4D" w:rsidRPr="00A72ABB" w:rsidP="00D12C4D" w14:paraId="573F754A" w14:textId="77777777">
      <w:pPr>
        <w:spacing w:line="276" w:lineRule="auto"/>
        <w:jc w:val="center"/>
        <w:rPr>
          <w:b/>
          <w:bCs/>
          <w:szCs w:val="20"/>
        </w:rPr>
      </w:pPr>
      <w:r>
        <w:rPr>
          <w:b/>
        </w:rPr>
        <w:t>TO BE COMPLETED BY A LEGAL PERSON</w:t>
      </w:r>
    </w:p>
    <w:p w:rsidR="00D12C4D" w:rsidRPr="00A72ABB" w:rsidP="00D12C4D" w14:paraId="5F6B7EC0" w14:textId="548952CA">
      <w:pPr>
        <w:spacing w:line="276" w:lineRule="auto"/>
        <w:rPr>
          <w:bCs/>
          <w:szCs w:val="20"/>
          <w:lang w:val="sl-SI"/>
        </w:rPr>
      </w:pPr>
    </w:p>
    <w:p w:rsidR="00D12C4D" w:rsidRPr="00A72ABB" w:rsidP="00D12C4D" w14:paraId="39EA7759" w14:textId="12821ACA">
      <w:pPr>
        <w:spacing w:line="276" w:lineRule="auto"/>
        <w:jc w:val="both"/>
        <w:rPr>
          <w:bCs/>
          <w:szCs w:val="20"/>
        </w:rPr>
      </w:pPr>
      <w:r>
        <w:t xml:space="preserve">For the purposes of the public contract award procedure “27/2025 – ON – PSPs: </w:t>
      </w:r>
      <w:r w:rsidR="00B4157C">
        <w:t xml:space="preserve">Ensuring the </w:t>
      </w:r>
      <w:r>
        <w:t>Operational Readiness of SAF Aircraft – Goods and Services” carried out by the Ministry of Defence of the Republic of Slovenia and congruent with the provisions of the Public Procurement in the Defence and Security Sector Act (Official Gazette of the Republic of Slovenia Nos. 90/12, 90/14 – ZDU-1I, 52/16, and 122/23, hereinafter: ZJNPOV)</w:t>
      </w:r>
      <w:r>
        <w:br/>
      </w:r>
      <w:r>
        <w:br/>
        <w:t xml:space="preserve">I, the undersigned, _________________________, residing at ________________________, as the managing director of the company __________________, registration no. _____________, issue this  </w:t>
      </w:r>
    </w:p>
    <w:p w:rsidR="00D12C4D" w:rsidRPr="00A72ABB" w:rsidP="00D12C4D" w14:paraId="72F164E0" w14:textId="77777777">
      <w:pPr>
        <w:spacing w:line="276" w:lineRule="auto"/>
        <w:jc w:val="both"/>
        <w:rPr>
          <w:bCs/>
          <w:szCs w:val="20"/>
          <w:lang w:val="sl-SI"/>
        </w:rPr>
      </w:pPr>
    </w:p>
    <w:p w:rsidR="00D12C4D" w:rsidRPr="00A72ABB" w:rsidP="00D12C4D" w14:paraId="31B7D385" w14:textId="77777777">
      <w:pPr>
        <w:spacing w:line="276" w:lineRule="auto"/>
        <w:jc w:val="both"/>
        <w:rPr>
          <w:bCs/>
          <w:szCs w:val="20"/>
          <w:lang w:val="sl-SI"/>
        </w:rPr>
      </w:pPr>
    </w:p>
    <w:p w:rsidR="00D12C4D" w:rsidRPr="00A72ABB" w:rsidP="00D12C4D" w14:paraId="743A6FC1" w14:textId="77777777">
      <w:pPr>
        <w:spacing w:line="276" w:lineRule="auto"/>
        <w:jc w:val="center"/>
        <w:rPr>
          <w:b/>
          <w:bCs/>
          <w:szCs w:val="20"/>
        </w:rPr>
      </w:pPr>
      <w:r>
        <w:rPr>
          <w:b/>
        </w:rPr>
        <w:t>DECLARATION OF NO CRIMINAL RECORD</w:t>
      </w:r>
    </w:p>
    <w:p w:rsidR="00D12C4D" w:rsidRPr="00A72ABB" w:rsidP="00D12C4D" w14:paraId="00DE222C" w14:textId="77777777">
      <w:pPr>
        <w:spacing w:line="276" w:lineRule="auto"/>
        <w:jc w:val="both"/>
        <w:rPr>
          <w:bCs/>
          <w:szCs w:val="20"/>
          <w:lang w:val="sl-SI"/>
        </w:rPr>
      </w:pPr>
    </w:p>
    <w:p w:rsidR="00D12C4D" w:rsidRPr="00A72ABB" w:rsidP="00D12C4D" w14:paraId="64D1AA8E" w14:textId="77777777">
      <w:pPr>
        <w:spacing w:line="276" w:lineRule="auto"/>
        <w:jc w:val="both"/>
        <w:rPr>
          <w:bCs/>
          <w:szCs w:val="20"/>
          <w:lang w:val="sl-SI"/>
        </w:rPr>
      </w:pPr>
    </w:p>
    <w:p w:rsidR="00D12C4D" w:rsidRPr="00A72ABB" w:rsidP="00D12C4D" w14:paraId="5A88E8BF" w14:textId="77777777">
      <w:pPr>
        <w:spacing w:line="276" w:lineRule="auto"/>
        <w:jc w:val="both"/>
        <w:rPr>
          <w:bCs/>
          <w:szCs w:val="20"/>
        </w:rPr>
      </w:pPr>
      <w:r>
        <w:t xml:space="preserve">I, the undersigned, _______________________, hereby declare under criminal and material liability that on __________ </w:t>
      </w:r>
      <w:r>
        <w:rPr>
          <w:b/>
          <w:bCs/>
        </w:rPr>
        <w:t>2025</w:t>
      </w:r>
      <w:r>
        <w:t>, no grounds for the exclusion from the procedure as stated in ZJNPOV, Article 32, Paragraph 1, apply to the company ____________________.</w:t>
      </w:r>
    </w:p>
    <w:p w:rsidR="00D12C4D" w:rsidRPr="00A72ABB" w:rsidP="00D12C4D" w14:paraId="5155C08D" w14:textId="77777777">
      <w:pPr>
        <w:spacing w:line="276" w:lineRule="auto"/>
        <w:rPr>
          <w:bCs/>
          <w:szCs w:val="20"/>
          <w:lang w:val="sl-SI"/>
        </w:rPr>
      </w:pPr>
    </w:p>
    <w:p w:rsidR="00D12C4D" w:rsidRPr="00A72ABB" w:rsidP="00D12C4D" w14:paraId="61C8C0E8" w14:textId="77777777">
      <w:pPr>
        <w:spacing w:line="276" w:lineRule="auto"/>
        <w:rPr>
          <w:bCs/>
          <w:szCs w:val="20"/>
          <w:lang w:val="sl-SI"/>
        </w:rPr>
      </w:pPr>
    </w:p>
    <w:p w:rsidR="00D12C4D" w:rsidRPr="00A72ABB" w:rsidP="00D12C4D" w14:paraId="6D9D5C65" w14:textId="77777777">
      <w:pPr>
        <w:spacing w:line="276" w:lineRule="auto"/>
        <w:rPr>
          <w:bCs/>
          <w:szCs w:val="20"/>
          <w:lang w:val="sl-SI"/>
        </w:rPr>
      </w:pPr>
    </w:p>
    <w:p w:rsidR="00D12C4D" w:rsidRPr="00A72ABB" w:rsidP="00D12C4D" w14:paraId="48EE7FE8" w14:textId="77777777">
      <w:pPr>
        <w:spacing w:line="276" w:lineRule="auto"/>
        <w:jc w:val="both"/>
        <w:rPr>
          <w:szCs w:val="20"/>
          <w:lang w:val="sl-SI"/>
        </w:rPr>
      </w:pPr>
    </w:p>
    <w:tbl>
      <w:tblPr>
        <w:tblW w:w="8638" w:type="dxa"/>
        <w:jc w:val="center"/>
        <w:tblLayout w:type="fixed"/>
        <w:tblLook w:val="0000"/>
      </w:tblPr>
      <w:tblGrid>
        <w:gridCol w:w="3285"/>
        <w:gridCol w:w="2068"/>
        <w:gridCol w:w="3285"/>
      </w:tblGrid>
      <w:tr w14:paraId="4359348F" w14:textId="77777777" w:rsidTr="00D12C4D">
        <w:tblPrEx>
          <w:tblW w:w="8638" w:type="dxa"/>
          <w:jc w:val="center"/>
          <w:tblLayout w:type="fixed"/>
          <w:tblLook w:val="0000"/>
        </w:tblPrEx>
        <w:trPr>
          <w:jc w:val="center"/>
        </w:trPr>
        <w:tc>
          <w:tcPr>
            <w:tcW w:w="3285" w:type="dxa"/>
          </w:tcPr>
          <w:p w:rsidR="00D12C4D" w:rsidRPr="00A72ABB" w:rsidP="00D12C4D" w14:paraId="00ADD2CF" w14:textId="77777777">
            <w:pPr>
              <w:spacing w:line="276" w:lineRule="auto"/>
              <w:jc w:val="center"/>
              <w:rPr>
                <w:szCs w:val="20"/>
              </w:rPr>
            </w:pPr>
            <w:r>
              <w:t>_________________________</w:t>
            </w:r>
          </w:p>
        </w:tc>
        <w:tc>
          <w:tcPr>
            <w:tcW w:w="2068" w:type="dxa"/>
          </w:tcPr>
          <w:p w:rsidR="00D12C4D" w:rsidRPr="00A72ABB" w:rsidP="00D12C4D" w14:paraId="277CF56A" w14:textId="77777777">
            <w:pPr>
              <w:spacing w:line="276" w:lineRule="auto"/>
              <w:rPr>
                <w:szCs w:val="20"/>
                <w:lang w:val="sl-SI"/>
              </w:rPr>
            </w:pPr>
          </w:p>
        </w:tc>
        <w:tc>
          <w:tcPr>
            <w:tcW w:w="3285" w:type="dxa"/>
          </w:tcPr>
          <w:p w:rsidR="00D12C4D" w:rsidRPr="00A72ABB" w:rsidP="00D12C4D" w14:paraId="7FDFAF68" w14:textId="77777777">
            <w:pPr>
              <w:spacing w:line="276" w:lineRule="auto"/>
              <w:jc w:val="center"/>
              <w:rPr>
                <w:szCs w:val="20"/>
              </w:rPr>
            </w:pPr>
            <w:r>
              <w:t>_________________________</w:t>
            </w:r>
          </w:p>
        </w:tc>
      </w:tr>
      <w:tr w14:paraId="3D4FC308" w14:textId="77777777" w:rsidTr="00D12C4D">
        <w:tblPrEx>
          <w:tblW w:w="8638" w:type="dxa"/>
          <w:jc w:val="center"/>
          <w:tblLayout w:type="fixed"/>
          <w:tblLook w:val="0000"/>
        </w:tblPrEx>
        <w:trPr>
          <w:jc w:val="center"/>
        </w:trPr>
        <w:tc>
          <w:tcPr>
            <w:tcW w:w="3285" w:type="dxa"/>
          </w:tcPr>
          <w:p w:rsidR="00D12C4D" w:rsidRPr="00A72ABB" w:rsidP="00D12C4D" w14:paraId="50423946" w14:textId="77777777">
            <w:pPr>
              <w:spacing w:line="276" w:lineRule="auto"/>
              <w:jc w:val="center"/>
              <w:rPr>
                <w:szCs w:val="20"/>
              </w:rPr>
            </w:pPr>
            <w:r>
              <w:t>Place and date</w:t>
            </w:r>
          </w:p>
          <w:p w:rsidR="00D12C4D" w:rsidRPr="00A72ABB" w:rsidP="00D12C4D" w14:paraId="179C1EC7" w14:textId="77777777">
            <w:pPr>
              <w:spacing w:line="276" w:lineRule="auto"/>
              <w:jc w:val="center"/>
              <w:rPr>
                <w:szCs w:val="20"/>
                <w:lang w:val="sl-SI"/>
              </w:rPr>
            </w:pPr>
          </w:p>
        </w:tc>
        <w:tc>
          <w:tcPr>
            <w:tcW w:w="2068" w:type="dxa"/>
          </w:tcPr>
          <w:p w:rsidR="00D12C4D" w:rsidRPr="00A72ABB" w:rsidP="00D12C4D" w14:paraId="5B5584CB" w14:textId="77777777">
            <w:pPr>
              <w:spacing w:line="276" w:lineRule="auto"/>
              <w:jc w:val="center"/>
              <w:rPr>
                <w:szCs w:val="20"/>
              </w:rPr>
            </w:pPr>
            <w:r>
              <w:t>Stamp</w:t>
            </w:r>
          </w:p>
        </w:tc>
        <w:tc>
          <w:tcPr>
            <w:tcW w:w="3285" w:type="dxa"/>
          </w:tcPr>
          <w:p w:rsidR="00D12C4D" w:rsidRPr="00A72ABB" w:rsidP="00D12C4D" w14:paraId="7AD44B0A" w14:textId="77777777">
            <w:pPr>
              <w:spacing w:line="276" w:lineRule="auto"/>
              <w:jc w:val="center"/>
              <w:rPr>
                <w:szCs w:val="20"/>
              </w:rPr>
            </w:pPr>
            <w:r>
              <w:t xml:space="preserve">Signature </w:t>
            </w:r>
          </w:p>
        </w:tc>
      </w:tr>
    </w:tbl>
    <w:p w:rsidR="00D12C4D" w:rsidRPr="00A72ABB" w:rsidP="00D12C4D" w14:paraId="37F9E23F" w14:textId="77777777">
      <w:pPr>
        <w:spacing w:line="276" w:lineRule="auto"/>
        <w:rPr>
          <w:bCs/>
          <w:szCs w:val="20"/>
          <w:lang w:val="sl-SI"/>
        </w:rPr>
      </w:pPr>
    </w:p>
    <w:p w:rsidR="00D12C4D" w:rsidRPr="00A72ABB" w:rsidP="00D12C4D" w14:paraId="08696AA6" w14:textId="77777777">
      <w:pPr>
        <w:spacing w:line="276" w:lineRule="auto"/>
        <w:rPr>
          <w:bCs/>
          <w:szCs w:val="20"/>
          <w:lang w:val="sl-SI"/>
        </w:rPr>
      </w:pPr>
    </w:p>
    <w:p w:rsidR="00D12C4D" w:rsidRPr="00A72ABB" w:rsidP="00D12C4D" w14:paraId="34A4F76E" w14:textId="77777777">
      <w:pPr>
        <w:spacing w:line="276" w:lineRule="auto"/>
        <w:rPr>
          <w:bCs/>
          <w:szCs w:val="20"/>
        </w:rPr>
      </w:pPr>
      <w:r>
        <w:t>If the Bidder intends to perform the Contract through subcontractors, the aforementioned condition must also be met by each subcontractor. To this end, this Appendix should also be duly completed by each subcontractor.</w:t>
      </w:r>
    </w:p>
    <w:p w:rsidR="00D12C4D" w:rsidRPr="00A72ABB" w:rsidP="00D12C4D" w14:paraId="37B50D0E" w14:textId="77777777">
      <w:pPr>
        <w:spacing w:line="276" w:lineRule="auto"/>
        <w:rPr>
          <w:b/>
          <w:color w:val="FF0000"/>
          <w:szCs w:val="20"/>
          <w:lang w:val="sl-SI"/>
        </w:rPr>
      </w:pPr>
    </w:p>
    <w:p w:rsidR="00D12C4D" w:rsidRPr="00A72ABB" w:rsidP="00D12C4D" w14:paraId="37C2A09D" w14:textId="77777777">
      <w:pPr>
        <w:spacing w:line="276" w:lineRule="auto"/>
        <w:rPr>
          <w:b/>
          <w:color w:val="FF0000"/>
          <w:szCs w:val="20"/>
          <w:lang w:val="sl-SI"/>
        </w:rPr>
      </w:pPr>
    </w:p>
    <w:p w:rsidR="00D12C4D" w:rsidRPr="00A72ABB" w:rsidP="00D12C4D" w14:paraId="4098684C" w14:textId="77777777">
      <w:pPr>
        <w:spacing w:line="276" w:lineRule="auto"/>
        <w:rPr>
          <w:b/>
          <w:color w:val="FF0000"/>
          <w:szCs w:val="20"/>
          <w:lang w:val="sl-SI"/>
        </w:rPr>
      </w:pPr>
    </w:p>
    <w:p w:rsidR="00D12C4D" w:rsidRPr="00A72ABB" w:rsidP="00D12C4D" w14:paraId="31E60D78" w14:textId="77777777">
      <w:pPr>
        <w:spacing w:line="276" w:lineRule="auto"/>
        <w:rPr>
          <w:b/>
          <w:color w:val="FF0000"/>
          <w:szCs w:val="20"/>
          <w:lang w:val="sl-SI"/>
        </w:rPr>
      </w:pPr>
    </w:p>
    <w:p w:rsidR="00D12C4D" w14:paraId="58B7FCA3" w14:textId="22E44980">
      <w:pPr>
        <w:spacing w:line="240" w:lineRule="auto"/>
        <w:rPr>
          <w:b/>
          <w:szCs w:val="20"/>
        </w:rPr>
      </w:pPr>
      <w:r>
        <w:br w:type="page"/>
      </w:r>
    </w:p>
    <w:p w:rsidR="00124C85" w:rsidRPr="001E1BC4" w:rsidP="008736A6" w14:paraId="4E8D7F1F" w14:textId="77777777">
      <w:pPr>
        <w:spacing w:after="60" w:line="276" w:lineRule="auto"/>
        <w:jc w:val="both"/>
        <w:outlineLvl w:val="0"/>
        <w:rPr>
          <w:b/>
          <w:szCs w:val="20"/>
        </w:rPr>
      </w:pPr>
      <w:r>
        <w:rPr>
          <w:b/>
        </w:rPr>
        <w:t xml:space="preserve">APPENDIX 5 </w:t>
      </w:r>
    </w:p>
    <w:p w:rsidR="008C297E" w:rsidP="008736A6" w14:paraId="2552A8FF" w14:textId="77777777">
      <w:pPr>
        <w:spacing w:line="276" w:lineRule="auto"/>
        <w:rPr>
          <w:szCs w:val="20"/>
          <w:lang w:val="sl-SI"/>
        </w:rPr>
      </w:pPr>
    </w:p>
    <w:p w:rsidR="00124C85" w:rsidRPr="00EF6E19" w:rsidP="008736A6" w14:paraId="3A17133B" w14:textId="5F856C0D">
      <w:pPr>
        <w:spacing w:line="276" w:lineRule="auto"/>
        <w:rPr>
          <w:szCs w:val="20"/>
          <w:lang w:val="sl-SI"/>
        </w:rPr>
      </w:pPr>
    </w:p>
    <w:p w:rsidR="00124C85" w:rsidRPr="00EF6E19" w:rsidP="008736A6" w14:paraId="224988D7" w14:textId="77777777">
      <w:pPr>
        <w:pStyle w:val="Heading3"/>
        <w:spacing w:before="0" w:line="276" w:lineRule="auto"/>
        <w:jc w:val="center"/>
        <w:rPr>
          <w:sz w:val="20"/>
          <w:szCs w:val="20"/>
        </w:rPr>
      </w:pPr>
      <w:r>
        <w:rPr>
          <w:sz w:val="20"/>
        </w:rPr>
        <w:t>S  T  A  T  E  M  E  N  T</w:t>
      </w:r>
    </w:p>
    <w:p w:rsidR="00124C85" w:rsidRPr="00E341F6" w:rsidP="008736A6" w14:paraId="5499945B" w14:textId="2FDF7024">
      <w:pPr>
        <w:spacing w:line="276" w:lineRule="auto"/>
        <w:rPr>
          <w:szCs w:val="20"/>
          <w:lang w:val="sl-SI"/>
        </w:rPr>
      </w:pPr>
    </w:p>
    <w:p w:rsidR="00712070" w:rsidRPr="0011366C" w:rsidP="008736A6" w14:paraId="22DD5B46" w14:textId="77777777">
      <w:pPr>
        <w:spacing w:line="276" w:lineRule="auto"/>
        <w:rPr>
          <w:szCs w:val="20"/>
        </w:rPr>
      </w:pPr>
      <w:r>
        <w:t>Bidder</w:t>
      </w:r>
    </w:p>
    <w:p w:rsidR="00712070" w:rsidRPr="0011366C" w:rsidP="008736A6" w14:paraId="21035BB5" w14:textId="77777777">
      <w:pPr>
        <w:pBdr>
          <w:bottom w:val="single" w:sz="12" w:space="1" w:color="auto"/>
        </w:pBdr>
        <w:spacing w:line="276" w:lineRule="auto"/>
        <w:rPr>
          <w:szCs w:val="20"/>
          <w:lang w:val="sl-SI"/>
        </w:rPr>
      </w:pPr>
    </w:p>
    <w:p w:rsidR="00712070" w:rsidP="008736A6" w14:paraId="18E1E8FA" w14:textId="54F836D8">
      <w:pPr>
        <w:spacing w:line="276" w:lineRule="auto"/>
        <w:jc w:val="center"/>
        <w:rPr>
          <w:szCs w:val="20"/>
        </w:rPr>
      </w:pPr>
      <w:r>
        <w:t>(</w:t>
      </w:r>
      <w:r w:rsidR="005059D0">
        <w:t>N</w:t>
      </w:r>
      <w:r>
        <w:t>ame, address and registered office)</w:t>
      </w:r>
    </w:p>
    <w:p w:rsidR="001E1BC4" w:rsidP="008736A6" w14:paraId="2DB37778" w14:textId="77777777">
      <w:pPr>
        <w:spacing w:line="276" w:lineRule="auto"/>
        <w:jc w:val="center"/>
        <w:rPr>
          <w:szCs w:val="20"/>
          <w:lang w:val="sl-SI"/>
        </w:rPr>
      </w:pPr>
    </w:p>
    <w:p w:rsidR="00080767" w:rsidP="008736A6" w14:paraId="58FAF65B" w14:textId="77777777">
      <w:pPr>
        <w:spacing w:line="276" w:lineRule="auto"/>
        <w:jc w:val="center"/>
        <w:rPr>
          <w:szCs w:val="20"/>
          <w:lang w:val="sl-SI"/>
        </w:rPr>
      </w:pPr>
    </w:p>
    <w:p w:rsidR="00080767" w:rsidP="008736A6" w14:paraId="2EC9F101" w14:textId="77777777">
      <w:pPr>
        <w:spacing w:line="276" w:lineRule="auto"/>
        <w:jc w:val="center"/>
        <w:rPr>
          <w:szCs w:val="20"/>
          <w:lang w:val="sl-SI"/>
        </w:rPr>
      </w:pPr>
    </w:p>
    <w:p w:rsidR="00712070" w:rsidP="008736A6" w14:paraId="142F7514" w14:textId="77777777">
      <w:pPr>
        <w:spacing w:line="276" w:lineRule="auto"/>
        <w:jc w:val="both"/>
        <w:rPr>
          <w:b/>
          <w:szCs w:val="20"/>
        </w:rPr>
      </w:pPr>
      <w:r>
        <w:rPr>
          <w:b/>
          <w:bCs/>
        </w:rPr>
        <w:t>Under criminal and material liability, we hereby declare that</w:t>
      </w:r>
      <w:r>
        <w:rPr>
          <w:b/>
        </w:rPr>
        <w:t>,</w:t>
      </w:r>
    </w:p>
    <w:p w:rsidR="000A2B2C" w:rsidRPr="0011366C" w:rsidP="008736A6" w14:paraId="7BAB3F34" w14:textId="77777777">
      <w:pPr>
        <w:spacing w:line="276" w:lineRule="auto"/>
        <w:jc w:val="both"/>
        <w:rPr>
          <w:b/>
          <w:szCs w:val="20"/>
          <w:lang w:val="sl-SI"/>
        </w:rPr>
      </w:pPr>
    </w:p>
    <w:p w:rsidR="00805DD5" w:rsidP="00805DD5" w14:paraId="2599FEE5" w14:textId="2B8264FE">
      <w:pPr>
        <w:numPr>
          <w:ilvl w:val="1"/>
          <w:numId w:val="10"/>
        </w:numPr>
        <w:tabs>
          <w:tab w:val="clear" w:pos="1080"/>
        </w:tabs>
        <w:spacing w:line="276" w:lineRule="auto"/>
        <w:ind w:left="426" w:hanging="426"/>
        <w:jc w:val="both"/>
        <w:rPr>
          <w:szCs w:val="20"/>
        </w:rPr>
      </w:pPr>
      <w:r>
        <w:t>On the closing date for Bid submission, the Bidder has not been disqualified from participating in public contract award procedures due to being placed on the list of economic operators with secondary sanctions for exclusion from public procurement procedures under Article 110 of the Public Procurement Act and, in the 3-year period preceding the Bid submission closing date, a competent authority of the Republic of Slovenia or another Member State or a third country has not established at least two infringements concerning remuneration for work, working time, rest periods, the performance of work based on contracts governed by civil law despite the existence of elements of an employment relationship, or the use of undeclared work, for which the Bidder has been fined for an offence by one or more decisions that have the force of res judicata or a definitive decision.</w:t>
      </w:r>
    </w:p>
    <w:p w:rsidR="00805DD5" w:rsidRPr="00805DD5" w:rsidP="00805DD5" w14:paraId="44694023" w14:textId="77777777">
      <w:pPr>
        <w:spacing w:line="276" w:lineRule="auto"/>
        <w:ind w:left="426"/>
        <w:jc w:val="both"/>
        <w:rPr>
          <w:szCs w:val="20"/>
          <w:lang w:val="sl-SI"/>
        </w:rPr>
      </w:pPr>
    </w:p>
    <w:p w:rsidR="003E2A80" w:rsidRPr="00805DD5" w:rsidP="00272B3D" w14:paraId="072A7D49" w14:textId="77777777">
      <w:pPr>
        <w:numPr>
          <w:ilvl w:val="1"/>
          <w:numId w:val="10"/>
        </w:numPr>
        <w:tabs>
          <w:tab w:val="clear" w:pos="1080"/>
        </w:tabs>
        <w:spacing w:line="276" w:lineRule="auto"/>
        <w:ind w:left="426" w:hanging="426"/>
        <w:jc w:val="both"/>
        <w:rPr>
          <w:b/>
          <w:szCs w:val="20"/>
        </w:rPr>
      </w:pPr>
      <w:r>
        <w:t xml:space="preserve">We fulfil the conditions set out in Section III, point 2.2 of this Invitation to Tender, and declare that the country of our head office does not issue such attestations with respect to the conditions specified above. </w:t>
      </w:r>
      <w:r>
        <w:rPr>
          <w:b/>
          <w:i/>
        </w:rPr>
        <w:t>– To be included if the country where the Bidder has its registered office does not issue certificates demonstrating compliance with the conditions set out in Section III, point 2.2 thereof.</w:t>
      </w:r>
    </w:p>
    <w:p w:rsidR="00E626FE" w:rsidP="008736A6" w14:paraId="04150009" w14:textId="77777777">
      <w:pPr>
        <w:spacing w:line="276" w:lineRule="auto"/>
        <w:jc w:val="both"/>
        <w:rPr>
          <w:szCs w:val="20"/>
          <w:lang w:val="sl-SI"/>
        </w:rPr>
      </w:pPr>
    </w:p>
    <w:p w:rsidR="009D224B" w:rsidP="008736A6" w14:paraId="34AF1AAF" w14:textId="77777777">
      <w:pPr>
        <w:spacing w:line="276" w:lineRule="auto"/>
        <w:jc w:val="both"/>
        <w:rPr>
          <w:szCs w:val="20"/>
          <w:lang w:val="sl-SI"/>
        </w:rPr>
      </w:pPr>
    </w:p>
    <w:p w:rsidR="00780108" w:rsidRPr="0011366C" w:rsidP="00780108" w14:paraId="3C9F7501" w14:textId="77777777">
      <w:pPr>
        <w:spacing w:line="276" w:lineRule="auto"/>
        <w:jc w:val="both"/>
        <w:rPr>
          <w:szCs w:val="20"/>
          <w:lang w:val="sl-SI"/>
        </w:rPr>
      </w:pPr>
    </w:p>
    <w:tbl>
      <w:tblPr>
        <w:tblW w:w="8638" w:type="dxa"/>
        <w:jc w:val="center"/>
        <w:tblLayout w:type="fixed"/>
        <w:tblLook w:val="0000"/>
      </w:tblPr>
      <w:tblGrid>
        <w:gridCol w:w="3285"/>
        <w:gridCol w:w="2068"/>
        <w:gridCol w:w="3285"/>
      </w:tblGrid>
      <w:tr w14:paraId="73E5A280" w14:textId="77777777" w:rsidTr="00A026AC">
        <w:tblPrEx>
          <w:tblW w:w="8638" w:type="dxa"/>
          <w:jc w:val="center"/>
          <w:tblLayout w:type="fixed"/>
          <w:tblLook w:val="0000"/>
        </w:tblPrEx>
        <w:trPr>
          <w:jc w:val="center"/>
        </w:trPr>
        <w:tc>
          <w:tcPr>
            <w:tcW w:w="3285" w:type="dxa"/>
          </w:tcPr>
          <w:p w:rsidR="00780108" w:rsidRPr="0011366C" w:rsidP="00A026AC" w14:paraId="4C588180" w14:textId="77777777">
            <w:pPr>
              <w:spacing w:line="276" w:lineRule="auto"/>
              <w:jc w:val="center"/>
              <w:rPr>
                <w:szCs w:val="20"/>
              </w:rPr>
            </w:pPr>
            <w:r>
              <w:t>_________________________</w:t>
            </w:r>
          </w:p>
        </w:tc>
        <w:tc>
          <w:tcPr>
            <w:tcW w:w="2068" w:type="dxa"/>
          </w:tcPr>
          <w:p w:rsidR="00780108" w:rsidRPr="0011366C" w:rsidP="00A026AC" w14:paraId="7A6CF90B" w14:textId="77777777">
            <w:pPr>
              <w:spacing w:line="276" w:lineRule="auto"/>
              <w:rPr>
                <w:szCs w:val="20"/>
                <w:lang w:val="sl-SI"/>
              </w:rPr>
            </w:pPr>
          </w:p>
        </w:tc>
        <w:tc>
          <w:tcPr>
            <w:tcW w:w="3285" w:type="dxa"/>
          </w:tcPr>
          <w:p w:rsidR="00780108" w:rsidRPr="0011366C" w:rsidP="00A026AC" w14:paraId="419B0A44" w14:textId="77777777">
            <w:pPr>
              <w:spacing w:line="276" w:lineRule="auto"/>
              <w:jc w:val="center"/>
              <w:rPr>
                <w:szCs w:val="20"/>
              </w:rPr>
            </w:pPr>
            <w:r>
              <w:t>_________________________</w:t>
            </w:r>
          </w:p>
        </w:tc>
      </w:tr>
      <w:tr w14:paraId="7FA5C039" w14:textId="77777777" w:rsidTr="00A026AC">
        <w:tblPrEx>
          <w:tblW w:w="8638" w:type="dxa"/>
          <w:jc w:val="center"/>
          <w:tblLayout w:type="fixed"/>
          <w:tblLook w:val="0000"/>
        </w:tblPrEx>
        <w:trPr>
          <w:jc w:val="center"/>
        </w:trPr>
        <w:tc>
          <w:tcPr>
            <w:tcW w:w="3285" w:type="dxa"/>
          </w:tcPr>
          <w:p w:rsidR="00780108" w:rsidRPr="0011366C" w:rsidP="00A026AC" w14:paraId="4B97F37F" w14:textId="77777777">
            <w:pPr>
              <w:spacing w:line="276" w:lineRule="auto"/>
              <w:jc w:val="center"/>
              <w:rPr>
                <w:szCs w:val="20"/>
              </w:rPr>
            </w:pPr>
            <w:r>
              <w:t>Place and date</w:t>
            </w:r>
          </w:p>
          <w:p w:rsidR="00780108" w:rsidRPr="0011366C" w:rsidP="00A026AC" w14:paraId="1F6537AA" w14:textId="77777777">
            <w:pPr>
              <w:spacing w:line="276" w:lineRule="auto"/>
              <w:jc w:val="center"/>
              <w:rPr>
                <w:szCs w:val="20"/>
                <w:lang w:val="sl-SI"/>
              </w:rPr>
            </w:pPr>
          </w:p>
        </w:tc>
        <w:tc>
          <w:tcPr>
            <w:tcW w:w="2068" w:type="dxa"/>
          </w:tcPr>
          <w:p w:rsidR="00780108" w:rsidRPr="0011366C" w:rsidP="00A026AC" w14:paraId="09153726" w14:textId="77777777">
            <w:pPr>
              <w:spacing w:line="276" w:lineRule="auto"/>
              <w:jc w:val="center"/>
              <w:rPr>
                <w:szCs w:val="20"/>
              </w:rPr>
            </w:pPr>
            <w:r>
              <w:t>Stamp</w:t>
            </w:r>
          </w:p>
        </w:tc>
        <w:tc>
          <w:tcPr>
            <w:tcW w:w="3285" w:type="dxa"/>
          </w:tcPr>
          <w:p w:rsidR="00780108" w:rsidRPr="0011366C" w:rsidP="00A026AC" w14:paraId="0DF15DBC" w14:textId="77777777">
            <w:pPr>
              <w:spacing w:line="276" w:lineRule="auto"/>
              <w:jc w:val="center"/>
              <w:rPr>
                <w:szCs w:val="20"/>
              </w:rPr>
            </w:pPr>
            <w:r>
              <w:t>Signature of responsible person</w:t>
            </w:r>
          </w:p>
        </w:tc>
      </w:tr>
    </w:tbl>
    <w:p w:rsidR="00780108" w:rsidP="008736A6" w14:paraId="14CC3D20" w14:textId="77777777">
      <w:pPr>
        <w:spacing w:line="276" w:lineRule="auto"/>
        <w:jc w:val="both"/>
        <w:rPr>
          <w:szCs w:val="20"/>
          <w:lang w:val="sl-SI"/>
        </w:rPr>
      </w:pPr>
    </w:p>
    <w:p w:rsidR="00416B64" w:rsidP="008736A6" w14:paraId="7A51B62F" w14:textId="77777777">
      <w:pPr>
        <w:spacing w:line="276" w:lineRule="auto"/>
        <w:jc w:val="both"/>
        <w:rPr>
          <w:szCs w:val="20"/>
          <w:lang w:val="sl-SI"/>
        </w:rPr>
      </w:pPr>
    </w:p>
    <w:p w:rsidR="00A916D7" w:rsidP="008736A6" w14:paraId="2BC726CE" w14:textId="77777777">
      <w:pPr>
        <w:spacing w:line="276" w:lineRule="auto"/>
        <w:jc w:val="both"/>
        <w:rPr>
          <w:iCs/>
          <w:szCs w:val="20"/>
        </w:rPr>
      </w:pPr>
      <w:r>
        <w:t>If the Bidder intends to perform the Contract through subcontractors, the aforementioned condition should also be met by each subcontractor. To this end, this Appendix should also be duly completed by each subcontractor. To this end, this Appendix should also be duly completed by each subcontractor.</w:t>
      </w:r>
    </w:p>
    <w:p w:rsidR="00A916D7" w:rsidP="008736A6" w14:paraId="12287EE3" w14:textId="77777777">
      <w:pPr>
        <w:spacing w:line="276" w:lineRule="auto"/>
        <w:rPr>
          <w:iCs/>
          <w:szCs w:val="20"/>
        </w:rPr>
      </w:pPr>
      <w:r>
        <w:br w:type="page"/>
      </w:r>
    </w:p>
    <w:p w:rsidR="00A916D7" w:rsidRPr="00A06576" w:rsidP="008736A6" w14:paraId="369879F8" w14:textId="77777777">
      <w:pPr>
        <w:spacing w:after="60" w:line="276" w:lineRule="auto"/>
        <w:jc w:val="both"/>
        <w:outlineLvl w:val="0"/>
        <w:rPr>
          <w:b/>
          <w:szCs w:val="20"/>
          <w:u w:val="single"/>
        </w:rPr>
      </w:pPr>
      <w:r>
        <w:rPr>
          <w:b/>
          <w:u w:val="single"/>
        </w:rPr>
        <w:t>APPENDIX 6</w:t>
      </w:r>
    </w:p>
    <w:p w:rsidR="00B94956" w:rsidP="008736A6" w14:paraId="128BFF14" w14:textId="77777777">
      <w:pPr>
        <w:spacing w:line="276" w:lineRule="auto"/>
        <w:jc w:val="both"/>
        <w:rPr>
          <w:iCs/>
          <w:szCs w:val="20"/>
          <w:lang w:val="sl-SI" w:eastAsia="sl-SI"/>
        </w:rPr>
      </w:pPr>
    </w:p>
    <w:p w:rsidR="008074E4" w:rsidRPr="0011366C" w:rsidP="008074E4" w14:paraId="1FC56FE5" w14:textId="77777777">
      <w:pPr>
        <w:spacing w:line="276" w:lineRule="auto"/>
        <w:rPr>
          <w:rFonts w:eastAsia="Calibri"/>
          <w:i/>
          <w:szCs w:val="20"/>
        </w:rPr>
      </w:pPr>
      <w:r>
        <w:rPr>
          <w:i/>
        </w:rPr>
        <w:t>Bidder's letterhead</w:t>
      </w:r>
    </w:p>
    <w:p w:rsidR="008074E4" w:rsidRPr="0011366C" w:rsidP="008074E4" w14:paraId="74625E8F" w14:textId="77777777">
      <w:pPr>
        <w:spacing w:line="276" w:lineRule="auto"/>
        <w:rPr>
          <w:rFonts w:eastAsia="Calibri"/>
          <w:szCs w:val="20"/>
          <w:lang w:val="sl-SI"/>
        </w:rPr>
      </w:pPr>
    </w:p>
    <w:p w:rsidR="008074E4" w:rsidRPr="0011366C" w:rsidP="008074E4" w14:paraId="7CD280E4" w14:textId="77777777">
      <w:pPr>
        <w:spacing w:line="276" w:lineRule="auto"/>
        <w:jc w:val="both"/>
        <w:rPr>
          <w:rFonts w:eastAsia="Calibri"/>
          <w:szCs w:val="20"/>
        </w:rPr>
      </w:pPr>
      <w:r>
        <w:t>For the purpose defined under Article 14(6) of the Integrity and Prevention of Corruption Act (Official Gazette of the Republic of Slovenia, no. 69/11 – official consolidated text, De-Bureaucratisation Act 158/20 and 3/22, and Whistleblowers Protection Act 16/23 (ZZPri); hereinafter: ZIntPK), i.e., in order to ensure transparency of business and to prevent the risk of corruption when concluding a legal transaction, as the Bidder's legal representative in the procurement procedure I hereby submit the following</w:t>
      </w:r>
    </w:p>
    <w:p w:rsidR="008074E4" w:rsidRPr="0011366C" w:rsidP="008074E4" w14:paraId="32A7AF3A" w14:textId="77777777">
      <w:pPr>
        <w:spacing w:line="276" w:lineRule="auto"/>
        <w:jc w:val="both"/>
        <w:rPr>
          <w:rFonts w:eastAsia="Calibri"/>
          <w:szCs w:val="20"/>
          <w:lang w:val="sl-SI"/>
        </w:rPr>
      </w:pPr>
    </w:p>
    <w:p w:rsidR="008074E4" w:rsidRPr="0011366C" w:rsidP="008074E4" w14:paraId="65FA1C69" w14:textId="77777777">
      <w:pPr>
        <w:pStyle w:val="Heading3"/>
        <w:spacing w:after="0" w:line="276" w:lineRule="auto"/>
        <w:jc w:val="center"/>
        <w:rPr>
          <w:sz w:val="20"/>
          <w:szCs w:val="20"/>
        </w:rPr>
      </w:pPr>
      <w:r>
        <w:rPr>
          <w:sz w:val="20"/>
        </w:rPr>
        <w:t>STATEMENT ON PARTICIPATION OF NATURAL AND LEGAL PERSONS IN THE OWNERSHIP OF THE BIDDER</w:t>
      </w:r>
    </w:p>
    <w:p w:rsidR="008074E4" w:rsidRPr="0011366C" w:rsidP="008074E4" w14:paraId="4720C7E7" w14:textId="77777777">
      <w:pPr>
        <w:spacing w:line="276" w:lineRule="auto"/>
        <w:rPr>
          <w:rFonts w:eastAsia="Calibri"/>
          <w:szCs w:val="20"/>
          <w:lang w:val="sl-SI"/>
        </w:rPr>
      </w:pPr>
    </w:p>
    <w:p w:rsidR="008074E4" w:rsidRPr="0011366C" w:rsidP="008074E4" w14:paraId="4FA1C800" w14:textId="77777777">
      <w:pPr>
        <w:spacing w:line="276" w:lineRule="auto"/>
        <w:rPr>
          <w:rFonts w:eastAsia="Calibri"/>
          <w:b/>
          <w:szCs w:val="20"/>
          <w:lang w:val="sl-SI"/>
        </w:rPr>
      </w:pPr>
    </w:p>
    <w:p w:rsidR="008074E4" w:rsidRPr="0011366C" w:rsidP="008074E4" w14:paraId="0C829519" w14:textId="77777777">
      <w:pPr>
        <w:spacing w:line="276" w:lineRule="auto"/>
        <w:rPr>
          <w:rFonts w:eastAsia="Calibri"/>
          <w:b/>
          <w:szCs w:val="20"/>
        </w:rPr>
      </w:pPr>
      <w:r>
        <w:rPr>
          <w:b/>
        </w:rPr>
        <w:t xml:space="preserve">Bidder’s details (legal person, proprietor, association or other legal subject participating in the public procurement procedure): </w:t>
      </w:r>
    </w:p>
    <w:p w:rsidR="008074E4" w:rsidRPr="0011366C" w:rsidP="008074E4" w14:paraId="089EA58B" w14:textId="77777777">
      <w:pPr>
        <w:spacing w:line="276" w:lineRule="auto"/>
        <w:rPr>
          <w:rFonts w:eastAsia="Calibri"/>
          <w:szCs w:val="20"/>
          <w:lang w:val="sl-SI"/>
        </w:rPr>
      </w:pPr>
    </w:p>
    <w:p w:rsidR="008074E4" w:rsidRPr="0011366C" w:rsidP="008074E4" w14:paraId="49418795" w14:textId="77777777">
      <w:pPr>
        <w:spacing w:line="276" w:lineRule="auto"/>
        <w:rPr>
          <w:rFonts w:eastAsia="Calibri"/>
          <w:b/>
          <w:szCs w:val="20"/>
          <w:u w:val="single"/>
        </w:rPr>
      </w:pPr>
      <w:r>
        <w:t xml:space="preserve">Bidder's company: </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8074E4" w:rsidRPr="001A3D12" w:rsidP="008074E4" w14:paraId="4EF6060E" w14:textId="24F660EC">
      <w:pPr>
        <w:spacing w:line="276" w:lineRule="auto"/>
        <w:rPr>
          <w:rFonts w:eastAsia="Calibri"/>
          <w:szCs w:val="20"/>
        </w:rPr>
      </w:pPr>
      <w:r>
        <w:t>Bidder's head office (full address):</w:t>
      </w:r>
      <w:r w:rsidR="001A3D12">
        <w:rPr>
          <w:rFonts w:eastAsia="Calibri"/>
          <w:szCs w:val="20"/>
        </w:rPr>
        <w:t xml:space="preserve"> ________________________________</w:t>
      </w:r>
      <w:r>
        <w:rPr>
          <w:u w:val="single"/>
        </w:rPr>
        <w:tab/>
      </w:r>
      <w:r>
        <w:rPr>
          <w:u w:val="single"/>
        </w:rPr>
        <w:tab/>
      </w:r>
    </w:p>
    <w:p w:rsidR="008074E4" w:rsidRPr="0011366C" w:rsidP="008074E4" w14:paraId="4F533801" w14:textId="77777777">
      <w:pPr>
        <w:spacing w:line="276" w:lineRule="auto"/>
        <w:rPr>
          <w:rFonts w:eastAsia="Calibri"/>
          <w:szCs w:val="20"/>
          <w:u w:val="single"/>
        </w:rPr>
      </w:pPr>
      <w:r>
        <w:t xml:space="preserve">Bidder's registration number or tax number for other natural and legal persons – bidders who are not registered in the business register: </w:t>
      </w:r>
      <w:r>
        <w:rPr>
          <w:u w:val="single"/>
        </w:rPr>
        <w:tab/>
      </w:r>
      <w:r>
        <w:rPr>
          <w:u w:val="single"/>
        </w:rPr>
        <w:tab/>
      </w:r>
      <w:r>
        <w:rPr>
          <w:u w:val="single"/>
        </w:rPr>
        <w:tab/>
      </w:r>
      <w:r>
        <w:rPr>
          <w:u w:val="single"/>
        </w:rPr>
        <w:tab/>
      </w:r>
      <w:r>
        <w:rPr>
          <w:u w:val="single"/>
        </w:rPr>
        <w:tab/>
      </w:r>
    </w:p>
    <w:p w:rsidR="008074E4" w:rsidRPr="0011366C" w:rsidP="008074E4" w14:paraId="46984DF0" w14:textId="556EE38F">
      <w:pPr>
        <w:spacing w:line="276" w:lineRule="auto"/>
        <w:rPr>
          <w:rFonts w:eastAsia="Calibri"/>
          <w:szCs w:val="20"/>
        </w:rPr>
      </w:pPr>
      <w:r>
        <w:rPr>
          <w:noProof/>
          <w:lang w:val="sl-SI" w:eastAsia="sl-SI"/>
        </w:rPr>
        <mc:AlternateContent>
          <mc:Choice Requires="wps">
            <w:drawing>
              <wp:anchor distT="0" distB="0" distL="114300" distR="114300" simplePos="0" relativeHeight="251666432" behindDoc="0" locked="0" layoutInCell="1" allowOverlap="1">
                <wp:simplePos x="0" y="0"/>
                <wp:positionH relativeFrom="column">
                  <wp:posOffset>4916805</wp:posOffset>
                </wp:positionH>
                <wp:positionV relativeFrom="paragraph">
                  <wp:posOffset>48260</wp:posOffset>
                </wp:positionV>
                <wp:extent cx="88900" cy="80645"/>
                <wp:effectExtent l="0" t="0" r="25400" b="14605"/>
                <wp:wrapNone/>
                <wp:docPr id="16" name="Pravokotnik 16"/>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6" o:spid="_x0000_s1025" style="width:7pt;height:6.35pt;margin-top:3.8pt;margin-left:387.15pt;mso-height-percent:0;mso-height-relative:page;mso-width-percent:0;mso-width-relative:page;mso-wrap-distance-bottom:0;mso-wrap-distance-left:9pt;mso-wrap-distance-right:9pt;mso-wrap-distance-top:0;mso-wrap-style:square;position:absolute;visibility:visible;v-text-anchor:top;z-index:251667456"/>
            </w:pict>
          </mc:Fallback>
        </mc:AlternateContent>
      </w:r>
      <w:r w:rsidR="003A56E0">
        <w:rPr>
          <w:noProof/>
          <w:lang w:val="sl-SI" w:eastAsia="sl-SI"/>
        </w:rPr>
        <mc:AlternateContent>
          <mc:Choice Requires="wps">
            <w:drawing>
              <wp:anchor distT="0" distB="0" distL="114300" distR="114300" simplePos="0" relativeHeight="251664384" behindDoc="0" locked="0" layoutInCell="1" allowOverlap="1">
                <wp:simplePos x="0" y="0"/>
                <wp:positionH relativeFrom="column">
                  <wp:posOffset>4001135</wp:posOffset>
                </wp:positionH>
                <wp:positionV relativeFrom="paragraph">
                  <wp:posOffset>25400</wp:posOffset>
                </wp:positionV>
                <wp:extent cx="88900" cy="80645"/>
                <wp:effectExtent l="0" t="0" r="25400" b="14605"/>
                <wp:wrapNone/>
                <wp:docPr id="17" name="Pravokotnik 17"/>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7" o:spid="_x0000_s1026" style="width:7pt;height:6.35pt;margin-top:2pt;margin-left:315.05pt;mso-height-percent:0;mso-height-relative:page;mso-width-percent:0;mso-width-relative:page;mso-wrap-distance-bottom:0;mso-wrap-distance-left:9pt;mso-wrap-distance-right:9pt;mso-wrap-distance-top:0;mso-wrap-style:square;position:absolute;visibility:visible;v-text-anchor:top;z-index:251665408"/>
            </w:pict>
          </mc:Fallback>
        </mc:AlternateContent>
      </w:r>
      <w:r w:rsidR="003A56E0">
        <w:t xml:space="preserve">The Bidder is the operator of a dormant partnership (please mark): </w:t>
      </w:r>
      <w:r w:rsidR="003A56E0">
        <w:tab/>
        <w:t xml:space="preserve">   YES</w:t>
      </w:r>
      <w:r w:rsidR="003A56E0">
        <w:tab/>
      </w:r>
      <w:r w:rsidR="003A56E0">
        <w:tab/>
        <w:t xml:space="preserve">    NO</w:t>
      </w:r>
      <w:r w:rsidR="003A56E0">
        <w:tab/>
      </w:r>
    </w:p>
    <w:p w:rsidR="008074E4" w:rsidRPr="0011366C" w:rsidP="008074E4" w14:paraId="5BF2C647" w14:textId="77777777">
      <w:pPr>
        <w:spacing w:line="276" w:lineRule="auto"/>
        <w:rPr>
          <w:rFonts w:eastAsia="Calibri"/>
          <w:b/>
          <w:szCs w:val="20"/>
          <w:lang w:val="sl-SI"/>
        </w:rPr>
      </w:pPr>
    </w:p>
    <w:p w:rsidR="008074E4" w:rsidRPr="0011366C" w:rsidP="008074E4" w14:paraId="0BAD86AF" w14:textId="77777777">
      <w:pPr>
        <w:spacing w:line="276" w:lineRule="auto"/>
        <w:rPr>
          <w:rFonts w:eastAsia="Calibri"/>
          <w:b/>
          <w:szCs w:val="20"/>
        </w:rPr>
      </w:pPr>
      <w:r>
        <w:rPr>
          <w:b/>
        </w:rPr>
        <w:t>Bidder’s ownership structure:</w:t>
      </w:r>
    </w:p>
    <w:p w:rsidR="008074E4" w:rsidRPr="0011366C" w:rsidP="008074E4" w14:paraId="1B14A8D7" w14:textId="77777777">
      <w:pPr>
        <w:spacing w:line="276" w:lineRule="auto"/>
        <w:rPr>
          <w:rFonts w:eastAsia="Calibri"/>
          <w:b/>
          <w:szCs w:val="20"/>
          <w:lang w:val="sl-SI"/>
        </w:rPr>
      </w:pPr>
    </w:p>
    <w:p w:rsidR="008074E4" w:rsidRPr="0011366C" w:rsidP="001D5613" w14:paraId="029DFB9A" w14:textId="77777777">
      <w:pPr>
        <w:numPr>
          <w:ilvl w:val="1"/>
          <w:numId w:val="37"/>
        </w:numPr>
        <w:spacing w:line="276" w:lineRule="auto"/>
        <w:contextualSpacing/>
        <w:rPr>
          <w:rFonts w:eastAsia="SimSun"/>
          <w:b/>
          <w:szCs w:val="20"/>
        </w:rPr>
      </w:pPr>
      <w:r>
        <w:rPr>
          <w:b/>
        </w:rPr>
        <w:t>Details of the participation of natural persons in the bidder’s ownership, including silent partners:</w:t>
      </w:r>
    </w:p>
    <w:p w:rsidR="008074E4" w:rsidRPr="0011366C" w:rsidP="008074E4" w14:paraId="01C9FEF8" w14:textId="77777777">
      <w:pPr>
        <w:spacing w:line="276" w:lineRule="auto"/>
        <w:rPr>
          <w:rFonts w:eastAsia="Calibri"/>
          <w:szCs w:val="20"/>
          <w:lang w:val="sl-SI"/>
        </w:rPr>
      </w:pPr>
    </w:p>
    <w:p w:rsidR="008074E4" w:rsidRPr="0011366C" w:rsidP="008074E4" w14:paraId="3D47102A" w14:textId="77777777">
      <w:pPr>
        <w:spacing w:line="276" w:lineRule="auto"/>
        <w:rPr>
          <w:rFonts w:eastAsia="Calibri"/>
          <w:szCs w:val="20"/>
        </w:rPr>
      </w:pPr>
      <w:r>
        <w:t>Natural person no. 1:</w:t>
      </w:r>
    </w:p>
    <w:p w:rsidR="008074E4" w:rsidRPr="0011366C" w:rsidP="008074E4" w14:paraId="6A440234" w14:textId="6A705E2C">
      <w:pPr>
        <w:spacing w:line="276" w:lineRule="auto"/>
        <w:rPr>
          <w:rFonts w:eastAsia="Calibri"/>
          <w:szCs w:val="20"/>
          <w:u w:val="single"/>
        </w:rPr>
      </w:pPr>
      <w:r>
        <w:t xml:space="preserve">Name of legal person: </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8074E4" w:rsidRPr="0011366C" w:rsidP="008074E4" w14:paraId="4E156D1E" w14:textId="77777777">
      <w:pPr>
        <w:spacing w:line="276" w:lineRule="auto"/>
        <w:rPr>
          <w:rFonts w:eastAsia="Calibri"/>
          <w:szCs w:val="20"/>
          <w:u w:val="single"/>
        </w:rPr>
      </w:pPr>
      <w:r>
        <w:t xml:space="preserve">Place of residence – permanent, unless the natural person has a temporary place of residence in the Republic of Slovenia (full address): </w:t>
      </w:r>
    </w:p>
    <w:p w:rsidR="008074E4" w:rsidRPr="0011366C" w:rsidP="008074E4" w14:paraId="2707E4C7" w14:textId="77777777">
      <w:pPr>
        <w:spacing w:line="276" w:lineRule="auto"/>
        <w:rPr>
          <w:rFonts w:eastAsia="Calibri"/>
          <w:szCs w:val="20"/>
          <w:u w:val="single"/>
        </w:rPr>
      </w:pP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8074E4" w:rsidRPr="0011366C" w:rsidP="008074E4" w14:paraId="74E067B4" w14:textId="77777777">
      <w:pPr>
        <w:spacing w:line="276" w:lineRule="auto"/>
        <w:rPr>
          <w:rFonts w:eastAsia="Calibri"/>
          <w:szCs w:val="20"/>
          <w:u w:val="single"/>
        </w:rPr>
      </w:pPr>
      <w:r>
        <w:t xml:space="preserve">Share of Bidder's ownership: </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8074E4" w:rsidRPr="0011366C" w:rsidP="008074E4" w14:paraId="5FF7542F" w14:textId="234F4416">
      <w:pPr>
        <w:spacing w:line="276" w:lineRule="auto"/>
        <w:rPr>
          <w:rFonts w:eastAsia="Calibri"/>
          <w:szCs w:val="20"/>
        </w:rPr>
      </w:pPr>
      <w:r>
        <w:rPr>
          <w:noProof/>
          <w:lang w:val="sl-SI" w:eastAsia="sl-SI"/>
        </w:rPr>
        <mc:AlternateContent>
          <mc:Choice Requires="wps">
            <w:drawing>
              <wp:anchor distT="0" distB="0" distL="114300" distR="114300" simplePos="0" relativeHeight="251668480" behindDoc="0" locked="0" layoutInCell="1" allowOverlap="1">
                <wp:simplePos x="0" y="0"/>
                <wp:positionH relativeFrom="column">
                  <wp:posOffset>2668270</wp:posOffset>
                </wp:positionH>
                <wp:positionV relativeFrom="paragraph">
                  <wp:posOffset>46355</wp:posOffset>
                </wp:positionV>
                <wp:extent cx="80645" cy="67310"/>
                <wp:effectExtent l="0" t="0" r="14605" b="27940"/>
                <wp:wrapNone/>
                <wp:docPr id="15" name="Pravokotnik 15"/>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5" o:spid="_x0000_s1027" style="width:6.35pt;height:5.3pt;margin-top:3.65pt;margin-left:210.1pt;mso-height-percent:0;mso-height-relative:page;mso-width-percent:0;mso-width-relative:page;mso-wrap-distance-bottom:0;mso-wrap-distance-left:9pt;mso-wrap-distance-right:9pt;mso-wrap-distance-top:0;mso-wrap-style:square;position:absolute;visibility:visible;v-text-anchor:top;z-index:251669504"/>
            </w:pict>
          </mc:Fallback>
        </mc:AlternateContent>
      </w:r>
      <w:r>
        <w:rPr>
          <w:noProof/>
          <w:lang w:val="sl-SI" w:eastAsia="sl-SI"/>
        </w:rPr>
        <mc:AlternateContent>
          <mc:Choice Requires="wps">
            <w:drawing>
              <wp:anchor distT="0" distB="0" distL="114300" distR="114300" simplePos="0" relativeHeight="251670528" behindDoc="0" locked="0" layoutInCell="1" allowOverlap="1">
                <wp:simplePos x="0" y="0"/>
                <wp:positionH relativeFrom="column">
                  <wp:posOffset>1732280</wp:posOffset>
                </wp:positionH>
                <wp:positionV relativeFrom="paragraph">
                  <wp:posOffset>31115</wp:posOffset>
                </wp:positionV>
                <wp:extent cx="84455" cy="67310"/>
                <wp:effectExtent l="0" t="0" r="10795" b="27940"/>
                <wp:wrapNone/>
                <wp:docPr id="14" name="Pravokotnik 1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4" o:spid="_x0000_s1028" style="width:6.65pt;height:5.3pt;margin-top:2.45pt;margin-left:136.4pt;mso-height-percent:0;mso-height-relative:page;mso-width-percent:0;mso-width-relative:page;mso-wrap-distance-bottom:0;mso-wrap-distance-left:9pt;mso-wrap-distance-right:9pt;mso-wrap-distance-top:0;mso-wrap-style:square;position:absolute;visibility:visible;v-text-anchor:top;z-index:251671552"/>
            </w:pict>
          </mc:Fallback>
        </mc:AlternateContent>
      </w:r>
      <w:r w:rsidR="003A56E0">
        <w:t xml:space="preserve">Silent partner (please mark): </w:t>
      </w:r>
      <w:r w:rsidR="003A56E0">
        <w:tab/>
        <w:t xml:space="preserve">  YES</w:t>
      </w:r>
      <w:r w:rsidR="003A56E0">
        <w:tab/>
      </w:r>
      <w:r w:rsidR="003A56E0">
        <w:tab/>
        <w:t xml:space="preserve">   NO</w:t>
      </w:r>
      <w:r w:rsidR="003A56E0">
        <w:tab/>
      </w:r>
    </w:p>
    <w:p w:rsidR="008074E4" w:rsidRPr="0011366C" w:rsidP="008074E4" w14:paraId="2E656937" w14:textId="77777777">
      <w:pPr>
        <w:spacing w:line="276" w:lineRule="auto"/>
        <w:rPr>
          <w:rFonts w:eastAsia="Calibri"/>
          <w:szCs w:val="20"/>
          <w:u w:val="single"/>
        </w:rPr>
      </w:pPr>
      <w:r>
        <w:t xml:space="preserve">If YES, then please list the operator of the silent company: </w:t>
      </w:r>
      <w:r>
        <w:rPr>
          <w:u w:val="single"/>
        </w:rPr>
        <w:tab/>
      </w:r>
      <w:r>
        <w:rPr>
          <w:u w:val="single"/>
        </w:rPr>
        <w:tab/>
      </w:r>
      <w:r>
        <w:rPr>
          <w:u w:val="single"/>
        </w:rPr>
        <w:tab/>
      </w:r>
      <w:r>
        <w:rPr>
          <w:u w:val="single"/>
        </w:rPr>
        <w:tab/>
      </w:r>
      <w:r>
        <w:rPr>
          <w:u w:val="single"/>
        </w:rPr>
        <w:tab/>
      </w:r>
      <w:r>
        <w:rPr>
          <w:u w:val="single"/>
        </w:rPr>
        <w:tab/>
      </w:r>
      <w:r>
        <w:rPr>
          <w:u w:val="single"/>
        </w:rPr>
        <w:tab/>
      </w:r>
    </w:p>
    <w:p w:rsidR="008074E4" w:rsidRPr="0011366C" w:rsidP="008074E4" w14:paraId="03822A2B" w14:textId="77777777">
      <w:pPr>
        <w:spacing w:line="276" w:lineRule="auto"/>
        <w:rPr>
          <w:rFonts w:eastAsia="Calibri"/>
          <w:szCs w:val="20"/>
          <w:lang w:val="sl-SI"/>
        </w:rPr>
      </w:pPr>
    </w:p>
    <w:p w:rsidR="008074E4" w:rsidRPr="0011366C" w:rsidP="008074E4" w14:paraId="3398562A" w14:textId="77777777">
      <w:pPr>
        <w:spacing w:line="276" w:lineRule="auto"/>
        <w:rPr>
          <w:rFonts w:eastAsia="Calibri"/>
          <w:szCs w:val="20"/>
        </w:rPr>
      </w:pPr>
      <w:r>
        <w:t>Natural person no. 2:</w:t>
      </w:r>
    </w:p>
    <w:p w:rsidR="008074E4" w:rsidRPr="0011366C" w:rsidP="008074E4" w14:paraId="762E58FB" w14:textId="1AF111F5">
      <w:pPr>
        <w:spacing w:line="276" w:lineRule="auto"/>
        <w:rPr>
          <w:rFonts w:eastAsia="Calibri"/>
          <w:szCs w:val="20"/>
          <w:u w:val="single"/>
        </w:rPr>
      </w:pPr>
      <w:r>
        <w:t xml:space="preserve">Name of legal person: </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8074E4" w:rsidRPr="0011366C" w:rsidP="008074E4" w14:paraId="6B187936" w14:textId="77777777">
      <w:pPr>
        <w:spacing w:line="276" w:lineRule="auto"/>
        <w:rPr>
          <w:rFonts w:eastAsia="Calibri"/>
          <w:szCs w:val="20"/>
          <w:u w:val="single"/>
        </w:rPr>
      </w:pPr>
      <w:r>
        <w:t xml:space="preserve">Place of residence – permanent, unless the natural person has a temporary place of residence in the Republic of Slovenia (full address): </w:t>
      </w:r>
    </w:p>
    <w:p w:rsidR="008074E4" w:rsidRPr="0011366C" w:rsidP="008074E4" w14:paraId="24EEF957" w14:textId="77777777">
      <w:pPr>
        <w:spacing w:line="276" w:lineRule="auto"/>
        <w:rPr>
          <w:rFonts w:eastAsia="Calibri"/>
          <w:szCs w:val="20"/>
          <w:u w:val="single"/>
        </w:rPr>
      </w:pP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8074E4" w:rsidRPr="0011366C" w:rsidP="008074E4" w14:paraId="7EE047A8" w14:textId="77777777">
      <w:pPr>
        <w:spacing w:line="276" w:lineRule="auto"/>
        <w:rPr>
          <w:rFonts w:eastAsia="Calibri"/>
          <w:szCs w:val="20"/>
          <w:u w:val="single"/>
        </w:rPr>
      </w:pPr>
      <w:r>
        <w:t xml:space="preserve">Share of Bidder's ownership: </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8074E4" w:rsidRPr="0011366C" w:rsidP="008074E4" w14:paraId="7D29FC0D" w14:textId="1DC00444">
      <w:pPr>
        <w:spacing w:line="276" w:lineRule="auto"/>
        <w:rPr>
          <w:rFonts w:eastAsia="Calibri"/>
          <w:szCs w:val="20"/>
        </w:rPr>
      </w:pPr>
      <w:r>
        <w:rPr>
          <w:noProof/>
          <w:lang w:val="sl-SI" w:eastAsia="sl-SI"/>
        </w:rPr>
        <mc:AlternateContent>
          <mc:Choice Requires="wps">
            <w:drawing>
              <wp:anchor distT="0" distB="0" distL="114300" distR="114300" simplePos="0" relativeHeight="251672576" behindDoc="0" locked="0" layoutInCell="1" allowOverlap="1">
                <wp:simplePos x="0" y="0"/>
                <wp:positionH relativeFrom="column">
                  <wp:posOffset>2590165</wp:posOffset>
                </wp:positionH>
                <wp:positionV relativeFrom="paragraph">
                  <wp:posOffset>46355</wp:posOffset>
                </wp:positionV>
                <wp:extent cx="80645" cy="67310"/>
                <wp:effectExtent l="0" t="0" r="14605" b="27940"/>
                <wp:wrapNone/>
                <wp:docPr id="13" name="Pravokotnik 13"/>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3" o:spid="_x0000_s1029" style="width:6.35pt;height:5.3pt;margin-top:3.65pt;margin-left:203.95pt;mso-height-percent:0;mso-height-relative:page;mso-width-percent:0;mso-width-relative:page;mso-wrap-distance-bottom:0;mso-wrap-distance-left:9pt;mso-wrap-distance-right:9pt;mso-wrap-distance-top:0;mso-wrap-style:square;position:absolute;visibility:visible;v-text-anchor:top;z-index:251673600"/>
            </w:pict>
          </mc:Fallback>
        </mc:AlternateContent>
      </w:r>
      <w:r>
        <w:rPr>
          <w:noProof/>
          <w:lang w:val="sl-SI" w:eastAsia="sl-SI"/>
        </w:rPr>
        <mc:AlternateContent>
          <mc:Choice Requires="wps">
            <w:drawing>
              <wp:anchor distT="0" distB="0" distL="114300" distR="114300" simplePos="0" relativeHeight="251674624" behindDoc="0" locked="0" layoutInCell="1" allowOverlap="1">
                <wp:simplePos x="0" y="0"/>
                <wp:positionH relativeFrom="column">
                  <wp:posOffset>1717040</wp:posOffset>
                </wp:positionH>
                <wp:positionV relativeFrom="paragraph">
                  <wp:posOffset>46355</wp:posOffset>
                </wp:positionV>
                <wp:extent cx="84455" cy="67310"/>
                <wp:effectExtent l="0" t="0" r="10795" b="27940"/>
                <wp:wrapNone/>
                <wp:docPr id="12" name="Pravokotnik 12"/>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2" o:spid="_x0000_s1030" style="width:6.65pt;height:5.3pt;margin-top:3.65pt;margin-left:135.2pt;mso-height-percent:0;mso-height-relative:page;mso-width-percent:0;mso-width-relative:page;mso-wrap-distance-bottom:0;mso-wrap-distance-left:9pt;mso-wrap-distance-right:9pt;mso-wrap-distance-top:0;mso-wrap-style:square;position:absolute;visibility:visible;v-text-anchor:top;z-index:251675648"/>
            </w:pict>
          </mc:Fallback>
        </mc:AlternateContent>
      </w:r>
      <w:r w:rsidR="003A56E0">
        <w:t xml:space="preserve">Silent partner (please mark): </w:t>
      </w:r>
      <w:r w:rsidR="003A56E0">
        <w:tab/>
        <w:t xml:space="preserve">  YES</w:t>
      </w:r>
      <w:r w:rsidR="003A56E0">
        <w:tab/>
      </w:r>
      <w:r w:rsidR="003A56E0">
        <w:tab/>
        <w:t xml:space="preserve"> NO</w:t>
      </w:r>
      <w:r w:rsidR="003A56E0">
        <w:tab/>
      </w:r>
    </w:p>
    <w:p w:rsidR="008074E4" w:rsidRPr="0011366C" w:rsidP="008074E4" w14:paraId="4EB78106" w14:textId="77777777">
      <w:pPr>
        <w:spacing w:line="276" w:lineRule="auto"/>
        <w:rPr>
          <w:rFonts w:eastAsia="Calibri"/>
          <w:szCs w:val="20"/>
          <w:u w:val="single"/>
        </w:rPr>
      </w:pPr>
      <w:r>
        <w:t xml:space="preserve">If YES, then please list the operator of the silent company: </w:t>
      </w:r>
      <w:r>
        <w:rPr>
          <w:u w:val="single"/>
        </w:rPr>
        <w:tab/>
      </w:r>
      <w:r>
        <w:rPr>
          <w:u w:val="single"/>
        </w:rPr>
        <w:tab/>
      </w:r>
      <w:r>
        <w:rPr>
          <w:u w:val="single"/>
        </w:rPr>
        <w:tab/>
      </w:r>
      <w:r>
        <w:rPr>
          <w:u w:val="single"/>
        </w:rPr>
        <w:tab/>
      </w:r>
      <w:r>
        <w:rPr>
          <w:u w:val="single"/>
        </w:rPr>
        <w:tab/>
      </w:r>
      <w:r>
        <w:rPr>
          <w:u w:val="single"/>
        </w:rPr>
        <w:tab/>
      </w:r>
      <w:r>
        <w:rPr>
          <w:u w:val="single"/>
        </w:rPr>
        <w:tab/>
      </w:r>
    </w:p>
    <w:p w:rsidR="008074E4" w:rsidRPr="0011366C" w:rsidP="008074E4" w14:paraId="70DD9838" w14:textId="77777777">
      <w:pPr>
        <w:spacing w:line="276" w:lineRule="auto"/>
        <w:rPr>
          <w:rFonts w:eastAsia="Calibri"/>
          <w:szCs w:val="20"/>
          <w:lang w:val="sl-SI"/>
        </w:rPr>
      </w:pPr>
    </w:p>
    <w:p w:rsidR="008074E4" w:rsidRPr="0011366C" w:rsidP="008074E4" w14:paraId="0025A2C5" w14:textId="77777777">
      <w:pPr>
        <w:spacing w:line="276" w:lineRule="auto"/>
        <w:rPr>
          <w:rFonts w:eastAsia="Calibri"/>
          <w:szCs w:val="20"/>
          <w:u w:val="single"/>
        </w:rPr>
      </w:pPr>
      <w:r>
        <w:t>(Continue the list in the required order, if necessary.)</w:t>
      </w:r>
    </w:p>
    <w:p w:rsidR="008074E4" w:rsidRPr="0011366C" w:rsidP="008074E4" w14:paraId="3EE20DF3" w14:textId="77777777">
      <w:pPr>
        <w:spacing w:line="276" w:lineRule="auto"/>
        <w:rPr>
          <w:rFonts w:eastAsia="Calibri"/>
          <w:szCs w:val="20"/>
          <w:lang w:val="sl-SI"/>
        </w:rPr>
      </w:pPr>
    </w:p>
    <w:p w:rsidR="008074E4" w:rsidRPr="0011366C" w:rsidP="001D5613" w14:paraId="013DE778" w14:textId="77777777">
      <w:pPr>
        <w:numPr>
          <w:ilvl w:val="1"/>
          <w:numId w:val="37"/>
        </w:numPr>
        <w:spacing w:line="276" w:lineRule="auto"/>
        <w:contextualSpacing/>
        <w:rPr>
          <w:rFonts w:eastAsia="SimSun"/>
          <w:b/>
          <w:szCs w:val="20"/>
        </w:rPr>
      </w:pPr>
      <w:r>
        <w:rPr>
          <w:b/>
        </w:rPr>
        <w:t>Details of the participation of legal entities in the Bidder's ownership, including an indication of whether the legal entity is a silent partner:</w:t>
      </w:r>
    </w:p>
    <w:p w:rsidR="008074E4" w:rsidRPr="0011366C" w:rsidP="008074E4" w14:paraId="3EE58D55" w14:textId="77777777">
      <w:pPr>
        <w:spacing w:line="276" w:lineRule="auto"/>
        <w:rPr>
          <w:rFonts w:eastAsia="Calibri"/>
          <w:szCs w:val="20"/>
          <w:lang w:val="sl-SI"/>
        </w:rPr>
      </w:pPr>
    </w:p>
    <w:p w:rsidR="008074E4" w:rsidRPr="0011366C" w:rsidP="008074E4" w14:paraId="076BCC34" w14:textId="77777777">
      <w:pPr>
        <w:spacing w:line="276" w:lineRule="auto"/>
        <w:rPr>
          <w:rFonts w:eastAsia="Calibri"/>
          <w:szCs w:val="20"/>
          <w:u w:val="single"/>
        </w:rPr>
      </w:pPr>
      <w:r>
        <w:t xml:space="preserve">Name of legal person: </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8074E4" w:rsidRPr="0011366C" w:rsidP="008074E4" w14:paraId="4D85890F" w14:textId="2D4A9DC6">
      <w:pPr>
        <w:spacing w:line="276" w:lineRule="auto"/>
        <w:rPr>
          <w:rFonts w:eastAsia="Calibri"/>
          <w:szCs w:val="20"/>
          <w:u w:val="single"/>
        </w:rPr>
      </w:pPr>
      <w:r>
        <w:t xml:space="preserve">Head office of legal person: </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8074E4" w:rsidRPr="0011366C" w:rsidP="008074E4" w14:paraId="16E7D7B3" w14:textId="77777777">
      <w:pPr>
        <w:spacing w:line="276" w:lineRule="auto"/>
        <w:rPr>
          <w:rFonts w:eastAsia="Calibri"/>
          <w:strike/>
          <w:szCs w:val="20"/>
        </w:rPr>
      </w:pPr>
      <w:r>
        <w:t xml:space="preserve">Share of Bidder's ownership: </w:t>
      </w:r>
      <w:r>
        <w:rPr>
          <w:strike/>
        </w:rPr>
        <w:tab/>
      </w:r>
      <w:r>
        <w:rPr>
          <w:strike/>
        </w:rPr>
        <w:tab/>
      </w:r>
      <w:r>
        <w:rPr>
          <w:strike/>
        </w:rPr>
        <w:tab/>
      </w:r>
      <w:r>
        <w:rPr>
          <w:strike/>
        </w:rPr>
        <w:tab/>
      </w:r>
      <w:r>
        <w:rPr>
          <w:strike/>
        </w:rPr>
        <w:tab/>
      </w:r>
      <w:r>
        <w:rPr>
          <w:strike/>
        </w:rPr>
        <w:tab/>
      </w:r>
      <w:r>
        <w:rPr>
          <w:strike/>
        </w:rPr>
        <w:tab/>
      </w:r>
      <w:r>
        <w:rPr>
          <w:strike/>
        </w:rPr>
        <w:tab/>
      </w:r>
    </w:p>
    <w:p w:rsidR="008074E4" w:rsidRPr="0011366C" w:rsidP="008074E4" w14:paraId="574A99EF" w14:textId="77777777">
      <w:pPr>
        <w:spacing w:line="276" w:lineRule="auto"/>
        <w:rPr>
          <w:rFonts w:eastAsia="Calibri"/>
          <w:szCs w:val="20"/>
          <w:u w:val="single"/>
        </w:rPr>
      </w:pPr>
      <w:r>
        <w:t xml:space="preserve">Bidder's registration number or tax number for other legal persons who are not registered in the business register: </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8074E4" w:rsidRPr="0011366C" w:rsidP="008074E4" w14:paraId="64005098" w14:textId="2D279299">
      <w:pPr>
        <w:spacing w:line="276" w:lineRule="auto"/>
        <w:rPr>
          <w:rFonts w:eastAsia="Calibri"/>
          <w:szCs w:val="20"/>
        </w:rPr>
      </w:pPr>
      <w:r>
        <w:rPr>
          <w:noProof/>
          <w:lang w:val="sl-SI" w:eastAsia="sl-SI"/>
        </w:rPr>
        <mc:AlternateContent>
          <mc:Choice Requires="wps">
            <w:drawing>
              <wp:anchor distT="0" distB="0" distL="114300" distR="114300" simplePos="0" relativeHeight="251662336" behindDoc="0" locked="0" layoutInCell="1" allowOverlap="1">
                <wp:simplePos x="0" y="0"/>
                <wp:positionH relativeFrom="column">
                  <wp:posOffset>4140835</wp:posOffset>
                </wp:positionH>
                <wp:positionV relativeFrom="paragraph">
                  <wp:posOffset>55880</wp:posOffset>
                </wp:positionV>
                <wp:extent cx="88900" cy="80645"/>
                <wp:effectExtent l="0" t="0" r="25400" b="14605"/>
                <wp:wrapNone/>
                <wp:docPr id="11" name="Pravokotnik 11"/>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1" o:spid="_x0000_s1031" style="width:7pt;height:6.35pt;margin-top:4.4pt;margin-left:326.05pt;mso-height-percent:0;mso-height-relative:page;mso-width-percent:0;mso-width-relative:page;mso-wrap-distance-bottom:0;mso-wrap-distance-left:9pt;mso-wrap-distance-right:9pt;mso-wrap-distance-top:0;mso-wrap-style:square;position:absolute;visibility:visible;v-text-anchor:top;z-index:251663360"/>
            </w:pict>
          </mc:Fallback>
        </mc:AlternateContent>
      </w:r>
      <w:r>
        <w:rPr>
          <w:noProof/>
          <w:lang w:val="sl-SI" w:eastAsia="sl-SI"/>
        </w:rPr>
        <mc:AlternateContent>
          <mc:Choice Requires="wps">
            <w:drawing>
              <wp:anchor distT="0" distB="0" distL="114300" distR="114300" simplePos="0" relativeHeight="251660288" behindDoc="0" locked="0" layoutInCell="1" allowOverlap="1">
                <wp:simplePos x="0" y="0"/>
                <wp:positionH relativeFrom="column">
                  <wp:posOffset>4891405</wp:posOffset>
                </wp:positionH>
                <wp:positionV relativeFrom="paragraph">
                  <wp:posOffset>40640</wp:posOffset>
                </wp:positionV>
                <wp:extent cx="88900" cy="80645"/>
                <wp:effectExtent l="0" t="0" r="25400" b="14605"/>
                <wp:wrapNone/>
                <wp:docPr id="10" name="Pravokotnik 10"/>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0" o:spid="_x0000_s1032" style="width:7pt;height:6.35pt;margin-top:3.2pt;margin-left:385.15pt;mso-height-percent:0;mso-height-relative:page;mso-width-percent:0;mso-width-relative:page;mso-wrap-distance-bottom:0;mso-wrap-distance-left:9pt;mso-wrap-distance-right:9pt;mso-wrap-distance-top:0;mso-wrap-style:square;position:absolute;visibility:visible;v-text-anchor:top;z-index:251661312"/>
            </w:pict>
          </mc:Fallback>
        </mc:AlternateContent>
      </w:r>
      <w:r w:rsidR="003A56E0">
        <w:t>The legal person is also the operator of a silent company (please mark):</w:t>
      </w:r>
      <w:r w:rsidR="003A56E0">
        <w:tab/>
        <w:t xml:space="preserve"> </w:t>
      </w:r>
      <w:r>
        <w:t xml:space="preserve">    </w:t>
      </w:r>
      <w:r w:rsidR="003A56E0">
        <w:t>YES</w:t>
      </w:r>
      <w:r w:rsidR="003A56E0">
        <w:tab/>
      </w:r>
      <w:r>
        <w:tab/>
      </w:r>
      <w:r w:rsidR="003A56E0">
        <w:t>NO</w:t>
      </w:r>
      <w:r w:rsidR="003A56E0">
        <w:tab/>
      </w:r>
    </w:p>
    <w:p w:rsidR="008074E4" w:rsidRPr="0011366C" w:rsidP="008074E4" w14:paraId="7B20D133" w14:textId="77777777">
      <w:pPr>
        <w:spacing w:line="276" w:lineRule="auto"/>
        <w:contextualSpacing/>
        <w:rPr>
          <w:rFonts w:eastAsia="SimSun"/>
          <w:szCs w:val="20"/>
          <w:lang w:val="sl-SI" w:eastAsia="zh-CN"/>
        </w:rPr>
      </w:pPr>
    </w:p>
    <w:p w:rsidR="008074E4" w:rsidRPr="0011366C" w:rsidP="008074E4" w14:paraId="350686A4" w14:textId="77777777">
      <w:pPr>
        <w:spacing w:line="276" w:lineRule="auto"/>
        <w:contextualSpacing/>
        <w:rPr>
          <w:rFonts w:eastAsia="SimSun"/>
          <w:szCs w:val="20"/>
        </w:rPr>
      </w:pPr>
      <w:r>
        <w:t>The legal person is owned by the following natural persons:</w:t>
      </w:r>
    </w:p>
    <w:p w:rsidR="008074E4" w:rsidRPr="0011366C" w:rsidP="008074E4" w14:paraId="566817D2" w14:textId="77777777">
      <w:pPr>
        <w:spacing w:line="276" w:lineRule="auto"/>
        <w:rPr>
          <w:rFonts w:eastAsia="Calibri"/>
          <w:szCs w:val="20"/>
          <w:lang w:val="sl-SI"/>
        </w:rPr>
      </w:pPr>
    </w:p>
    <w:p w:rsidR="008074E4" w:rsidRPr="0011366C" w:rsidP="008074E4" w14:paraId="7266AFBF" w14:textId="6D683982">
      <w:pPr>
        <w:spacing w:line="276" w:lineRule="auto"/>
        <w:rPr>
          <w:rFonts w:eastAsia="Calibri"/>
          <w:szCs w:val="20"/>
          <w:u w:val="single"/>
        </w:rPr>
      </w:pPr>
      <w:r>
        <w:t xml:space="preserve">Name of legal person: </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8074E4" w:rsidRPr="0011366C" w:rsidP="008074E4" w14:paraId="68713822" w14:textId="77777777">
      <w:pPr>
        <w:spacing w:line="276" w:lineRule="auto"/>
        <w:rPr>
          <w:rFonts w:eastAsia="Calibri"/>
          <w:szCs w:val="20"/>
          <w:u w:val="single"/>
        </w:rPr>
      </w:pPr>
      <w:r>
        <w:t xml:space="preserve">Place of residence – permanent, unless the natural person has a temporary place of residence in the Republic of Slovenia (full address): </w:t>
      </w:r>
    </w:p>
    <w:p w:rsidR="008074E4" w:rsidRPr="0011366C" w:rsidP="008074E4" w14:paraId="5A835308" w14:textId="77777777">
      <w:pPr>
        <w:spacing w:line="276" w:lineRule="auto"/>
        <w:rPr>
          <w:rFonts w:eastAsia="Calibri"/>
          <w:szCs w:val="20"/>
          <w:u w:val="single"/>
        </w:rPr>
      </w:pP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8074E4" w:rsidRPr="0011366C" w:rsidP="008074E4" w14:paraId="7B153C35" w14:textId="77777777">
      <w:pPr>
        <w:spacing w:line="276" w:lineRule="auto"/>
        <w:rPr>
          <w:rFonts w:eastAsia="Calibri"/>
          <w:szCs w:val="20"/>
          <w:u w:val="single"/>
        </w:rPr>
      </w:pPr>
      <w:r>
        <w:t xml:space="preserve">Share of Bidder's ownership: </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8074E4" w:rsidRPr="0011366C" w:rsidP="008074E4" w14:paraId="78B3C971" w14:textId="0E7350E4">
      <w:pPr>
        <w:spacing w:line="276" w:lineRule="auto"/>
        <w:rPr>
          <w:rFonts w:eastAsia="Calibri"/>
          <w:szCs w:val="20"/>
        </w:rPr>
      </w:pPr>
      <w:r>
        <w:rPr>
          <w:noProof/>
          <w:lang w:val="sl-SI" w:eastAsia="sl-SI"/>
        </w:rPr>
        <mc:AlternateContent>
          <mc:Choice Requires="wps">
            <w:drawing>
              <wp:anchor distT="0" distB="0" distL="114300" distR="114300" simplePos="0" relativeHeight="251676672" behindDoc="0" locked="0" layoutInCell="1" allowOverlap="1">
                <wp:simplePos x="0" y="0"/>
                <wp:positionH relativeFrom="column">
                  <wp:posOffset>2647950</wp:posOffset>
                </wp:positionH>
                <wp:positionV relativeFrom="paragraph">
                  <wp:posOffset>61595</wp:posOffset>
                </wp:positionV>
                <wp:extent cx="80645" cy="67310"/>
                <wp:effectExtent l="0" t="0" r="14605" b="27940"/>
                <wp:wrapNone/>
                <wp:docPr id="7" name="Pravokotnik 7"/>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7" o:spid="_x0000_s1033" style="width:6.35pt;height:5.3pt;margin-top:4.85pt;margin-left:208.5pt;mso-height-percent:0;mso-height-relative:page;mso-width-percent:0;mso-width-relative:page;mso-wrap-distance-bottom:0;mso-wrap-distance-left:9pt;mso-wrap-distance-right:9pt;mso-wrap-distance-top:0;mso-wrap-style:square;position:absolute;visibility:visible;v-text-anchor:top;z-index:251677696"/>
            </w:pict>
          </mc:Fallback>
        </mc:AlternateContent>
      </w:r>
      <w:r>
        <w:rPr>
          <w:noProof/>
          <w:lang w:val="sl-SI" w:eastAsia="sl-SI"/>
        </w:rPr>
        <mc:AlternateContent>
          <mc:Choice Requires="wps">
            <w:drawing>
              <wp:anchor distT="0" distB="0" distL="114300" distR="114300" simplePos="0" relativeHeight="251678720" behindDoc="0" locked="0" layoutInCell="1" allowOverlap="1">
                <wp:simplePos x="0" y="0"/>
                <wp:positionH relativeFrom="column">
                  <wp:posOffset>1717040</wp:posOffset>
                </wp:positionH>
                <wp:positionV relativeFrom="paragraph">
                  <wp:posOffset>38735</wp:posOffset>
                </wp:positionV>
                <wp:extent cx="84455" cy="67310"/>
                <wp:effectExtent l="0" t="0" r="10795" b="27940"/>
                <wp:wrapNone/>
                <wp:docPr id="5" name="Pravokotnik 5"/>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5" o:spid="_x0000_s1034" style="width:6.65pt;height:5.3pt;margin-top:3.05pt;margin-left:135.2pt;mso-height-percent:0;mso-height-relative:page;mso-width-percent:0;mso-width-relative:page;mso-wrap-distance-bottom:0;mso-wrap-distance-left:9pt;mso-wrap-distance-right:9pt;mso-wrap-distance-top:0;mso-wrap-style:square;position:absolute;visibility:visible;v-text-anchor:top;z-index:251679744"/>
            </w:pict>
          </mc:Fallback>
        </mc:AlternateContent>
      </w:r>
      <w:r w:rsidR="003A56E0">
        <w:t xml:space="preserve">Silent partner (please mark): </w:t>
      </w:r>
      <w:r w:rsidR="003A56E0">
        <w:tab/>
        <w:t xml:space="preserve">  YES</w:t>
      </w:r>
      <w:r w:rsidR="003A56E0">
        <w:tab/>
      </w:r>
      <w:r w:rsidR="003A56E0">
        <w:tab/>
        <w:t xml:space="preserve">  NO</w:t>
      </w:r>
      <w:r w:rsidR="003A56E0">
        <w:tab/>
      </w:r>
    </w:p>
    <w:p w:rsidR="008074E4" w:rsidRPr="0011366C" w:rsidP="008074E4" w14:paraId="2443EE90" w14:textId="77777777">
      <w:pPr>
        <w:spacing w:line="276" w:lineRule="auto"/>
        <w:rPr>
          <w:rFonts w:eastAsia="Calibri"/>
          <w:szCs w:val="20"/>
          <w:u w:val="single"/>
        </w:rPr>
      </w:pPr>
      <w:r>
        <w:t xml:space="preserve">If YES, then please list the operator of the silent company: </w:t>
      </w:r>
      <w:r>
        <w:rPr>
          <w:u w:val="single"/>
        </w:rPr>
        <w:tab/>
      </w:r>
      <w:r>
        <w:rPr>
          <w:u w:val="single"/>
        </w:rPr>
        <w:tab/>
      </w:r>
      <w:r>
        <w:rPr>
          <w:u w:val="single"/>
        </w:rPr>
        <w:tab/>
      </w:r>
      <w:r>
        <w:rPr>
          <w:u w:val="single"/>
        </w:rPr>
        <w:tab/>
      </w:r>
      <w:r>
        <w:rPr>
          <w:u w:val="single"/>
        </w:rPr>
        <w:tab/>
      </w:r>
      <w:r>
        <w:rPr>
          <w:u w:val="single"/>
        </w:rPr>
        <w:tab/>
      </w:r>
      <w:r>
        <w:rPr>
          <w:u w:val="single"/>
        </w:rPr>
        <w:tab/>
      </w:r>
    </w:p>
    <w:p w:rsidR="008074E4" w:rsidRPr="0011366C" w:rsidP="008074E4" w14:paraId="5D23BD30" w14:textId="77777777">
      <w:pPr>
        <w:spacing w:line="276" w:lineRule="auto"/>
        <w:rPr>
          <w:rFonts w:eastAsia="Calibri"/>
          <w:szCs w:val="20"/>
          <w:lang w:val="sl-SI"/>
        </w:rPr>
      </w:pPr>
    </w:p>
    <w:p w:rsidR="008074E4" w:rsidRPr="0011366C" w:rsidP="008074E4" w14:paraId="3F1DC117" w14:textId="77777777">
      <w:pPr>
        <w:spacing w:line="276" w:lineRule="auto"/>
        <w:rPr>
          <w:rFonts w:eastAsia="Calibri"/>
          <w:szCs w:val="20"/>
        </w:rPr>
      </w:pPr>
      <w:r>
        <w:t>(Continue the list in the required order, if necessary.)</w:t>
      </w:r>
    </w:p>
    <w:p w:rsidR="008074E4" w:rsidRPr="0011366C" w:rsidP="008074E4" w14:paraId="73856359" w14:textId="77777777">
      <w:pPr>
        <w:spacing w:line="276" w:lineRule="auto"/>
        <w:contextualSpacing/>
        <w:rPr>
          <w:rFonts w:eastAsia="SimSun"/>
          <w:b/>
          <w:szCs w:val="20"/>
          <w:lang w:val="sl-SI" w:eastAsia="zh-CN"/>
        </w:rPr>
      </w:pPr>
    </w:p>
    <w:p w:rsidR="008074E4" w:rsidRPr="0011366C" w:rsidP="001D5613" w14:paraId="5F413EEC" w14:textId="77777777">
      <w:pPr>
        <w:numPr>
          <w:ilvl w:val="1"/>
          <w:numId w:val="37"/>
        </w:numPr>
        <w:spacing w:line="276" w:lineRule="auto"/>
        <w:contextualSpacing/>
        <w:rPr>
          <w:rFonts w:eastAsia="SimSun"/>
          <w:b/>
          <w:szCs w:val="20"/>
        </w:rPr>
      </w:pPr>
      <w:r>
        <w:rPr>
          <w:b/>
        </w:rPr>
        <w:t>Details of the participation of companies in the Bidder's ownership that, in accordance with provisions of the Companies Act, are considered affiliated companies:</w:t>
      </w:r>
    </w:p>
    <w:p w:rsidR="008074E4" w:rsidRPr="0011366C" w:rsidP="008074E4" w14:paraId="6517CBA8" w14:textId="77777777">
      <w:pPr>
        <w:spacing w:line="276" w:lineRule="auto"/>
        <w:rPr>
          <w:rFonts w:eastAsia="Calibri"/>
          <w:szCs w:val="20"/>
          <w:lang w:val="sl-SI"/>
        </w:rPr>
      </w:pPr>
    </w:p>
    <w:p w:rsidR="008074E4" w:rsidRPr="0011366C" w:rsidP="008074E4" w14:paraId="5CECE9C2" w14:textId="77777777">
      <w:pPr>
        <w:spacing w:line="276" w:lineRule="auto"/>
        <w:rPr>
          <w:rFonts w:eastAsia="Calibri"/>
          <w:szCs w:val="20"/>
          <w:u w:val="single"/>
        </w:rPr>
      </w:pPr>
      <w:r>
        <w:t xml:space="preserve">Name of legal person: </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8074E4" w:rsidRPr="0011366C" w:rsidP="008074E4" w14:paraId="07D0AFBD" w14:textId="78F2FCE9">
      <w:pPr>
        <w:spacing w:line="276" w:lineRule="auto"/>
        <w:rPr>
          <w:rFonts w:eastAsia="Calibri"/>
          <w:szCs w:val="20"/>
          <w:u w:val="single"/>
        </w:rPr>
      </w:pPr>
      <w:r>
        <w:t xml:space="preserve">Head office of legal person: </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8074E4" w:rsidRPr="0011366C" w:rsidP="008074E4" w14:paraId="6BF2AD97" w14:textId="77777777">
      <w:pPr>
        <w:spacing w:line="276" w:lineRule="auto"/>
        <w:rPr>
          <w:rFonts w:eastAsia="Calibri"/>
          <w:szCs w:val="20"/>
          <w:u w:val="single"/>
        </w:rPr>
      </w:pPr>
      <w:r>
        <w:t xml:space="preserve">Bidder's registration number or tax number for other legal persons who are not registered in the business register: </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8074E4" w:rsidRPr="0011366C" w:rsidP="008074E4" w14:paraId="57FA6214" w14:textId="77777777">
      <w:pPr>
        <w:spacing w:line="276" w:lineRule="auto"/>
        <w:rPr>
          <w:rFonts w:eastAsia="Calibri"/>
          <w:szCs w:val="20"/>
          <w:lang w:val="sl-SI"/>
        </w:rPr>
      </w:pPr>
    </w:p>
    <w:p w:rsidR="008074E4" w:rsidRPr="0011366C" w:rsidP="008074E4" w14:paraId="3B918C95" w14:textId="77777777">
      <w:pPr>
        <w:spacing w:line="276" w:lineRule="auto"/>
        <w:rPr>
          <w:rFonts w:eastAsia="Calibri"/>
          <w:szCs w:val="20"/>
        </w:rPr>
      </w:pPr>
      <w:r>
        <w:t>is in a mutual relationship, in accordance with Article 527 of the Companies Act, with the legal person:</w:t>
      </w:r>
    </w:p>
    <w:p w:rsidR="008074E4" w:rsidRPr="0011366C" w:rsidP="008074E4" w14:paraId="59CAF882" w14:textId="77777777">
      <w:pPr>
        <w:spacing w:line="276" w:lineRule="auto"/>
        <w:rPr>
          <w:rFonts w:eastAsia="Calibri"/>
          <w:szCs w:val="20"/>
          <w:lang w:val="sl-SI"/>
        </w:rPr>
      </w:pPr>
    </w:p>
    <w:p w:rsidR="008074E4" w:rsidRPr="0011366C" w:rsidP="008074E4" w14:paraId="5AAC7EE6" w14:textId="77777777">
      <w:pPr>
        <w:spacing w:line="276" w:lineRule="auto"/>
        <w:rPr>
          <w:rFonts w:eastAsia="Calibri"/>
          <w:szCs w:val="20"/>
          <w:u w:val="single"/>
        </w:rPr>
      </w:pPr>
      <w:r>
        <w:t xml:space="preserve">Name of legal person: </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8074E4" w:rsidRPr="0011366C" w:rsidP="008074E4" w14:paraId="268D1812" w14:textId="1CDD7ECB">
      <w:pPr>
        <w:spacing w:line="276" w:lineRule="auto"/>
        <w:rPr>
          <w:rFonts w:eastAsia="Calibri"/>
          <w:szCs w:val="20"/>
          <w:u w:val="single"/>
        </w:rPr>
      </w:pPr>
      <w:r>
        <w:t xml:space="preserve">Head office of legal person: </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8074E4" w:rsidRPr="0011366C" w:rsidP="008074E4" w14:paraId="0DE12E34" w14:textId="77777777">
      <w:pPr>
        <w:spacing w:line="276" w:lineRule="auto"/>
        <w:rPr>
          <w:rFonts w:eastAsia="Calibri"/>
          <w:szCs w:val="20"/>
          <w:u w:val="single"/>
        </w:rPr>
      </w:pPr>
      <w:r>
        <w:t xml:space="preserve">Bidder's registration number or tax number for other legal persons who are not registered in the business register: </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8074E4" w:rsidRPr="0011366C" w:rsidP="008074E4" w14:paraId="12B63532" w14:textId="77777777">
      <w:pPr>
        <w:spacing w:line="276" w:lineRule="auto"/>
        <w:rPr>
          <w:rFonts w:eastAsia="Calibri"/>
          <w:szCs w:val="20"/>
          <w:u w:val="single"/>
        </w:rPr>
      </w:pPr>
      <w:r>
        <w:t xml:space="preserve">connected as </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8074E4" w:rsidRPr="0011366C" w:rsidP="008074E4" w14:paraId="73236A65" w14:textId="77777777">
      <w:pPr>
        <w:spacing w:line="276" w:lineRule="auto"/>
        <w:rPr>
          <w:rFonts w:eastAsia="Calibri"/>
          <w:szCs w:val="20"/>
          <w:lang w:val="sl-SI"/>
        </w:rPr>
      </w:pPr>
    </w:p>
    <w:p w:rsidR="008074E4" w:rsidRPr="0011366C" w:rsidP="008074E4" w14:paraId="30B59D7A" w14:textId="77777777">
      <w:pPr>
        <w:spacing w:line="276" w:lineRule="auto"/>
        <w:rPr>
          <w:rFonts w:eastAsia="Calibri"/>
          <w:szCs w:val="20"/>
        </w:rPr>
      </w:pPr>
      <w:r>
        <w:t>(Continue the list in the required order, if necessary.)</w:t>
      </w:r>
    </w:p>
    <w:p w:rsidR="008074E4" w:rsidRPr="0011366C" w:rsidP="008074E4" w14:paraId="426723AB" w14:textId="77777777">
      <w:pPr>
        <w:spacing w:line="276" w:lineRule="auto"/>
        <w:rPr>
          <w:rFonts w:eastAsia="Calibri"/>
          <w:szCs w:val="20"/>
          <w:lang w:val="sl-SI"/>
        </w:rPr>
      </w:pPr>
    </w:p>
    <w:p w:rsidR="00805DD5" w:rsidRPr="00A72ABB" w:rsidP="00805DD5" w14:paraId="14199DD3" w14:textId="77777777">
      <w:pPr>
        <w:spacing w:line="276" w:lineRule="auto"/>
        <w:rPr>
          <w:rFonts w:eastAsia="Calibri"/>
          <w:szCs w:val="20"/>
        </w:rPr>
      </w:pPr>
      <w:r>
        <w:t>I hereby declare that I have listed all natural persons – participants in the Bidder's ownership that:</w:t>
      </w:r>
    </w:p>
    <w:p w:rsidR="00805DD5" w:rsidRPr="00A72ABB" w:rsidP="001D5613" w14:paraId="35C86791" w14:textId="77777777">
      <w:pPr>
        <w:numPr>
          <w:ilvl w:val="1"/>
          <w:numId w:val="38"/>
        </w:numPr>
        <w:spacing w:line="276" w:lineRule="auto"/>
        <w:rPr>
          <w:rFonts w:eastAsia="Calibri"/>
          <w:szCs w:val="20"/>
        </w:rPr>
      </w:pPr>
      <w:r>
        <w:t>directly or indirectly own more than 5% of shares or have more than a 5% share in founder's rights, management or legal person equity, or have a dominant position in managing the legal person's assets; and</w:t>
      </w:r>
    </w:p>
    <w:p w:rsidR="00805DD5" w:rsidRPr="00A72ABB" w:rsidP="001D5613" w14:paraId="6439FD31" w14:textId="77777777">
      <w:pPr>
        <w:numPr>
          <w:ilvl w:val="1"/>
          <w:numId w:val="38"/>
        </w:numPr>
        <w:spacing w:line="276" w:lineRule="auto"/>
        <w:jc w:val="both"/>
        <w:rPr>
          <w:rFonts w:eastAsia="Calibri"/>
          <w:szCs w:val="20"/>
        </w:rPr>
      </w:pPr>
      <w:r>
        <w:t xml:space="preserve">indirectly provide or ensure assets for the legal person and thus have an option to control, steer or otherwise significantly influence the decisions of the </w:t>
      </w:r>
      <w:r>
        <w:t>management or other management body of the legal person regarding financing and operations.</w:t>
      </w:r>
    </w:p>
    <w:p w:rsidR="00805DD5" w:rsidRPr="00A72ABB" w:rsidP="00805DD5" w14:paraId="1FB320A3" w14:textId="77777777">
      <w:pPr>
        <w:spacing w:line="276" w:lineRule="auto"/>
        <w:jc w:val="both"/>
        <w:rPr>
          <w:rFonts w:eastAsia="Calibri"/>
          <w:szCs w:val="20"/>
          <w:lang w:val="sl-SI"/>
        </w:rPr>
      </w:pPr>
    </w:p>
    <w:p w:rsidR="00805DD5" w:rsidRPr="00A72ABB" w:rsidP="00805DD5" w14:paraId="35F7CCE8" w14:textId="77777777">
      <w:pPr>
        <w:spacing w:line="276" w:lineRule="auto"/>
        <w:jc w:val="both"/>
        <w:rPr>
          <w:rFonts w:eastAsia="Calibri"/>
          <w:szCs w:val="20"/>
        </w:rPr>
      </w:pPr>
      <w:r>
        <w:t>By signing this statement, I guarantee that, in the entire ownership structure, there are no other natural or legal persons or silent partners or economic operators that are, in accordance with the provisions of the Companies Act, considered affiliated companies.</w:t>
      </w:r>
    </w:p>
    <w:p w:rsidR="00805DD5" w:rsidRPr="00A72ABB" w:rsidP="00805DD5" w14:paraId="7E7CA2E4" w14:textId="77777777">
      <w:pPr>
        <w:spacing w:line="276" w:lineRule="auto"/>
        <w:jc w:val="both"/>
        <w:rPr>
          <w:rFonts w:eastAsia="Calibri"/>
          <w:szCs w:val="20"/>
          <w:lang w:val="sl-SI"/>
        </w:rPr>
      </w:pPr>
    </w:p>
    <w:p w:rsidR="00805DD5" w:rsidRPr="00A72ABB" w:rsidP="00805DD5" w14:paraId="0E81F107" w14:textId="77777777">
      <w:pPr>
        <w:spacing w:line="276" w:lineRule="auto"/>
        <w:jc w:val="both"/>
        <w:rPr>
          <w:rFonts w:eastAsia="Calibri"/>
          <w:szCs w:val="20"/>
          <w:lang w:val="sl-SI"/>
        </w:rPr>
      </w:pPr>
    </w:p>
    <w:p w:rsidR="00805DD5" w:rsidRPr="00A72ABB" w:rsidP="00805DD5" w14:paraId="2A08581C" w14:textId="77777777">
      <w:pPr>
        <w:spacing w:line="276" w:lineRule="auto"/>
        <w:jc w:val="both"/>
        <w:rPr>
          <w:rFonts w:eastAsia="Calibri"/>
          <w:szCs w:val="20"/>
        </w:rPr>
      </w:pPr>
      <w:r>
        <w:t>By signing this statement, I guarantee that the information listed in the aforementioned Statement is accurate and true, and that I am familiar with the fact that, in the case of a false statement or untrue information, the contract shall be considered void. I hereby undertake to notify the Contracting Authority in the case of any change of the submitted data.</w:t>
      </w:r>
    </w:p>
    <w:p w:rsidR="00805DD5" w:rsidRPr="00A72ABB" w:rsidP="00805DD5" w14:paraId="1D28F75A" w14:textId="77777777">
      <w:pPr>
        <w:spacing w:line="276" w:lineRule="auto"/>
        <w:rPr>
          <w:rFonts w:eastAsia="Calibri"/>
          <w:szCs w:val="20"/>
          <w:lang w:val="sl-SI"/>
        </w:rPr>
      </w:pPr>
    </w:p>
    <w:p w:rsidR="008074E4" w:rsidRPr="0011366C" w:rsidP="008074E4" w14:paraId="5E3BD7E8" w14:textId="77777777">
      <w:pPr>
        <w:spacing w:line="276" w:lineRule="auto"/>
        <w:rPr>
          <w:rFonts w:eastAsia="Calibri"/>
          <w:szCs w:val="20"/>
          <w:lang w:val="sl-SI"/>
        </w:rPr>
      </w:pPr>
    </w:p>
    <w:p w:rsidR="008074E4" w:rsidRPr="0011366C" w:rsidP="008074E4" w14:paraId="3CCC8106" w14:textId="035E34AB">
      <w:pPr>
        <w:spacing w:line="276" w:lineRule="auto"/>
        <w:rPr>
          <w:rFonts w:eastAsia="Calibri"/>
          <w:szCs w:val="20"/>
          <w:lang w:val="sl-SI"/>
        </w:rPr>
      </w:pPr>
    </w:p>
    <w:p w:rsidR="008074E4" w:rsidRPr="0011366C" w:rsidP="008074E4" w14:paraId="0C7E88CB" w14:textId="77777777">
      <w:pPr>
        <w:spacing w:line="276" w:lineRule="auto"/>
        <w:rPr>
          <w:rFonts w:eastAsia="Calibri"/>
          <w:szCs w:val="20"/>
          <w:lang w:val="sl-SI"/>
        </w:rPr>
      </w:pPr>
    </w:p>
    <w:tbl>
      <w:tblPr>
        <w:tblW w:w="9889" w:type="dxa"/>
        <w:tblLook w:val="04A0"/>
      </w:tblPr>
      <w:tblGrid>
        <w:gridCol w:w="3227"/>
        <w:gridCol w:w="2693"/>
        <w:gridCol w:w="3969"/>
      </w:tblGrid>
      <w:tr w14:paraId="78B6F2F0" w14:textId="77777777" w:rsidTr="00A6243F">
        <w:tblPrEx>
          <w:tblW w:w="9889" w:type="dxa"/>
          <w:tblLook w:val="04A0"/>
        </w:tblPrEx>
        <w:tc>
          <w:tcPr>
            <w:tcW w:w="3227" w:type="dxa"/>
            <w:shd w:val="clear" w:color="auto" w:fill="auto"/>
          </w:tcPr>
          <w:p w:rsidR="008074E4" w:rsidRPr="0011366C" w:rsidP="00A6243F" w14:paraId="6D527D67" w14:textId="77777777">
            <w:pPr>
              <w:spacing w:line="276" w:lineRule="auto"/>
              <w:rPr>
                <w:rFonts w:eastAsia="Calibri"/>
                <w:szCs w:val="20"/>
              </w:rPr>
            </w:pPr>
            <w:r>
              <w:t>Place and date:</w:t>
            </w:r>
          </w:p>
          <w:p w:rsidR="008074E4" w:rsidRPr="0011366C" w:rsidP="00A6243F" w14:paraId="10A1D853" w14:textId="77777777">
            <w:pPr>
              <w:spacing w:line="276" w:lineRule="auto"/>
              <w:rPr>
                <w:rFonts w:eastAsia="Calibri"/>
                <w:szCs w:val="20"/>
                <w:lang w:val="sl-SI"/>
              </w:rPr>
            </w:pPr>
          </w:p>
          <w:p w:rsidR="008074E4" w:rsidRPr="0011366C" w:rsidP="00A6243F" w14:paraId="2BF49E07" w14:textId="77777777">
            <w:pPr>
              <w:spacing w:line="276" w:lineRule="auto"/>
              <w:rPr>
                <w:rFonts w:eastAsia="Calibri"/>
                <w:szCs w:val="20"/>
                <w:u w:val="single"/>
              </w:rPr>
            </w:pPr>
            <w:r>
              <w:rPr>
                <w:u w:val="single"/>
              </w:rPr>
              <w:tab/>
            </w:r>
            <w:r>
              <w:rPr>
                <w:u w:val="single"/>
              </w:rPr>
              <w:tab/>
            </w:r>
            <w:r>
              <w:rPr>
                <w:u w:val="single"/>
              </w:rPr>
              <w:tab/>
            </w:r>
            <w:r>
              <w:rPr>
                <w:u w:val="single"/>
              </w:rPr>
              <w:tab/>
            </w:r>
          </w:p>
        </w:tc>
        <w:tc>
          <w:tcPr>
            <w:tcW w:w="2693" w:type="dxa"/>
            <w:shd w:val="clear" w:color="auto" w:fill="auto"/>
          </w:tcPr>
          <w:p w:rsidR="008074E4" w:rsidRPr="0011366C" w:rsidP="00A6243F" w14:paraId="625F3D05" w14:textId="77777777">
            <w:pPr>
              <w:spacing w:line="276" w:lineRule="auto"/>
              <w:jc w:val="right"/>
              <w:rPr>
                <w:rFonts w:eastAsia="Calibri"/>
                <w:szCs w:val="20"/>
                <w:lang w:val="sl-SI"/>
              </w:rPr>
            </w:pPr>
          </w:p>
          <w:p w:rsidR="008074E4" w:rsidRPr="0011366C" w:rsidP="00A6243F" w14:paraId="7AB4D7C8" w14:textId="77777777">
            <w:pPr>
              <w:spacing w:line="276" w:lineRule="auto"/>
              <w:jc w:val="center"/>
              <w:rPr>
                <w:rFonts w:eastAsia="Calibri"/>
                <w:szCs w:val="20"/>
              </w:rPr>
            </w:pPr>
            <w:r>
              <w:t>Stamp of the company</w:t>
            </w:r>
          </w:p>
          <w:p w:rsidR="008074E4" w:rsidRPr="0011366C" w:rsidP="00A6243F" w14:paraId="06C7143D" w14:textId="77777777">
            <w:pPr>
              <w:spacing w:line="276" w:lineRule="auto"/>
              <w:jc w:val="center"/>
              <w:rPr>
                <w:rFonts w:eastAsia="Calibri"/>
                <w:szCs w:val="20"/>
                <w:u w:val="single"/>
              </w:rPr>
            </w:pPr>
            <w:r>
              <w:t>or Bidder</w:t>
            </w:r>
          </w:p>
        </w:tc>
        <w:tc>
          <w:tcPr>
            <w:tcW w:w="3969" w:type="dxa"/>
            <w:shd w:val="clear" w:color="auto" w:fill="auto"/>
          </w:tcPr>
          <w:p w:rsidR="008074E4" w:rsidRPr="0011366C" w:rsidP="00A6243F" w14:paraId="1E600FF3" w14:textId="4D3B2B1B">
            <w:pPr>
              <w:spacing w:line="276" w:lineRule="auto"/>
              <w:jc w:val="center"/>
              <w:rPr>
                <w:rFonts w:eastAsia="Calibri"/>
                <w:sz w:val="16"/>
                <w:szCs w:val="16"/>
                <w:u w:val="single"/>
              </w:rPr>
            </w:pPr>
            <w:r>
              <w:rPr>
                <w:sz w:val="16"/>
                <w:u w:val="single"/>
              </w:rPr>
              <w:tab/>
            </w:r>
            <w:r>
              <w:rPr>
                <w:sz w:val="16"/>
                <w:u w:val="single"/>
              </w:rPr>
              <w:tab/>
            </w:r>
            <w:r>
              <w:rPr>
                <w:sz w:val="16"/>
                <w:u w:val="single"/>
              </w:rPr>
              <w:tab/>
            </w:r>
            <w:r>
              <w:rPr>
                <w:sz w:val="16"/>
                <w:u w:val="single"/>
              </w:rPr>
              <w:tab/>
            </w:r>
          </w:p>
          <w:p w:rsidR="008074E4" w:rsidRPr="001A3D12" w:rsidP="00A6243F" w14:paraId="6650A20F" w14:textId="77777777">
            <w:pPr>
              <w:spacing w:line="276" w:lineRule="auto"/>
              <w:jc w:val="center"/>
              <w:rPr>
                <w:rFonts w:eastAsia="Calibri"/>
                <w:szCs w:val="20"/>
              </w:rPr>
            </w:pPr>
            <w:r w:rsidRPr="001A3D12">
              <w:rPr>
                <w:szCs w:val="20"/>
              </w:rPr>
              <w:t>Name of legal representative</w:t>
            </w:r>
          </w:p>
          <w:p w:rsidR="008074E4" w:rsidRPr="0011366C" w:rsidP="00A6243F" w14:paraId="3E660FE9" w14:textId="77777777">
            <w:pPr>
              <w:spacing w:line="276" w:lineRule="auto"/>
              <w:jc w:val="center"/>
              <w:rPr>
                <w:rFonts w:eastAsia="Calibri"/>
                <w:sz w:val="16"/>
                <w:szCs w:val="16"/>
                <w:lang w:val="sl-SI"/>
              </w:rPr>
            </w:pPr>
          </w:p>
          <w:p w:rsidR="008074E4" w:rsidRPr="0011366C" w:rsidP="00A6243F" w14:paraId="6C7D3E26" w14:textId="77777777">
            <w:pPr>
              <w:spacing w:line="276" w:lineRule="auto"/>
              <w:jc w:val="center"/>
              <w:rPr>
                <w:rFonts w:eastAsia="Calibri"/>
                <w:szCs w:val="20"/>
                <w:lang w:val="sl-SI"/>
              </w:rPr>
            </w:pPr>
          </w:p>
          <w:p w:rsidR="008074E4" w:rsidRPr="0011366C" w:rsidP="00A6243F" w14:paraId="1BC63636" w14:textId="77777777">
            <w:pPr>
              <w:spacing w:line="276" w:lineRule="auto"/>
              <w:jc w:val="center"/>
              <w:rPr>
                <w:rFonts w:eastAsia="Calibri"/>
                <w:szCs w:val="20"/>
                <w:u w:val="single"/>
              </w:rPr>
            </w:pPr>
            <w:r>
              <w:rPr>
                <w:u w:val="single"/>
              </w:rPr>
              <w:tab/>
            </w:r>
            <w:r>
              <w:rPr>
                <w:u w:val="single"/>
              </w:rPr>
              <w:tab/>
            </w:r>
            <w:r>
              <w:rPr>
                <w:u w:val="single"/>
              </w:rPr>
              <w:tab/>
            </w:r>
            <w:r>
              <w:rPr>
                <w:u w:val="single"/>
              </w:rPr>
              <w:tab/>
            </w:r>
          </w:p>
          <w:p w:rsidR="008074E4" w:rsidRPr="001A3D12" w:rsidP="00A6243F" w14:paraId="1E1A7994" w14:textId="77777777">
            <w:pPr>
              <w:spacing w:line="276" w:lineRule="auto"/>
              <w:jc w:val="center"/>
              <w:rPr>
                <w:rFonts w:eastAsia="Calibri"/>
                <w:szCs w:val="20"/>
              </w:rPr>
            </w:pPr>
            <w:r w:rsidRPr="001A3D12">
              <w:rPr>
                <w:szCs w:val="20"/>
              </w:rPr>
              <w:t>Signature of legal representative</w:t>
            </w:r>
          </w:p>
        </w:tc>
      </w:tr>
    </w:tbl>
    <w:p w:rsidR="00B94956" w:rsidP="0075230D" w14:paraId="1D92C8AA" w14:textId="77777777">
      <w:pPr>
        <w:spacing w:line="276" w:lineRule="auto"/>
        <w:jc w:val="both"/>
        <w:rPr>
          <w:iCs/>
          <w:szCs w:val="20"/>
        </w:rPr>
      </w:pPr>
      <w:r>
        <w:br w:type="page"/>
      </w:r>
    </w:p>
    <w:p w:rsidR="005612F7" w:rsidRPr="00A06576" w:rsidP="008736A6" w14:paraId="2328F5C1" w14:textId="77777777">
      <w:pPr>
        <w:spacing w:after="60" w:line="276" w:lineRule="auto"/>
        <w:jc w:val="both"/>
        <w:outlineLvl w:val="0"/>
        <w:rPr>
          <w:b/>
          <w:szCs w:val="20"/>
          <w:u w:val="single"/>
        </w:rPr>
      </w:pPr>
      <w:r>
        <w:rPr>
          <w:b/>
          <w:u w:val="single"/>
        </w:rPr>
        <w:t>APPENDIX 7</w:t>
      </w:r>
    </w:p>
    <w:p w:rsidR="005612F7" w:rsidRPr="000240C6" w:rsidP="008736A6" w14:paraId="7568B857" w14:textId="77777777">
      <w:pPr>
        <w:spacing w:line="276" w:lineRule="auto"/>
        <w:jc w:val="center"/>
        <w:rPr>
          <w:b/>
          <w:szCs w:val="20"/>
          <w:lang w:val="sl-SI"/>
        </w:rPr>
      </w:pPr>
    </w:p>
    <w:p w:rsidR="002B257F" w:rsidRPr="0011366C" w:rsidP="008736A6" w14:paraId="4D74C988" w14:textId="77777777">
      <w:pPr>
        <w:pStyle w:val="Heading3"/>
        <w:spacing w:line="276" w:lineRule="auto"/>
        <w:jc w:val="center"/>
        <w:rPr>
          <w:sz w:val="20"/>
          <w:szCs w:val="20"/>
        </w:rPr>
      </w:pPr>
      <w:r>
        <w:rPr>
          <w:sz w:val="20"/>
        </w:rPr>
        <w:t>STATEMENT CONCERNING RESTRICTIONS OF BUSINESS ACTIVITIES</w:t>
      </w:r>
      <w:r>
        <w:rPr>
          <w:sz w:val="20"/>
          <w:vertAlign w:val="superscript"/>
        </w:rPr>
        <w:t>1</w:t>
      </w:r>
    </w:p>
    <w:p w:rsidR="002B257F" w:rsidRPr="0011366C" w:rsidP="008736A6" w14:paraId="14643DDA" w14:textId="7DAE9636">
      <w:pPr>
        <w:spacing w:line="276" w:lineRule="auto"/>
        <w:jc w:val="center"/>
        <w:rPr>
          <w:b/>
        </w:rPr>
      </w:pPr>
      <w:r>
        <w:rPr>
          <w:b/>
        </w:rPr>
        <w:t>MORS 27/2025 – ON – PSPs</w:t>
      </w:r>
    </w:p>
    <w:p w:rsidR="002B257F" w:rsidRPr="0011366C" w:rsidP="008736A6" w14:paraId="64A586B2" w14:textId="77777777">
      <w:pPr>
        <w:spacing w:line="276" w:lineRule="auto"/>
        <w:jc w:val="center"/>
        <w:rPr>
          <w:b/>
          <w:lang w:val="sl-SI"/>
        </w:rPr>
      </w:pPr>
    </w:p>
    <w:p w:rsidR="00805DD5" w:rsidRPr="00F00438" w:rsidP="00805DD5" w14:paraId="3E6D347C" w14:textId="21DDC37E">
      <w:pPr>
        <w:tabs>
          <w:tab w:val="left" w:pos="6237"/>
        </w:tabs>
        <w:spacing w:line="288" w:lineRule="auto"/>
        <w:jc w:val="center"/>
        <w:rPr>
          <w:sz w:val="16"/>
          <w:szCs w:val="16"/>
        </w:rPr>
      </w:pPr>
      <w:r>
        <w:rPr>
          <w:b/>
        </w:rPr>
        <w:t xml:space="preserve">Ensuring the </w:t>
      </w:r>
      <w:r>
        <w:rPr>
          <w:b/>
        </w:rPr>
        <w:t>Operational Readiness of SAF Aircraft – Goods and Services</w:t>
      </w:r>
    </w:p>
    <w:p w:rsidR="002B257F" w:rsidP="008736A6" w14:paraId="3D2D44D7" w14:textId="1E70B309">
      <w:pPr>
        <w:pBdr>
          <w:bottom w:val="single" w:sz="12" w:space="1" w:color="auto"/>
        </w:pBdr>
        <w:spacing w:line="276" w:lineRule="auto"/>
        <w:jc w:val="center"/>
        <w:rPr>
          <w:b/>
          <w:lang w:val="sl-SI"/>
        </w:rPr>
      </w:pPr>
    </w:p>
    <w:p w:rsidR="002B257F" w:rsidRPr="0011366C" w:rsidP="008736A6" w14:paraId="0CB6AE58" w14:textId="77777777">
      <w:pPr>
        <w:pBdr>
          <w:bottom w:val="single" w:sz="12" w:space="1" w:color="auto"/>
        </w:pBdr>
        <w:spacing w:line="276" w:lineRule="auto"/>
        <w:jc w:val="center"/>
        <w:rPr>
          <w:rFonts w:eastAsia="Calibri"/>
          <w:szCs w:val="20"/>
          <w:lang w:val="sl-SI"/>
        </w:rPr>
      </w:pPr>
    </w:p>
    <w:p w:rsidR="002B257F" w:rsidRPr="0011366C" w:rsidP="008736A6" w14:paraId="574B2F53" w14:textId="77EA27B3">
      <w:pPr>
        <w:pBdr>
          <w:bottom w:val="single" w:sz="12" w:space="1" w:color="auto"/>
        </w:pBdr>
        <w:spacing w:line="276" w:lineRule="auto"/>
        <w:jc w:val="both"/>
        <w:rPr>
          <w:szCs w:val="20"/>
          <w:lang w:val="sl-SI"/>
        </w:rPr>
      </w:pPr>
      <w:r>
        <w:rPr>
          <w:szCs w:val="20"/>
          <w:lang w:val="sl-SI"/>
        </w:rPr>
        <w:t>I,</w:t>
      </w:r>
    </w:p>
    <w:p w:rsidR="002B257F" w:rsidRPr="0011366C" w:rsidP="008736A6" w14:paraId="7A635652" w14:textId="4DF2A501">
      <w:pPr>
        <w:spacing w:line="276" w:lineRule="auto"/>
        <w:jc w:val="both"/>
        <w:rPr>
          <w:i/>
          <w:sz w:val="16"/>
          <w:szCs w:val="16"/>
        </w:rPr>
      </w:pPr>
      <w:r>
        <w:rPr>
          <w:i/>
          <w:sz w:val="16"/>
        </w:rPr>
        <w:t>(</w:t>
      </w:r>
      <w:r w:rsidR="00317213">
        <w:rPr>
          <w:i/>
          <w:sz w:val="16"/>
        </w:rPr>
        <w:t>N</w:t>
      </w:r>
      <w:r>
        <w:rPr>
          <w:i/>
          <w:sz w:val="16"/>
        </w:rPr>
        <w:t>ame and surname of the natural person</w:t>
      </w:r>
      <w:r>
        <w:rPr>
          <w:i/>
          <w:sz w:val="16"/>
          <w:vertAlign w:val="superscript"/>
        </w:rPr>
        <w:t>2</w:t>
      </w:r>
      <w:r>
        <w:rPr>
          <w:i/>
          <w:sz w:val="16"/>
        </w:rPr>
        <w:t xml:space="preserve"> or the responsible person</w:t>
      </w:r>
      <w:r>
        <w:rPr>
          <w:i/>
          <w:sz w:val="16"/>
          <w:vertAlign w:val="superscript"/>
        </w:rPr>
        <w:t>3</w:t>
      </w:r>
      <w:r>
        <w:rPr>
          <w:i/>
          <w:sz w:val="16"/>
        </w:rPr>
        <w:t xml:space="preserve"> of the business entity)</w:t>
      </w:r>
    </w:p>
    <w:p w:rsidR="002B257F" w:rsidRPr="0011366C" w:rsidP="008736A6" w14:paraId="4FF37974" w14:textId="77777777">
      <w:pPr>
        <w:spacing w:line="276" w:lineRule="auto"/>
        <w:jc w:val="both"/>
        <w:rPr>
          <w:i/>
          <w:szCs w:val="20"/>
          <w:u w:val="single"/>
          <w:lang w:val="sl-SI"/>
        </w:rPr>
      </w:pPr>
    </w:p>
    <w:p w:rsidR="002B257F" w:rsidRPr="0011366C" w:rsidP="008736A6" w14:paraId="4A87461C" w14:textId="77777777">
      <w:pPr>
        <w:spacing w:line="276" w:lineRule="auto"/>
        <w:jc w:val="both"/>
        <w:rPr>
          <w:i/>
          <w:szCs w:val="20"/>
          <w:u w:val="single"/>
          <w:lang w:val="sl-SI"/>
        </w:rPr>
      </w:pPr>
    </w:p>
    <w:p w:rsidR="002B257F" w:rsidRPr="0011366C" w:rsidP="008736A6" w14:paraId="42997A63" w14:textId="77777777">
      <w:pPr>
        <w:spacing w:line="276" w:lineRule="auto"/>
        <w:jc w:val="both"/>
        <w:rPr>
          <w:i/>
          <w:szCs w:val="20"/>
          <w:u w:val="single"/>
        </w:rPr>
      </w:pPr>
      <w:r>
        <w:rPr>
          <w:i/>
          <w:u w:val="single"/>
        </w:rPr>
        <w:t>________________________________________________________________________</w:t>
      </w:r>
    </w:p>
    <w:p w:rsidR="002B257F" w:rsidRPr="0011366C" w:rsidP="008736A6" w14:paraId="14F8F61E" w14:textId="50139EB3">
      <w:pPr>
        <w:spacing w:line="276" w:lineRule="auto"/>
        <w:jc w:val="both"/>
        <w:rPr>
          <w:i/>
          <w:sz w:val="16"/>
          <w:szCs w:val="16"/>
        </w:rPr>
      </w:pPr>
      <w:r>
        <w:rPr>
          <w:i/>
          <w:sz w:val="16"/>
        </w:rPr>
        <w:t>(</w:t>
      </w:r>
      <w:r w:rsidR="00317213">
        <w:rPr>
          <w:i/>
          <w:sz w:val="16"/>
        </w:rPr>
        <w:t>I</w:t>
      </w:r>
      <w:r>
        <w:rPr>
          <w:i/>
          <w:sz w:val="16"/>
        </w:rPr>
        <w:t>nformation by which a natural person can be clearly identified (e.g., personal registration number))</w:t>
      </w:r>
    </w:p>
    <w:p w:rsidR="002B257F" w:rsidRPr="0011366C" w:rsidP="008736A6" w14:paraId="2E06A1AF" w14:textId="77777777">
      <w:pPr>
        <w:spacing w:line="276" w:lineRule="auto"/>
        <w:jc w:val="both"/>
        <w:rPr>
          <w:szCs w:val="20"/>
          <w:lang w:val="sl-SI"/>
        </w:rPr>
      </w:pPr>
    </w:p>
    <w:p w:rsidR="002B257F" w:rsidRPr="0011366C" w:rsidP="008736A6" w14:paraId="4F7586AC" w14:textId="77777777">
      <w:pPr>
        <w:spacing w:line="276" w:lineRule="auto"/>
        <w:jc w:val="both"/>
        <w:rPr>
          <w:szCs w:val="20"/>
          <w:lang w:val="sl-SI"/>
        </w:rPr>
      </w:pPr>
    </w:p>
    <w:p w:rsidR="002B257F" w:rsidRPr="0011366C" w:rsidP="008736A6" w14:paraId="6ABC54FD" w14:textId="77777777">
      <w:pPr>
        <w:spacing w:line="276" w:lineRule="auto"/>
        <w:jc w:val="both"/>
        <w:rPr>
          <w:szCs w:val="20"/>
        </w:rPr>
      </w:pPr>
      <w:r>
        <w:t>hereby declare that neither ________________________ (</w:t>
      </w:r>
      <w:r>
        <w:rPr>
          <w:i/>
          <w:iCs/>
        </w:rPr>
        <w:t>business entity</w:t>
      </w:r>
      <w:r>
        <w:rPr>
          <w:i/>
          <w:iCs/>
          <w:vertAlign w:val="superscript"/>
        </w:rPr>
        <w:t>4</w:t>
      </w:r>
      <w:r>
        <w:t>) _______________ (</w:t>
      </w:r>
      <w:r>
        <w:rPr>
          <w:i/>
          <w:iCs/>
        </w:rPr>
        <w:t>business entity’s registration number</w:t>
      </w:r>
      <w:r>
        <w:t xml:space="preserve">) nor I am in any way linked to any official, and, to the best of my knowledge, neither the stated business entity nor I am linked to any family member of any official holding office in the Ministry of Defence of the Republic of Slovenia, as specified under the Integrity and Prevention of Corruption Act, Article 35(1 (Official Gazette of the Republic of Slovenia, no. 69/11 – official consolidated text, De-Bureaucratisation Act 158/20 and 3/22, and Whistleblowers Protection Act 16/23; hereinafter: ZIntPK).   </w:t>
      </w:r>
    </w:p>
    <w:p w:rsidR="002B257F" w:rsidRPr="0011366C" w:rsidP="008736A6" w14:paraId="56156C50" w14:textId="77777777">
      <w:pPr>
        <w:spacing w:line="276" w:lineRule="auto"/>
        <w:jc w:val="both"/>
        <w:rPr>
          <w:szCs w:val="20"/>
          <w:lang w:val="sl-SI"/>
        </w:rPr>
      </w:pPr>
    </w:p>
    <w:p w:rsidR="002B257F" w:rsidRPr="0011366C" w:rsidP="008736A6" w14:paraId="115E854E" w14:textId="24DD2BAB">
      <w:pPr>
        <w:spacing w:line="276" w:lineRule="auto"/>
        <w:jc w:val="both"/>
        <w:rPr>
          <w:szCs w:val="20"/>
        </w:rPr>
      </w:pPr>
      <w:r>
        <w:t xml:space="preserve">_________________________ </w:t>
      </w:r>
      <w:r w:rsidR="00317213">
        <w:t xml:space="preserve"> </w:t>
      </w:r>
      <w:r>
        <w:t xml:space="preserve"> </w:t>
      </w:r>
      <w:r>
        <w:tab/>
        <w:t xml:space="preserve">Stamp </w:t>
      </w:r>
      <w:r>
        <w:tab/>
        <w:t xml:space="preserve"> </w:t>
      </w:r>
      <w:r>
        <w:tab/>
        <w:t>_____________________________</w:t>
      </w:r>
    </w:p>
    <w:p w:rsidR="002B257F" w:rsidRPr="0011366C" w:rsidP="008736A6" w14:paraId="722CAE84" w14:textId="77777777">
      <w:pPr>
        <w:spacing w:line="276" w:lineRule="auto"/>
        <w:jc w:val="both"/>
        <w:rPr>
          <w:szCs w:val="20"/>
        </w:rPr>
      </w:pPr>
      <w:r>
        <w:t xml:space="preserve">Place and date    </w:t>
      </w:r>
      <w:r>
        <w:tab/>
      </w:r>
      <w:r>
        <w:tab/>
      </w:r>
      <w:r>
        <w:tab/>
      </w:r>
      <w:r>
        <w:tab/>
      </w:r>
      <w:r>
        <w:tab/>
        <w:t xml:space="preserve">             Signature of natural or responsible person</w:t>
      </w:r>
    </w:p>
    <w:p w:rsidR="002B257F" w:rsidRPr="0011366C" w:rsidP="008736A6" w14:paraId="372FEC19" w14:textId="77777777">
      <w:pPr>
        <w:spacing w:line="276" w:lineRule="auto"/>
        <w:jc w:val="both"/>
        <w:rPr>
          <w:b/>
          <w:szCs w:val="20"/>
          <w:u w:val="single"/>
          <w:lang w:val="sl-SI"/>
        </w:rPr>
      </w:pPr>
    </w:p>
    <w:p w:rsidR="002B257F" w:rsidRPr="0011366C" w:rsidP="008736A6" w14:paraId="0559C54D" w14:textId="77777777">
      <w:pPr>
        <w:autoSpaceDE w:val="0"/>
        <w:autoSpaceDN w:val="0"/>
        <w:adjustRightInd w:val="0"/>
        <w:spacing w:after="60" w:line="276" w:lineRule="auto"/>
        <w:jc w:val="both"/>
        <w:rPr>
          <w:i/>
          <w:iCs/>
          <w:szCs w:val="20"/>
        </w:rPr>
      </w:pPr>
      <w:r>
        <w:rPr>
          <w:i/>
        </w:rPr>
        <w:t xml:space="preserve">If the Bidder intends to perform the Contract through a subcontractor </w:t>
      </w:r>
      <w:r>
        <w:rPr>
          <w:b/>
          <w:bCs/>
          <w:i/>
        </w:rPr>
        <w:t>to whom a direct payment will be made</w:t>
      </w:r>
      <w:r>
        <w:rPr>
          <w:i/>
        </w:rPr>
        <w:t>, the aforementioned condition must also be met by each subcontractor. To this end, this Appendix should also be duly completed by each subcontractor.</w:t>
      </w:r>
    </w:p>
    <w:p w:rsidR="002B257F" w:rsidP="008736A6" w14:paraId="5FF2C5D4" w14:textId="71F1985A">
      <w:pPr>
        <w:spacing w:line="276" w:lineRule="auto"/>
        <w:jc w:val="both"/>
        <w:rPr>
          <w:b/>
          <w:szCs w:val="20"/>
          <w:u w:val="single"/>
          <w:lang w:val="sl-SI"/>
        </w:rPr>
      </w:pPr>
    </w:p>
    <w:p w:rsidR="004034BC" w:rsidRPr="0011366C" w:rsidP="008736A6" w14:paraId="5C6EA3F6" w14:textId="77777777">
      <w:pPr>
        <w:spacing w:line="276" w:lineRule="auto"/>
        <w:jc w:val="both"/>
        <w:rPr>
          <w:b/>
          <w:szCs w:val="20"/>
          <w:u w:val="single"/>
          <w:lang w:val="sl-SI"/>
        </w:rPr>
      </w:pPr>
    </w:p>
    <w:p w:rsidR="002B257F" w:rsidRPr="0011366C" w:rsidP="008736A6" w14:paraId="7F9C5251" w14:textId="77777777">
      <w:pPr>
        <w:spacing w:line="276" w:lineRule="auto"/>
        <w:jc w:val="both"/>
        <w:rPr>
          <w:b/>
          <w:sz w:val="18"/>
          <w:szCs w:val="18"/>
          <w:u w:val="single"/>
        </w:rPr>
      </w:pPr>
      <w:r>
        <w:rPr>
          <w:b/>
          <w:sz w:val="18"/>
          <w:u w:val="single"/>
        </w:rPr>
        <w:t>Integrity and Prevention of Corruption Act Article 35(1):</w:t>
      </w:r>
    </w:p>
    <w:p w:rsidR="002B257F" w:rsidRPr="0011366C" w:rsidP="008736A6" w14:paraId="2B0EFABE" w14:textId="77777777">
      <w:pPr>
        <w:spacing w:line="276" w:lineRule="auto"/>
        <w:jc w:val="both"/>
        <w:rPr>
          <w:i/>
          <w:sz w:val="18"/>
          <w:szCs w:val="18"/>
        </w:rPr>
      </w:pPr>
      <w:r>
        <w:rPr>
          <w:i/>
          <w:sz w:val="18"/>
        </w:rPr>
        <w:t>A public sector body or organisation that is committed to conducting a public procurement procedure in accordance with the regulations on public procurement or that carries out the procedure for granting concessions or other forms of public-private partnership, may not order goods, services or construction works, enter into public-private partnerships or grant special and exclusive rights to entities in which an official who holds office in the body or organisation concerned or in cases where the official's family member has the following role:</w:t>
      </w:r>
    </w:p>
    <w:p w:rsidR="002B257F" w:rsidRPr="0011366C" w:rsidP="001D5613" w14:paraId="78B614AD" w14:textId="77777777">
      <w:pPr>
        <w:numPr>
          <w:ilvl w:val="0"/>
          <w:numId w:val="31"/>
        </w:numPr>
        <w:spacing w:after="200" w:line="276" w:lineRule="auto"/>
        <w:jc w:val="both"/>
        <w:rPr>
          <w:i/>
          <w:sz w:val="18"/>
          <w:szCs w:val="18"/>
        </w:rPr>
      </w:pPr>
      <w:r>
        <w:rPr>
          <w:i/>
          <w:sz w:val="18"/>
        </w:rPr>
        <w:t>participating as a manager, management member or legal representative; or</w:t>
      </w:r>
    </w:p>
    <w:p w:rsidR="002B257F" w:rsidRPr="0011366C" w:rsidP="001D5613" w14:paraId="7C441FE3" w14:textId="77777777">
      <w:pPr>
        <w:numPr>
          <w:ilvl w:val="0"/>
          <w:numId w:val="31"/>
        </w:numPr>
        <w:spacing w:after="200" w:line="276" w:lineRule="auto"/>
        <w:jc w:val="both"/>
        <w:rPr>
          <w:i/>
          <w:sz w:val="18"/>
          <w:szCs w:val="18"/>
        </w:rPr>
      </w:pPr>
      <w:r>
        <w:rPr>
          <w:i/>
          <w:sz w:val="18"/>
        </w:rPr>
        <w:t>has more than a 5% level of participation in the founders' rights, management or capital, either by direct participation or through the participation of other legal persons.</w:t>
      </w:r>
    </w:p>
    <w:p w:rsidR="002B257F" w:rsidRPr="00E01339" w:rsidP="008736A6" w14:paraId="5C884F29" w14:textId="77777777">
      <w:pPr>
        <w:spacing w:line="276" w:lineRule="auto"/>
        <w:rPr>
          <w:i/>
          <w:sz w:val="16"/>
          <w:szCs w:val="16"/>
        </w:rPr>
      </w:pPr>
      <w:r>
        <w:rPr>
          <w:i/>
          <w:sz w:val="16"/>
        </w:rPr>
        <w:t>__________</w:t>
      </w:r>
    </w:p>
    <w:p w:rsidR="002B257F" w:rsidRPr="00E01339" w:rsidP="008736A6" w14:paraId="7451AFEF" w14:textId="77777777">
      <w:pPr>
        <w:spacing w:line="276" w:lineRule="auto"/>
        <w:jc w:val="both"/>
        <w:rPr>
          <w:sz w:val="16"/>
          <w:szCs w:val="16"/>
        </w:rPr>
      </w:pPr>
      <w:r>
        <w:rPr>
          <w:sz w:val="16"/>
          <w:vertAlign w:val="superscript"/>
        </w:rPr>
        <w:t>1</w:t>
      </w:r>
      <w:r>
        <w:rPr>
          <w:sz w:val="16"/>
        </w:rPr>
        <w:t>This Statement shall be submitted in a procedure for granting concessions, entering into any form of public-private partnership, or in a public procurement procedure, or, if the latter was not carried out, prior to signing a contract with a public sector body or organisation specified under the Integrity and Prevention of Corruption Act, Article 35, Paragraph 1.</w:t>
      </w:r>
    </w:p>
    <w:p w:rsidR="002B257F" w:rsidRPr="00E01339" w:rsidP="008736A6" w14:paraId="7CD74E12" w14:textId="77777777">
      <w:pPr>
        <w:spacing w:line="276" w:lineRule="auto"/>
        <w:jc w:val="both"/>
        <w:rPr>
          <w:sz w:val="16"/>
          <w:szCs w:val="16"/>
        </w:rPr>
      </w:pPr>
      <w:r>
        <w:rPr>
          <w:sz w:val="16"/>
          <w:vertAlign w:val="superscript"/>
        </w:rPr>
        <w:t>2</w:t>
      </w:r>
      <w:r>
        <w:rPr>
          <w:sz w:val="16"/>
        </w:rPr>
        <w:t xml:space="preserve">The following shall be included: name and surname of the natural person, permanent address, and information that identifies the said person (e.g., personal registration number). </w:t>
      </w:r>
    </w:p>
    <w:p w:rsidR="002B257F" w:rsidRPr="00E01339" w:rsidP="008736A6" w14:paraId="6ADAF841" w14:textId="77777777">
      <w:pPr>
        <w:spacing w:line="276" w:lineRule="auto"/>
        <w:jc w:val="both"/>
        <w:rPr>
          <w:sz w:val="16"/>
          <w:szCs w:val="16"/>
        </w:rPr>
      </w:pPr>
      <w:r>
        <w:rPr>
          <w:sz w:val="16"/>
          <w:vertAlign w:val="superscript"/>
        </w:rPr>
        <w:t>3</w:t>
      </w:r>
      <w:r>
        <w:rPr>
          <w:sz w:val="16"/>
        </w:rPr>
        <w:t>The following shall be included: name and surname of the responsible person, permanent address, and information that identifies the said person (e.g., personal registration number).</w:t>
      </w:r>
    </w:p>
    <w:p w:rsidR="00E905EE" w:rsidP="00E01339" w14:paraId="530873D9" w14:textId="3795D843">
      <w:pPr>
        <w:spacing w:line="276" w:lineRule="auto"/>
        <w:jc w:val="both"/>
        <w:rPr>
          <w:sz w:val="16"/>
          <w:szCs w:val="16"/>
        </w:rPr>
      </w:pPr>
      <w:r>
        <w:rPr>
          <w:sz w:val="16"/>
          <w:vertAlign w:val="superscript"/>
        </w:rPr>
        <w:t>4</w:t>
      </w:r>
      <w:r>
        <w:rPr>
          <w:sz w:val="16"/>
        </w:rPr>
        <w:t>The following shall be included: the name and the address of the business entity, and information that identifies the said business (e.g., the business entity's registration number).</w:t>
      </w:r>
    </w:p>
    <w:p w:rsidR="00B451E9" w:rsidP="00E905EE" w14:paraId="7D22FF4E" w14:textId="77777777">
      <w:pPr>
        <w:spacing w:after="60" w:line="276" w:lineRule="auto"/>
        <w:jc w:val="both"/>
        <w:outlineLvl w:val="0"/>
        <w:rPr>
          <w:b/>
          <w:u w:val="single"/>
        </w:rPr>
        <w:sectPr w:rsidSect="00861097">
          <w:footerReference w:type="even" r:id="rId12"/>
          <w:footerReference w:type="default" r:id="rId13"/>
          <w:footerReference w:type="first" r:id="rId14"/>
          <w:pgSz w:w="11907" w:h="16840" w:code="9"/>
          <w:pgMar w:top="1418" w:right="1701" w:bottom="1418" w:left="1701" w:header="709" w:footer="709" w:gutter="0"/>
          <w:cols w:space="708"/>
        </w:sectPr>
      </w:pPr>
    </w:p>
    <w:p w:rsidR="00E905EE" w:rsidRPr="004034BC" w:rsidP="00E905EE" w14:paraId="6A3DFCF8" w14:textId="148CEB13">
      <w:pPr>
        <w:spacing w:after="60" w:line="276" w:lineRule="auto"/>
        <w:jc w:val="both"/>
        <w:outlineLvl w:val="0"/>
        <w:rPr>
          <w:b/>
          <w:szCs w:val="20"/>
          <w:u w:val="single"/>
        </w:rPr>
      </w:pPr>
      <w:r w:rsidRPr="004034BC">
        <w:rPr>
          <w:b/>
          <w:szCs w:val="20"/>
          <w:u w:val="single"/>
        </w:rPr>
        <w:t xml:space="preserve">APPENDIX 8: </w:t>
      </w:r>
    </w:p>
    <w:p w:rsidR="00E905EE" w:rsidRPr="004034BC" w:rsidP="00E905EE" w14:paraId="12252EDA" w14:textId="5A969357">
      <w:pPr>
        <w:pStyle w:val="Heading3"/>
        <w:spacing w:line="276" w:lineRule="auto"/>
        <w:rPr>
          <w:sz w:val="20"/>
          <w:szCs w:val="20"/>
        </w:rPr>
      </w:pPr>
      <w:r w:rsidRPr="004034BC">
        <w:rPr>
          <w:sz w:val="20"/>
          <w:szCs w:val="20"/>
        </w:rPr>
        <w:t>Form of Demand Guarantee under URDG 758</w:t>
      </w:r>
    </w:p>
    <w:p w:rsidR="00E905EE" w:rsidRPr="004034BC" w:rsidP="00E905EE" w14:paraId="3783265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i/>
          <w:sz w:val="18"/>
          <w:szCs w:val="18"/>
        </w:rPr>
      </w:pPr>
      <w:r w:rsidRPr="004034BC">
        <w:rPr>
          <w:i/>
          <w:szCs w:val="20"/>
        </w:rPr>
        <w:t>Guarantor Letterhead (insurance company/bank) or SWIFT identifier code</w:t>
      </w:r>
    </w:p>
    <w:p w:rsidR="00E905EE" w:rsidRPr="004034BC" w:rsidP="00E905EE" w14:paraId="3D633DA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b/>
          <w:sz w:val="18"/>
          <w:szCs w:val="18"/>
          <w:lang w:val="sl-SI"/>
        </w:rPr>
      </w:pPr>
    </w:p>
    <w:p w:rsidR="00E905EE" w:rsidRPr="004034BC" w:rsidP="00E905EE" w14:paraId="2340621F" w14:textId="33601C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rPr>
      </w:pPr>
      <w:r w:rsidRPr="004034BC">
        <w:rPr>
          <w:sz w:val="18"/>
          <w:szCs w:val="18"/>
        </w:rPr>
        <w:t xml:space="preserve">To:    </w:t>
      </w:r>
      <w:r w:rsidRPr="004034BC">
        <w:rPr>
          <w:i/>
          <w:sz w:val="18"/>
          <w:szCs w:val="18"/>
        </w:rPr>
        <w:fldChar w:fldCharType="begin" w:fldLock="1">
          <w:ffData>
            <w:name w:val="Besedilo2"/>
            <w:enabled/>
            <w:calcOnExit w:val="0"/>
            <w:textInput/>
          </w:ffData>
        </w:fldChar>
      </w:r>
      <w:r w:rsidRPr="004034BC">
        <w:rPr>
          <w:i/>
          <w:sz w:val="18"/>
          <w:szCs w:val="18"/>
        </w:rPr>
        <w:instrText xml:space="preserve"> FORMTEXT </w:instrText>
      </w:r>
      <w:r w:rsidRPr="004034BC">
        <w:rPr>
          <w:i/>
          <w:sz w:val="18"/>
          <w:szCs w:val="18"/>
        </w:rPr>
        <w:fldChar w:fldCharType="separate"/>
      </w:r>
      <w:r w:rsidRPr="004034BC">
        <w:rPr>
          <w:i/>
          <w:sz w:val="18"/>
          <w:szCs w:val="18"/>
        </w:rPr>
        <w:t>     </w:t>
      </w:r>
      <w:r w:rsidRPr="004034BC">
        <w:rPr>
          <w:i/>
          <w:sz w:val="18"/>
          <w:szCs w:val="18"/>
        </w:rPr>
        <w:fldChar w:fldCharType="end"/>
      </w:r>
      <w:r w:rsidRPr="004034BC">
        <w:rPr>
          <w:i/>
          <w:sz w:val="18"/>
          <w:szCs w:val="18"/>
        </w:rPr>
        <w:t xml:space="preserve"> (Insert name and contract information of the Beneficiary, i.e.</w:t>
      </w:r>
      <w:r w:rsidR="004034BC">
        <w:rPr>
          <w:i/>
          <w:sz w:val="18"/>
          <w:szCs w:val="18"/>
        </w:rPr>
        <w:t>,</w:t>
      </w:r>
      <w:r w:rsidRPr="004034BC">
        <w:rPr>
          <w:i/>
          <w:sz w:val="18"/>
          <w:szCs w:val="18"/>
        </w:rPr>
        <w:t xml:space="preserve"> the Contracting Authority)</w:t>
      </w:r>
    </w:p>
    <w:p w:rsidR="00E905EE" w:rsidRPr="004034BC" w:rsidP="00E905EE" w14:paraId="7800F2C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i/>
          <w:sz w:val="18"/>
          <w:szCs w:val="18"/>
        </w:rPr>
      </w:pPr>
      <w:r w:rsidRPr="004034BC">
        <w:rPr>
          <w:sz w:val="18"/>
          <w:szCs w:val="18"/>
        </w:rPr>
        <w:t xml:space="preserve">Date: </w:t>
      </w:r>
      <w:r w:rsidRPr="004034BC">
        <w:rPr>
          <w:sz w:val="18"/>
          <w:szCs w:val="18"/>
        </w:rPr>
        <w:fldChar w:fldCharType="begin" w:fldLock="1">
          <w:ffData>
            <w:name w:val="Besedilo2"/>
            <w:enabled/>
            <w:calcOnExit w:val="0"/>
            <w:textInput/>
          </w:ffData>
        </w:fldChar>
      </w:r>
      <w:r w:rsidRPr="004034BC">
        <w:rPr>
          <w:sz w:val="18"/>
          <w:szCs w:val="18"/>
        </w:rPr>
        <w:instrText xml:space="preserve"> FORMTEXT </w:instrText>
      </w:r>
      <w:r w:rsidRPr="004034BC">
        <w:rPr>
          <w:sz w:val="18"/>
          <w:szCs w:val="18"/>
        </w:rPr>
        <w:fldChar w:fldCharType="separate"/>
      </w:r>
      <w:r w:rsidRPr="004034BC">
        <w:rPr>
          <w:sz w:val="18"/>
          <w:szCs w:val="18"/>
        </w:rPr>
        <w:t>     </w:t>
      </w:r>
      <w:r w:rsidRPr="004034BC">
        <w:rPr>
          <w:sz w:val="18"/>
          <w:szCs w:val="18"/>
        </w:rPr>
        <w:fldChar w:fldCharType="end"/>
      </w:r>
      <w:r w:rsidRPr="004034BC">
        <w:rPr>
          <w:sz w:val="18"/>
          <w:szCs w:val="18"/>
        </w:rPr>
        <w:t xml:space="preserve"> </w:t>
      </w:r>
      <w:r w:rsidRPr="004034BC">
        <w:rPr>
          <w:i/>
          <w:sz w:val="18"/>
          <w:szCs w:val="18"/>
        </w:rPr>
        <w:t>(Insert date of issue)</w:t>
      </w:r>
    </w:p>
    <w:p w:rsidR="00E905EE" w:rsidRPr="004034BC" w:rsidP="00E905EE" w14:paraId="576FEE3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p>
    <w:p w:rsidR="00E905EE" w:rsidRPr="004034BC" w:rsidP="00E905EE" w14:paraId="7C12163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i/>
          <w:sz w:val="18"/>
          <w:szCs w:val="18"/>
        </w:rPr>
      </w:pPr>
      <w:r w:rsidRPr="004034BC">
        <w:rPr>
          <w:b/>
          <w:sz w:val="18"/>
          <w:szCs w:val="18"/>
        </w:rPr>
        <w:t>TYPE OF GUARANTEE:</w:t>
      </w:r>
      <w:r w:rsidRPr="004034BC">
        <w:rPr>
          <w:sz w:val="18"/>
          <w:szCs w:val="18"/>
        </w:rPr>
        <w:t xml:space="preserve"> </w:t>
      </w:r>
      <w:r w:rsidRPr="004034BC">
        <w:rPr>
          <w:sz w:val="18"/>
          <w:szCs w:val="18"/>
        </w:rPr>
        <w:fldChar w:fldCharType="begin" w:fldLock="1">
          <w:ffData>
            <w:name w:val="Besedilo2"/>
            <w:enabled/>
            <w:calcOnExit w:val="0"/>
            <w:textInput/>
          </w:ffData>
        </w:fldChar>
      </w:r>
      <w:r w:rsidRPr="004034BC">
        <w:rPr>
          <w:sz w:val="18"/>
          <w:szCs w:val="18"/>
        </w:rPr>
        <w:instrText xml:space="preserve"> FORMTEXT </w:instrText>
      </w:r>
      <w:r w:rsidRPr="004034BC">
        <w:rPr>
          <w:sz w:val="18"/>
          <w:szCs w:val="18"/>
        </w:rPr>
        <w:fldChar w:fldCharType="separate"/>
      </w:r>
      <w:r w:rsidRPr="004034BC">
        <w:rPr>
          <w:sz w:val="18"/>
          <w:szCs w:val="18"/>
        </w:rPr>
        <w:t>     </w:t>
      </w:r>
      <w:r w:rsidRPr="004034BC">
        <w:rPr>
          <w:sz w:val="18"/>
          <w:szCs w:val="18"/>
        </w:rPr>
        <w:fldChar w:fldCharType="end"/>
      </w:r>
      <w:r w:rsidRPr="004034BC">
        <w:rPr>
          <w:sz w:val="18"/>
          <w:szCs w:val="18"/>
        </w:rPr>
        <w:t xml:space="preserve"> </w:t>
      </w:r>
      <w:r w:rsidRPr="004034BC">
        <w:rPr>
          <w:i/>
          <w:sz w:val="18"/>
          <w:szCs w:val="18"/>
        </w:rPr>
        <w:t>(Specify tender guarantee type: suretyship insurance/bank guarantee)</w:t>
      </w:r>
    </w:p>
    <w:p w:rsidR="00E905EE" w:rsidRPr="004034BC" w:rsidP="00E905EE" w14:paraId="5DCBC76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rPr>
      </w:pPr>
      <w:r w:rsidRPr="004034BC">
        <w:rPr>
          <w:b/>
          <w:bCs/>
          <w:sz w:val="18"/>
          <w:szCs w:val="18"/>
        </w:rPr>
        <w:t>NUMBER:</w:t>
      </w:r>
      <w:r w:rsidRPr="004034BC">
        <w:rPr>
          <w:b/>
          <w:sz w:val="18"/>
          <w:szCs w:val="18"/>
        </w:rPr>
        <w:t xml:space="preserve"> </w:t>
      </w:r>
      <w:r w:rsidRPr="004034BC">
        <w:rPr>
          <w:sz w:val="18"/>
          <w:szCs w:val="18"/>
        </w:rPr>
        <w:fldChar w:fldCharType="begin" w:fldLock="1">
          <w:ffData>
            <w:name w:val="Besedilo2"/>
            <w:enabled/>
            <w:calcOnExit w:val="0"/>
            <w:textInput/>
          </w:ffData>
        </w:fldChar>
      </w:r>
      <w:r w:rsidRPr="004034BC">
        <w:rPr>
          <w:sz w:val="18"/>
          <w:szCs w:val="18"/>
        </w:rPr>
        <w:instrText xml:space="preserve"> FORMTEXT </w:instrText>
      </w:r>
      <w:r w:rsidRPr="004034BC">
        <w:rPr>
          <w:sz w:val="18"/>
          <w:szCs w:val="18"/>
        </w:rPr>
        <w:fldChar w:fldCharType="separate"/>
      </w:r>
      <w:r w:rsidRPr="004034BC">
        <w:rPr>
          <w:sz w:val="18"/>
          <w:szCs w:val="18"/>
        </w:rPr>
        <w:t>     </w:t>
      </w:r>
      <w:r w:rsidRPr="004034BC">
        <w:rPr>
          <w:sz w:val="18"/>
          <w:szCs w:val="18"/>
        </w:rPr>
        <w:fldChar w:fldCharType="end"/>
      </w:r>
      <w:r w:rsidRPr="004034BC">
        <w:rPr>
          <w:sz w:val="18"/>
          <w:szCs w:val="18"/>
        </w:rPr>
        <w:t xml:space="preserve"> </w:t>
      </w:r>
      <w:r w:rsidRPr="004034BC">
        <w:rPr>
          <w:i/>
          <w:sz w:val="18"/>
          <w:szCs w:val="18"/>
        </w:rPr>
        <w:t>(Insert guarantee reference number)</w:t>
      </w:r>
    </w:p>
    <w:p w:rsidR="00E905EE" w:rsidRPr="004034BC" w:rsidP="00E905EE" w14:paraId="6DADCCD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p>
    <w:p w:rsidR="00E905EE" w:rsidRPr="004034BC" w:rsidP="00E905EE" w14:paraId="3F97B80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6"/>
          <w:szCs w:val="16"/>
        </w:rPr>
      </w:pPr>
      <w:r w:rsidRPr="004034BC">
        <w:rPr>
          <w:b/>
          <w:sz w:val="18"/>
          <w:szCs w:val="18"/>
        </w:rPr>
        <w:t>THE GUARANTOR:</w:t>
      </w:r>
      <w:r w:rsidRPr="004034BC">
        <w:rPr>
          <w:sz w:val="18"/>
          <w:szCs w:val="18"/>
        </w:rPr>
        <w:t xml:space="preserve"> </w:t>
      </w:r>
      <w:r w:rsidRPr="004034BC">
        <w:rPr>
          <w:sz w:val="18"/>
          <w:szCs w:val="18"/>
        </w:rPr>
        <w:fldChar w:fldCharType="begin" w:fldLock="1">
          <w:ffData>
            <w:name w:val="Besedilo2"/>
            <w:enabled/>
            <w:calcOnExit w:val="0"/>
            <w:textInput/>
          </w:ffData>
        </w:fldChar>
      </w:r>
      <w:r w:rsidRPr="004034BC">
        <w:rPr>
          <w:sz w:val="18"/>
          <w:szCs w:val="18"/>
        </w:rPr>
        <w:instrText xml:space="preserve"> FORMTEXT </w:instrText>
      </w:r>
      <w:r w:rsidRPr="004034BC">
        <w:rPr>
          <w:sz w:val="18"/>
          <w:szCs w:val="18"/>
        </w:rPr>
        <w:fldChar w:fldCharType="separate"/>
      </w:r>
      <w:r w:rsidRPr="004034BC">
        <w:rPr>
          <w:sz w:val="18"/>
          <w:szCs w:val="18"/>
        </w:rPr>
        <w:t>     </w:t>
      </w:r>
      <w:r w:rsidRPr="004034BC">
        <w:rPr>
          <w:sz w:val="18"/>
          <w:szCs w:val="18"/>
        </w:rPr>
        <w:fldChar w:fldCharType="end"/>
      </w:r>
      <w:r w:rsidRPr="004034BC">
        <w:rPr>
          <w:sz w:val="18"/>
          <w:szCs w:val="18"/>
        </w:rPr>
        <w:t xml:space="preserve"> </w:t>
      </w:r>
      <w:r w:rsidRPr="004034BC">
        <w:rPr>
          <w:i/>
          <w:sz w:val="16"/>
          <w:szCs w:val="16"/>
        </w:rPr>
        <w:t>(Insert the name and address of the insurance company/bank in the place of issue)</w:t>
      </w:r>
    </w:p>
    <w:p w:rsidR="004034BC" w:rsidP="00E905EE" w14:paraId="3FC1C80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b/>
          <w:bCs/>
          <w:sz w:val="18"/>
          <w:szCs w:val="18"/>
        </w:rPr>
      </w:pPr>
    </w:p>
    <w:p w:rsidR="00E905EE" w:rsidRPr="004034BC" w:rsidP="00E905EE" w14:paraId="3A7AFA38" w14:textId="093032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rPr>
      </w:pPr>
      <w:r w:rsidRPr="004034BC">
        <w:rPr>
          <w:b/>
          <w:bCs/>
          <w:sz w:val="18"/>
          <w:szCs w:val="18"/>
        </w:rPr>
        <w:t>CONTRACTING AUTHORITY</w:t>
      </w:r>
      <w:r w:rsidRPr="004034BC">
        <w:rPr>
          <w:b/>
          <w:sz w:val="18"/>
          <w:szCs w:val="18"/>
        </w:rPr>
        <w:t xml:space="preserve">: </w:t>
      </w:r>
      <w:r w:rsidRPr="004034BC">
        <w:rPr>
          <w:sz w:val="18"/>
          <w:szCs w:val="18"/>
        </w:rPr>
        <w:fldChar w:fldCharType="begin" w:fldLock="1">
          <w:ffData>
            <w:name w:val="Besedilo2"/>
            <w:enabled/>
            <w:calcOnExit w:val="0"/>
            <w:textInput/>
          </w:ffData>
        </w:fldChar>
      </w:r>
      <w:r w:rsidRPr="004034BC">
        <w:rPr>
          <w:sz w:val="18"/>
          <w:szCs w:val="18"/>
        </w:rPr>
        <w:instrText xml:space="preserve"> FORMTEXT </w:instrText>
      </w:r>
      <w:r w:rsidRPr="004034BC">
        <w:rPr>
          <w:sz w:val="18"/>
          <w:szCs w:val="18"/>
        </w:rPr>
        <w:fldChar w:fldCharType="separate"/>
      </w:r>
      <w:r w:rsidRPr="004034BC">
        <w:rPr>
          <w:sz w:val="18"/>
          <w:szCs w:val="18"/>
        </w:rPr>
        <w:t>     </w:t>
      </w:r>
      <w:r w:rsidRPr="004034BC">
        <w:rPr>
          <w:sz w:val="18"/>
          <w:szCs w:val="18"/>
        </w:rPr>
        <w:fldChar w:fldCharType="end"/>
      </w:r>
      <w:r w:rsidRPr="004034BC">
        <w:rPr>
          <w:sz w:val="18"/>
          <w:szCs w:val="18"/>
        </w:rPr>
        <w:t xml:space="preserve"> </w:t>
      </w:r>
      <w:r w:rsidRPr="004034BC">
        <w:rPr>
          <w:i/>
          <w:iCs/>
          <w:sz w:val="18"/>
          <w:szCs w:val="18"/>
        </w:rPr>
        <w:t>(Insert the name and address of the Applicant; i.e</w:t>
      </w:r>
      <w:r w:rsidR="004034BC">
        <w:rPr>
          <w:i/>
          <w:iCs/>
          <w:sz w:val="18"/>
          <w:szCs w:val="18"/>
        </w:rPr>
        <w:t>,</w:t>
      </w:r>
      <w:r w:rsidRPr="004034BC">
        <w:rPr>
          <w:i/>
          <w:iCs/>
          <w:sz w:val="18"/>
          <w:szCs w:val="18"/>
        </w:rPr>
        <w:t>. the name and address of the Bidder selected in a public contract procedure</w:t>
      </w:r>
      <w:r w:rsidRPr="004034BC">
        <w:rPr>
          <w:i/>
          <w:sz w:val="18"/>
          <w:szCs w:val="18"/>
        </w:rPr>
        <w:t>)</w:t>
      </w:r>
    </w:p>
    <w:p w:rsidR="00E905EE" w:rsidRPr="004034BC" w:rsidP="00E905EE" w14:paraId="1ADE19D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b/>
          <w:sz w:val="18"/>
          <w:szCs w:val="18"/>
          <w:lang w:val="sl-SI"/>
        </w:rPr>
      </w:pPr>
    </w:p>
    <w:p w:rsidR="00E905EE" w:rsidRPr="004034BC" w:rsidP="00E905EE" w14:paraId="55927C1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6"/>
          <w:szCs w:val="16"/>
        </w:rPr>
      </w:pPr>
      <w:r w:rsidRPr="004034BC">
        <w:rPr>
          <w:b/>
          <w:bCs/>
          <w:sz w:val="18"/>
          <w:szCs w:val="18"/>
        </w:rPr>
        <w:t>THE BENEFICIARY</w:t>
      </w:r>
      <w:r w:rsidRPr="004034BC">
        <w:rPr>
          <w:b/>
          <w:sz w:val="18"/>
          <w:szCs w:val="18"/>
        </w:rPr>
        <w:t>:</w:t>
      </w:r>
      <w:r w:rsidRPr="004034BC">
        <w:rPr>
          <w:sz w:val="18"/>
          <w:szCs w:val="18"/>
        </w:rPr>
        <w:t xml:space="preserve"> </w:t>
      </w:r>
      <w:r w:rsidRPr="004034BC">
        <w:rPr>
          <w:sz w:val="18"/>
          <w:szCs w:val="18"/>
        </w:rPr>
        <w:fldChar w:fldCharType="begin" w:fldLock="1">
          <w:ffData>
            <w:name w:val="Besedilo2"/>
            <w:enabled/>
            <w:calcOnExit w:val="0"/>
            <w:textInput/>
          </w:ffData>
        </w:fldChar>
      </w:r>
      <w:r w:rsidRPr="004034BC">
        <w:rPr>
          <w:sz w:val="18"/>
          <w:szCs w:val="18"/>
        </w:rPr>
        <w:instrText xml:space="preserve"> FORMTEXT </w:instrText>
      </w:r>
      <w:r w:rsidRPr="004034BC">
        <w:rPr>
          <w:sz w:val="18"/>
          <w:szCs w:val="18"/>
        </w:rPr>
        <w:fldChar w:fldCharType="separate"/>
      </w:r>
      <w:r w:rsidRPr="004034BC">
        <w:rPr>
          <w:sz w:val="18"/>
          <w:szCs w:val="18"/>
        </w:rPr>
        <w:t>     </w:t>
      </w:r>
      <w:r w:rsidRPr="004034BC">
        <w:rPr>
          <w:sz w:val="18"/>
          <w:szCs w:val="18"/>
        </w:rPr>
        <w:fldChar w:fldCharType="end"/>
      </w:r>
      <w:r w:rsidRPr="004034BC">
        <w:rPr>
          <w:sz w:val="18"/>
          <w:szCs w:val="18"/>
        </w:rPr>
        <w:t xml:space="preserve"> </w:t>
      </w:r>
      <w:r w:rsidRPr="004034BC">
        <w:rPr>
          <w:i/>
          <w:sz w:val="16"/>
          <w:szCs w:val="16"/>
        </w:rPr>
        <w:t>(Insert name and address of the Contracting Authority of the public contract procedure)</w:t>
      </w:r>
    </w:p>
    <w:p w:rsidR="00E905EE" w:rsidRPr="004034BC" w:rsidP="00E905EE" w14:paraId="6FAE50A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p>
    <w:p w:rsidR="00E905EE" w:rsidRPr="004034BC" w:rsidP="00E905EE" w14:paraId="0D59AEAE"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i/>
          <w:sz w:val="16"/>
          <w:szCs w:val="16"/>
        </w:rPr>
      </w:pPr>
      <w:r w:rsidRPr="004034BC">
        <w:rPr>
          <w:b/>
          <w:sz w:val="18"/>
          <w:szCs w:val="18"/>
        </w:rPr>
        <w:t xml:space="preserve">THE UNDERLYING RELATIONSHIP: </w:t>
      </w:r>
      <w:r w:rsidRPr="004034BC">
        <w:rPr>
          <w:sz w:val="18"/>
          <w:szCs w:val="18"/>
        </w:rPr>
        <w:t xml:space="preserve">The Applicant's obligation in respect of insurance for defect remedy within warranty period under contract no. </w:t>
      </w:r>
      <w:r w:rsidRPr="004034BC">
        <w:rPr>
          <w:sz w:val="18"/>
          <w:szCs w:val="18"/>
        </w:rPr>
        <w:fldChar w:fldCharType="begin" w:fldLock="1">
          <w:ffData>
            <w:name w:val="Besedilo2"/>
            <w:enabled/>
            <w:calcOnExit w:val="0"/>
            <w:textInput/>
          </w:ffData>
        </w:fldChar>
      </w:r>
      <w:r w:rsidRPr="004034BC">
        <w:rPr>
          <w:sz w:val="18"/>
          <w:szCs w:val="18"/>
        </w:rPr>
        <w:instrText xml:space="preserve"> FORMTEXT </w:instrText>
      </w:r>
      <w:r w:rsidRPr="004034BC">
        <w:rPr>
          <w:sz w:val="18"/>
          <w:szCs w:val="18"/>
        </w:rPr>
        <w:fldChar w:fldCharType="separate"/>
      </w:r>
      <w:r w:rsidRPr="004034BC">
        <w:rPr>
          <w:sz w:val="18"/>
          <w:szCs w:val="18"/>
        </w:rPr>
        <w:t>     </w:t>
      </w:r>
      <w:r w:rsidRPr="004034BC">
        <w:rPr>
          <w:sz w:val="18"/>
          <w:szCs w:val="18"/>
        </w:rPr>
        <w:fldChar w:fldCharType="end"/>
      </w:r>
      <w:r w:rsidRPr="004034BC">
        <w:rPr>
          <w:sz w:val="18"/>
          <w:szCs w:val="18"/>
        </w:rPr>
        <w:t xml:space="preserve"> of </w:t>
      </w:r>
      <w:r w:rsidRPr="004034BC">
        <w:rPr>
          <w:sz w:val="18"/>
          <w:szCs w:val="18"/>
        </w:rPr>
        <w:fldChar w:fldCharType="begin" w:fldLock="1">
          <w:ffData>
            <w:name w:val="Besedilo2"/>
            <w:enabled/>
            <w:calcOnExit w:val="0"/>
            <w:textInput/>
          </w:ffData>
        </w:fldChar>
      </w:r>
      <w:r w:rsidRPr="004034BC">
        <w:rPr>
          <w:sz w:val="18"/>
          <w:szCs w:val="18"/>
        </w:rPr>
        <w:instrText xml:space="preserve"> FORMTEXT </w:instrText>
      </w:r>
      <w:r w:rsidRPr="004034BC">
        <w:rPr>
          <w:sz w:val="18"/>
          <w:szCs w:val="18"/>
        </w:rPr>
        <w:fldChar w:fldCharType="separate"/>
      </w:r>
      <w:r w:rsidRPr="004034BC">
        <w:rPr>
          <w:sz w:val="18"/>
          <w:szCs w:val="18"/>
        </w:rPr>
        <w:t>     </w:t>
      </w:r>
      <w:r w:rsidRPr="004034BC">
        <w:rPr>
          <w:sz w:val="18"/>
          <w:szCs w:val="18"/>
        </w:rPr>
        <w:fldChar w:fldCharType="end"/>
      </w:r>
      <w:r w:rsidRPr="004034BC">
        <w:rPr>
          <w:sz w:val="18"/>
          <w:szCs w:val="18"/>
        </w:rPr>
        <w:t xml:space="preserve"> </w:t>
      </w:r>
      <w:r w:rsidRPr="004034BC">
        <w:rPr>
          <w:i/>
          <w:sz w:val="16"/>
          <w:szCs w:val="16"/>
        </w:rPr>
        <w:t>(Insert number and date of the contract for the implementation of a contract, concluded on the basis of a procedure marked XXXXXX)</w:t>
      </w:r>
      <w:r w:rsidRPr="004034BC">
        <w:rPr>
          <w:sz w:val="16"/>
          <w:szCs w:val="16"/>
        </w:rPr>
        <w:t xml:space="preserve"> for</w:t>
      </w:r>
      <w:r w:rsidRPr="004034BC">
        <w:rPr>
          <w:i/>
          <w:sz w:val="16"/>
          <w:szCs w:val="16"/>
        </w:rPr>
        <w:t xml:space="preserve"> </w:t>
      </w:r>
      <w:r w:rsidRPr="004034BC">
        <w:rPr>
          <w:sz w:val="16"/>
          <w:szCs w:val="16"/>
        </w:rPr>
        <w:fldChar w:fldCharType="begin" w:fldLock="1">
          <w:ffData>
            <w:name w:val="Besedilo2"/>
            <w:enabled/>
            <w:calcOnExit w:val="0"/>
            <w:textInput/>
          </w:ffData>
        </w:fldChar>
      </w:r>
      <w:r w:rsidRPr="004034BC">
        <w:rPr>
          <w:sz w:val="16"/>
          <w:szCs w:val="16"/>
        </w:rPr>
        <w:instrText xml:space="preserve"> FORMTEXT </w:instrText>
      </w:r>
      <w:r w:rsidRPr="004034BC">
        <w:rPr>
          <w:sz w:val="16"/>
          <w:szCs w:val="16"/>
        </w:rPr>
        <w:fldChar w:fldCharType="separate"/>
      </w:r>
      <w:r w:rsidRPr="004034BC">
        <w:rPr>
          <w:sz w:val="16"/>
          <w:szCs w:val="16"/>
        </w:rPr>
        <w:t>     </w:t>
      </w:r>
      <w:r w:rsidRPr="004034BC">
        <w:rPr>
          <w:sz w:val="16"/>
          <w:szCs w:val="16"/>
        </w:rPr>
        <w:fldChar w:fldCharType="end"/>
      </w:r>
      <w:r w:rsidRPr="004034BC">
        <w:rPr>
          <w:sz w:val="16"/>
          <w:szCs w:val="16"/>
        </w:rPr>
        <w:t xml:space="preserve"> </w:t>
      </w:r>
      <w:r w:rsidRPr="004034BC">
        <w:rPr>
          <w:i/>
          <w:sz w:val="16"/>
          <w:szCs w:val="16"/>
        </w:rPr>
        <w:t>(Insert subject of the public contract)</w:t>
      </w:r>
    </w:p>
    <w:p w:rsidR="00E905EE" w:rsidRPr="004034BC" w:rsidP="00E905EE" w14:paraId="448EF4B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b/>
          <w:sz w:val="18"/>
          <w:szCs w:val="18"/>
          <w:lang w:val="sl-SI"/>
        </w:rPr>
      </w:pPr>
    </w:p>
    <w:p w:rsidR="00E905EE" w:rsidRPr="004034BC" w:rsidP="00E905EE" w14:paraId="3B500B5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rPr>
      </w:pPr>
      <w:r w:rsidRPr="004034BC">
        <w:rPr>
          <w:b/>
          <w:sz w:val="18"/>
          <w:szCs w:val="18"/>
        </w:rPr>
        <w:t xml:space="preserve">GUARANTEE AMOUNT AND CURRENCY:  </w:t>
      </w:r>
      <w:r w:rsidRPr="004034BC">
        <w:rPr>
          <w:sz w:val="18"/>
          <w:szCs w:val="18"/>
        </w:rPr>
        <w:fldChar w:fldCharType="begin" w:fldLock="1">
          <w:ffData>
            <w:name w:val="Besedilo2"/>
            <w:enabled/>
            <w:calcOnExit w:val="0"/>
            <w:textInput/>
          </w:ffData>
        </w:fldChar>
      </w:r>
      <w:r w:rsidRPr="004034BC">
        <w:rPr>
          <w:sz w:val="18"/>
          <w:szCs w:val="18"/>
        </w:rPr>
        <w:instrText xml:space="preserve"> FORMTEXT </w:instrText>
      </w:r>
      <w:r w:rsidRPr="004034BC">
        <w:rPr>
          <w:sz w:val="18"/>
          <w:szCs w:val="18"/>
        </w:rPr>
        <w:fldChar w:fldCharType="separate"/>
      </w:r>
      <w:r w:rsidRPr="004034BC">
        <w:rPr>
          <w:sz w:val="18"/>
          <w:szCs w:val="18"/>
        </w:rPr>
        <w:t>     </w:t>
      </w:r>
      <w:r w:rsidRPr="004034BC">
        <w:rPr>
          <w:sz w:val="18"/>
          <w:szCs w:val="18"/>
        </w:rPr>
        <w:fldChar w:fldCharType="end"/>
      </w:r>
      <w:r w:rsidRPr="004034BC">
        <w:rPr>
          <w:sz w:val="18"/>
          <w:szCs w:val="18"/>
        </w:rPr>
        <w:t xml:space="preserve"> </w:t>
      </w:r>
      <w:r w:rsidRPr="004034BC">
        <w:rPr>
          <w:i/>
          <w:sz w:val="18"/>
          <w:szCs w:val="18"/>
        </w:rPr>
        <w:t>(Insert in figures and words the maximum amount and currency in which it is payable)</w:t>
      </w:r>
    </w:p>
    <w:p w:rsidR="00E905EE" w:rsidRPr="004034BC" w:rsidP="00E905EE" w14:paraId="08CF0AA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p>
    <w:p w:rsidR="00E905EE" w:rsidRPr="004034BC" w:rsidP="00E905EE" w14:paraId="09D8758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rPr>
      </w:pPr>
      <w:r w:rsidRPr="004034BC">
        <w:rPr>
          <w:b/>
          <w:bCs/>
          <w:sz w:val="18"/>
          <w:szCs w:val="18"/>
        </w:rPr>
        <w:t>ANY DOCUMENT REQUIRED IN SUPPORT OF THE DEMAND FOR PAYMENT IN ADDITION TO THE SUPPORTING STATEMENT THAT IS EXPLICITLY REQUIRED FROM THE TEXT BELOW</w:t>
      </w:r>
      <w:r w:rsidRPr="004034BC">
        <w:rPr>
          <w:b/>
          <w:sz w:val="18"/>
          <w:szCs w:val="18"/>
        </w:rPr>
        <w:t xml:space="preserve">: </w:t>
      </w:r>
      <w:r w:rsidRPr="004034BC">
        <w:rPr>
          <w:sz w:val="18"/>
          <w:szCs w:val="18"/>
        </w:rPr>
        <w:fldChar w:fldCharType="begin" w:fldLock="1">
          <w:ffData>
            <w:name w:val="Besedilo2"/>
            <w:enabled/>
            <w:calcOnExit w:val="0"/>
            <w:textInput/>
          </w:ffData>
        </w:fldChar>
      </w:r>
      <w:r w:rsidRPr="004034BC">
        <w:rPr>
          <w:sz w:val="18"/>
          <w:szCs w:val="18"/>
        </w:rPr>
        <w:instrText xml:space="preserve"> FORMTEXT </w:instrText>
      </w:r>
      <w:r w:rsidRPr="004034BC">
        <w:rPr>
          <w:sz w:val="18"/>
          <w:szCs w:val="18"/>
        </w:rPr>
        <w:fldChar w:fldCharType="separate"/>
      </w:r>
      <w:r w:rsidRPr="004034BC">
        <w:rPr>
          <w:sz w:val="18"/>
          <w:szCs w:val="18"/>
        </w:rPr>
        <w:t>     </w:t>
      </w:r>
      <w:r w:rsidRPr="004034BC">
        <w:rPr>
          <w:sz w:val="18"/>
          <w:szCs w:val="18"/>
        </w:rPr>
        <w:fldChar w:fldCharType="end"/>
      </w:r>
      <w:r w:rsidRPr="004034BC">
        <w:rPr>
          <w:sz w:val="18"/>
          <w:szCs w:val="18"/>
        </w:rPr>
        <w:t xml:space="preserve"> </w:t>
      </w:r>
      <w:r w:rsidRPr="004034BC">
        <w:rPr>
          <w:i/>
          <w:sz w:val="18"/>
          <w:szCs w:val="18"/>
        </w:rPr>
        <w:t>(Indicate “none”/insert any additional documents required in support of the demand for payment)</w:t>
      </w:r>
    </w:p>
    <w:p w:rsidR="00E905EE" w:rsidRPr="004034BC" w:rsidP="00E905EE" w14:paraId="50223D4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p>
    <w:p w:rsidR="00E905EE" w:rsidRPr="004034BC" w:rsidP="00E905EE" w14:paraId="4C956FD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rPr>
      </w:pPr>
      <w:r w:rsidRPr="004034BC">
        <w:rPr>
          <w:b/>
          <w:bCs/>
          <w:sz w:val="18"/>
          <w:szCs w:val="18"/>
        </w:rPr>
        <w:t>LANGUAGE OF ANY REQUIRED DOCUMENTS</w:t>
      </w:r>
      <w:r w:rsidRPr="004034BC">
        <w:rPr>
          <w:b/>
          <w:sz w:val="18"/>
          <w:szCs w:val="18"/>
        </w:rPr>
        <w:t>:</w:t>
      </w:r>
      <w:r w:rsidRPr="004034BC">
        <w:rPr>
          <w:sz w:val="18"/>
          <w:szCs w:val="18"/>
        </w:rPr>
        <w:t xml:space="preserve"> Slovenian</w:t>
      </w:r>
    </w:p>
    <w:p w:rsidR="00E905EE" w:rsidRPr="004034BC" w:rsidP="00E905EE" w14:paraId="1BF1251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rPr>
      </w:pPr>
      <w:r w:rsidRPr="004034BC">
        <w:rPr>
          <w:sz w:val="18"/>
          <w:szCs w:val="18"/>
        </w:rPr>
        <w:t xml:space="preserve">FORM OF PRESENTATION: In paper form via registered mail or any form of express mail or in electronic form via SWIFT system to the following address </w:t>
      </w:r>
      <w:r w:rsidRPr="004034BC">
        <w:rPr>
          <w:sz w:val="18"/>
          <w:szCs w:val="18"/>
        </w:rPr>
        <w:fldChar w:fldCharType="begin" w:fldLock="1">
          <w:ffData>
            <w:name w:val="Besedilo2"/>
            <w:enabled/>
            <w:calcOnExit w:val="0"/>
            <w:textInput/>
          </w:ffData>
        </w:fldChar>
      </w:r>
      <w:r w:rsidRPr="004034BC">
        <w:rPr>
          <w:sz w:val="18"/>
          <w:szCs w:val="18"/>
        </w:rPr>
        <w:instrText xml:space="preserve"> FORMTEXT </w:instrText>
      </w:r>
      <w:r w:rsidRPr="004034BC">
        <w:rPr>
          <w:sz w:val="18"/>
          <w:szCs w:val="18"/>
        </w:rPr>
        <w:fldChar w:fldCharType="separate"/>
      </w:r>
      <w:r w:rsidRPr="004034BC">
        <w:rPr>
          <w:sz w:val="18"/>
          <w:szCs w:val="18"/>
        </w:rPr>
        <w:t>     </w:t>
      </w:r>
      <w:r w:rsidRPr="004034BC">
        <w:rPr>
          <w:sz w:val="18"/>
          <w:szCs w:val="18"/>
        </w:rPr>
        <w:fldChar w:fldCharType="end"/>
      </w:r>
      <w:r w:rsidRPr="004034BC">
        <w:rPr>
          <w:sz w:val="18"/>
          <w:szCs w:val="18"/>
        </w:rPr>
        <w:t xml:space="preserve"> </w:t>
      </w:r>
      <w:r w:rsidRPr="004034BC">
        <w:rPr>
          <w:i/>
          <w:sz w:val="18"/>
          <w:szCs w:val="18"/>
        </w:rPr>
        <w:t>(Insert SWIFT address of the Guarantor)</w:t>
      </w:r>
    </w:p>
    <w:p w:rsidR="00E905EE" w:rsidRPr="004034BC" w:rsidP="00E905EE" w14:paraId="0D279DF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p>
    <w:p w:rsidR="00E905EE" w:rsidRPr="004034BC" w:rsidP="00E905EE" w14:paraId="44858C38" w14:textId="191615C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rPr>
      </w:pPr>
      <w:r w:rsidRPr="004034BC">
        <w:rPr>
          <w:b/>
          <w:sz w:val="18"/>
          <w:szCs w:val="18"/>
        </w:rPr>
        <w:t>PLACE OF PRESENTATION:</w:t>
      </w:r>
      <w:r w:rsidRPr="004034BC">
        <w:rPr>
          <w:sz w:val="18"/>
          <w:szCs w:val="18"/>
        </w:rPr>
        <w:t xml:space="preserve"> </w:t>
      </w:r>
      <w:r w:rsidRPr="004034BC">
        <w:rPr>
          <w:sz w:val="18"/>
          <w:szCs w:val="18"/>
        </w:rPr>
        <w:fldChar w:fldCharType="begin" w:fldLock="1">
          <w:ffData>
            <w:name w:val="Besedilo2"/>
            <w:enabled/>
            <w:calcOnExit w:val="0"/>
            <w:textInput/>
          </w:ffData>
        </w:fldChar>
      </w:r>
      <w:r w:rsidRPr="004034BC">
        <w:rPr>
          <w:sz w:val="18"/>
          <w:szCs w:val="18"/>
        </w:rPr>
        <w:instrText xml:space="preserve"> FORMTEXT </w:instrText>
      </w:r>
      <w:r w:rsidRPr="004034BC">
        <w:rPr>
          <w:sz w:val="18"/>
          <w:szCs w:val="18"/>
        </w:rPr>
        <w:fldChar w:fldCharType="separate"/>
      </w:r>
      <w:r w:rsidRPr="004034BC">
        <w:rPr>
          <w:sz w:val="18"/>
          <w:szCs w:val="18"/>
        </w:rPr>
        <w:t>     </w:t>
      </w:r>
      <w:r w:rsidRPr="004034BC">
        <w:rPr>
          <w:sz w:val="18"/>
          <w:szCs w:val="18"/>
        </w:rPr>
        <w:fldChar w:fldCharType="end"/>
      </w:r>
      <w:r w:rsidRPr="004034BC">
        <w:rPr>
          <w:sz w:val="18"/>
          <w:szCs w:val="18"/>
        </w:rPr>
        <w:t xml:space="preserve"> </w:t>
      </w:r>
      <w:r w:rsidRPr="004034BC">
        <w:rPr>
          <w:i/>
          <w:sz w:val="18"/>
          <w:szCs w:val="18"/>
        </w:rPr>
        <w:t>(The Guarantor shall insert the branch address where a paper presentation is to be made or, in case of an electronic presentation, an electronic address such as the Guarantor's SWIFT address.)</w:t>
      </w:r>
      <w:r w:rsidRPr="004034BC">
        <w:rPr>
          <w:sz w:val="18"/>
          <w:szCs w:val="18"/>
        </w:rPr>
        <w:t xml:space="preserve"> Regardless of the aforementioned, the submission of paper documents can be carried out in any branch of the Guarantor in the territory of the Republic of Slovenia. </w:t>
      </w:r>
    </w:p>
    <w:p w:rsidR="00E905EE" w:rsidRPr="004034BC" w:rsidP="00E905EE" w14:paraId="5261245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rPr>
      </w:pPr>
      <w:r w:rsidRPr="004034BC">
        <w:rPr>
          <w:sz w:val="18"/>
          <w:szCs w:val="18"/>
        </w:rPr>
        <w:t xml:space="preserve"> </w:t>
      </w:r>
    </w:p>
    <w:p w:rsidR="00E905EE" w:rsidRPr="004034BC" w:rsidP="00E905EE" w14:paraId="73BD3D2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rPr>
      </w:pPr>
      <w:r w:rsidRPr="004034BC">
        <w:rPr>
          <w:b/>
          <w:sz w:val="18"/>
          <w:szCs w:val="18"/>
        </w:rPr>
        <w:t xml:space="preserve">EXPIRY: </w:t>
      </w:r>
      <w:r w:rsidRPr="004034BC">
        <w:rPr>
          <w:sz w:val="18"/>
          <w:szCs w:val="18"/>
        </w:rPr>
        <w:fldChar w:fldCharType="begin" w:fldLock="1">
          <w:ffData>
            <w:name w:val="Besedilo2"/>
            <w:enabled/>
            <w:calcOnExit w:val="0"/>
            <w:textInput>
              <w:default w:val="DD. MM. YYYY"/>
            </w:textInput>
          </w:ffData>
        </w:fldChar>
      </w:r>
      <w:r w:rsidRPr="004034BC">
        <w:rPr>
          <w:sz w:val="18"/>
          <w:szCs w:val="18"/>
        </w:rPr>
        <w:instrText xml:space="preserve"> FORMTEXT </w:instrText>
      </w:r>
      <w:r w:rsidRPr="004034BC">
        <w:rPr>
          <w:sz w:val="18"/>
          <w:szCs w:val="18"/>
        </w:rPr>
        <w:fldChar w:fldCharType="separate"/>
      </w:r>
      <w:r w:rsidRPr="004034BC">
        <w:rPr>
          <w:sz w:val="18"/>
          <w:szCs w:val="18"/>
        </w:rPr>
        <w:t>DD. MM. YYYY</w:t>
      </w:r>
      <w:r w:rsidRPr="004034BC">
        <w:rPr>
          <w:sz w:val="18"/>
          <w:szCs w:val="18"/>
        </w:rPr>
        <w:fldChar w:fldCharType="end"/>
      </w:r>
      <w:r w:rsidRPr="004034BC">
        <w:rPr>
          <w:sz w:val="18"/>
          <w:szCs w:val="18"/>
        </w:rPr>
        <w:t xml:space="preserve"> </w:t>
      </w:r>
      <w:r w:rsidRPr="004034BC">
        <w:rPr>
          <w:i/>
          <w:sz w:val="18"/>
          <w:szCs w:val="18"/>
        </w:rPr>
        <w:t>(Insert expiry date)</w:t>
      </w:r>
    </w:p>
    <w:p w:rsidR="00E905EE" w:rsidRPr="004034BC" w:rsidP="00E905EE" w14:paraId="3DE00FE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lang w:val="sl-SI"/>
        </w:rPr>
      </w:pPr>
    </w:p>
    <w:p w:rsidR="00E905EE" w:rsidRPr="004034BC" w:rsidP="00E905EE" w14:paraId="57CF122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8"/>
          <w:szCs w:val="18"/>
        </w:rPr>
      </w:pPr>
      <w:r w:rsidRPr="004034BC">
        <w:rPr>
          <w:b/>
          <w:sz w:val="18"/>
          <w:szCs w:val="18"/>
        </w:rPr>
        <w:t>THE PARTY LIABLE FOR THE PAYMENT OF ANY CHARGES:</w:t>
      </w:r>
      <w:r w:rsidRPr="004034BC">
        <w:rPr>
          <w:sz w:val="18"/>
          <w:szCs w:val="18"/>
        </w:rPr>
        <w:t xml:space="preserve"> </w:t>
      </w:r>
      <w:r w:rsidRPr="004034BC">
        <w:rPr>
          <w:sz w:val="18"/>
          <w:szCs w:val="18"/>
        </w:rPr>
        <w:fldChar w:fldCharType="begin" w:fldLock="1">
          <w:ffData>
            <w:name w:val="Besedilo2"/>
            <w:enabled/>
            <w:calcOnExit w:val="0"/>
            <w:textInput/>
          </w:ffData>
        </w:fldChar>
      </w:r>
      <w:r w:rsidRPr="004034BC">
        <w:rPr>
          <w:sz w:val="18"/>
          <w:szCs w:val="18"/>
        </w:rPr>
        <w:instrText xml:space="preserve"> FORMTEXT </w:instrText>
      </w:r>
      <w:r w:rsidRPr="004034BC">
        <w:rPr>
          <w:sz w:val="18"/>
          <w:szCs w:val="18"/>
        </w:rPr>
        <w:fldChar w:fldCharType="separate"/>
      </w:r>
      <w:r w:rsidRPr="004034BC">
        <w:rPr>
          <w:sz w:val="18"/>
          <w:szCs w:val="18"/>
        </w:rPr>
        <w:t>     </w:t>
      </w:r>
      <w:r w:rsidRPr="004034BC">
        <w:rPr>
          <w:sz w:val="18"/>
          <w:szCs w:val="18"/>
        </w:rPr>
        <w:fldChar w:fldCharType="end"/>
      </w:r>
      <w:r w:rsidRPr="004034BC">
        <w:rPr>
          <w:sz w:val="18"/>
          <w:szCs w:val="18"/>
        </w:rPr>
        <w:t xml:space="preserve"> </w:t>
      </w:r>
      <w:r w:rsidRPr="004034BC">
        <w:rPr>
          <w:i/>
          <w:sz w:val="18"/>
          <w:szCs w:val="18"/>
        </w:rPr>
        <w:t>(Insert name of the Applicant; name of the Bidder selected in a public contract procedure)</w:t>
      </w:r>
    </w:p>
    <w:p w:rsidR="00E905EE" w:rsidRPr="004034BC" w:rsidP="00E905EE" w14:paraId="3DF8E22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b/>
          <w:sz w:val="18"/>
          <w:szCs w:val="18"/>
          <w:lang w:val="sl-SI"/>
        </w:rPr>
      </w:pPr>
    </w:p>
    <w:p w:rsidR="00E905EE" w:rsidRPr="004034BC" w:rsidP="00E905EE" w14:paraId="1007ABB0" w14:textId="77777777">
      <w:pPr>
        <w:spacing w:line="276" w:lineRule="auto"/>
        <w:jc w:val="both"/>
        <w:rPr>
          <w:sz w:val="18"/>
          <w:szCs w:val="18"/>
        </w:rPr>
      </w:pPr>
      <w:r w:rsidRPr="004034BC">
        <w:rPr>
          <w:sz w:val="18"/>
          <w:szCs w:val="18"/>
        </w:rPr>
        <w:t>As a Guarantor, we hereby irrevocably undertake to pay the Beneficiary any amount up to the Guarantee Amount upon presentation of Beneficiary's complying demand for payment, in the form of presentation indicated above, signed by authorised representative(s), supported by such other documents as may be listed above and in any event by the Beneficiary's statement, whether in the demand itself or in a separate signed document accompanying or identifying the demand, indicating in what respect the Applicant is in breach of its obligations under the Underlying Relationship.</w:t>
      </w:r>
    </w:p>
    <w:p w:rsidR="00E905EE" w:rsidRPr="004034BC" w:rsidP="00E905EE" w14:paraId="1870892D" w14:textId="77777777">
      <w:pPr>
        <w:spacing w:line="276" w:lineRule="auto"/>
        <w:jc w:val="both"/>
        <w:rPr>
          <w:sz w:val="18"/>
          <w:szCs w:val="18"/>
        </w:rPr>
      </w:pPr>
      <w:r w:rsidRPr="004034BC">
        <w:rPr>
          <w:sz w:val="18"/>
          <w:szCs w:val="18"/>
        </w:rPr>
        <w:t>Any demand under this guarantee must be received by us on or before Expiry at the Place of presentation indicated above.</w:t>
      </w:r>
    </w:p>
    <w:p w:rsidR="00E905EE" w:rsidRPr="004034BC" w:rsidP="00E905EE" w14:paraId="5132666F" w14:textId="77777777">
      <w:pPr>
        <w:spacing w:line="276" w:lineRule="auto"/>
        <w:jc w:val="both"/>
        <w:rPr>
          <w:sz w:val="18"/>
          <w:szCs w:val="18"/>
        </w:rPr>
      </w:pPr>
      <w:r w:rsidRPr="004034BC">
        <w:rPr>
          <w:sz w:val="18"/>
          <w:szCs w:val="18"/>
        </w:rPr>
        <w:t>Any disputes related to this Guarantee shall be resolved by the competent court of jurisdiction in Ljubljana in accordance with the Slovenian law.</w:t>
      </w:r>
    </w:p>
    <w:p w:rsidR="00E905EE" w:rsidRPr="004034BC" w:rsidP="00E905EE" w14:paraId="67924217" w14:textId="77777777">
      <w:pPr>
        <w:spacing w:line="276" w:lineRule="auto"/>
        <w:jc w:val="both"/>
        <w:rPr>
          <w:sz w:val="18"/>
          <w:szCs w:val="18"/>
        </w:rPr>
      </w:pPr>
      <w:r w:rsidRPr="004034BC">
        <w:rPr>
          <w:sz w:val="18"/>
          <w:szCs w:val="18"/>
        </w:rPr>
        <w:t>This guarantee is subject to the Uniform Rules for Demand Guarantees (URDG) 2010 revision, ICC publication no. 758.</w:t>
      </w:r>
    </w:p>
    <w:p w:rsidR="00E905EE" w:rsidRPr="004034BC" w:rsidP="00E905EE" w14:paraId="38493FE0" w14:textId="1DD573E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sz w:val="18"/>
          <w:szCs w:val="18"/>
        </w:rPr>
      </w:pPr>
      <w:r w:rsidRPr="004034BC">
        <w:rPr>
          <w:sz w:val="18"/>
          <w:szCs w:val="18"/>
        </w:rPr>
        <w:tab/>
      </w:r>
      <w:r w:rsidRPr="004034BC">
        <w:rPr>
          <w:sz w:val="18"/>
          <w:szCs w:val="18"/>
        </w:rPr>
        <w:tab/>
      </w:r>
      <w:r w:rsidRPr="004034BC">
        <w:rPr>
          <w:sz w:val="18"/>
          <w:szCs w:val="18"/>
        </w:rPr>
        <w:tab/>
      </w:r>
      <w:r w:rsidRPr="004034BC">
        <w:rPr>
          <w:sz w:val="18"/>
          <w:szCs w:val="18"/>
        </w:rPr>
        <w:tab/>
      </w:r>
      <w:r w:rsidRPr="004034BC">
        <w:rPr>
          <w:sz w:val="18"/>
          <w:szCs w:val="18"/>
        </w:rPr>
        <w:tab/>
      </w:r>
      <w:r w:rsidRPr="004034BC">
        <w:rPr>
          <w:sz w:val="18"/>
          <w:szCs w:val="18"/>
        </w:rPr>
        <w:tab/>
      </w:r>
      <w:r w:rsidRPr="004034BC">
        <w:rPr>
          <w:sz w:val="18"/>
          <w:szCs w:val="18"/>
        </w:rPr>
        <w:tab/>
      </w:r>
      <w:r w:rsidRPr="004034BC">
        <w:rPr>
          <w:sz w:val="18"/>
          <w:szCs w:val="18"/>
        </w:rPr>
        <w:tab/>
        <w:t xml:space="preserve">   Guarantor</w:t>
      </w:r>
      <w:r w:rsidRPr="004034BC">
        <w:rPr>
          <w:sz w:val="18"/>
          <w:szCs w:val="18"/>
        </w:rPr>
        <w:tab/>
      </w:r>
      <w:r w:rsidRPr="004034BC">
        <w:rPr>
          <w:sz w:val="18"/>
          <w:szCs w:val="18"/>
        </w:rPr>
        <w:tab/>
      </w:r>
      <w:r w:rsidRPr="004034BC">
        <w:rPr>
          <w:sz w:val="18"/>
          <w:szCs w:val="18"/>
        </w:rPr>
        <w:tab/>
      </w:r>
      <w:r w:rsidRPr="004034BC">
        <w:rPr>
          <w:sz w:val="18"/>
          <w:szCs w:val="18"/>
        </w:rPr>
        <w:tab/>
      </w:r>
      <w:r w:rsidRPr="004034BC">
        <w:rPr>
          <w:sz w:val="18"/>
          <w:szCs w:val="18"/>
        </w:rPr>
        <w:tab/>
      </w:r>
      <w:r w:rsidRPr="004034BC">
        <w:rPr>
          <w:sz w:val="18"/>
          <w:szCs w:val="18"/>
        </w:rPr>
        <w:tab/>
      </w:r>
      <w:r w:rsidRPr="004034BC">
        <w:rPr>
          <w:sz w:val="18"/>
          <w:szCs w:val="18"/>
        </w:rPr>
        <w:tab/>
      </w:r>
      <w:r w:rsidRPr="004034BC">
        <w:rPr>
          <w:sz w:val="18"/>
          <w:szCs w:val="18"/>
        </w:rPr>
        <w:tab/>
      </w:r>
      <w:r w:rsidRPr="004034BC">
        <w:rPr>
          <w:sz w:val="18"/>
          <w:szCs w:val="18"/>
        </w:rPr>
        <w:tab/>
        <w:t>(stamp and signature)</w:t>
      </w:r>
    </w:p>
    <w:p w:rsidR="00B451E9" w:rsidP="007911CD" w14:paraId="758EFFF3" w14:textId="77777777">
      <w:pPr>
        <w:pStyle w:val="Heading2"/>
        <w:spacing w:line="276" w:lineRule="auto"/>
        <w:rPr>
          <w:rFonts w:ascii="Arial" w:hAnsi="Arial"/>
          <w:sz w:val="20"/>
        </w:rPr>
        <w:sectPr w:rsidSect="00861097">
          <w:pgSz w:w="11907" w:h="16840" w:code="9"/>
          <w:pgMar w:top="1418" w:right="1701" w:bottom="1418" w:left="1701" w:header="709" w:footer="709" w:gutter="0"/>
          <w:cols w:space="708"/>
        </w:sectPr>
      </w:pPr>
    </w:p>
    <w:p w:rsidR="007911CD" w:rsidP="007911CD" w14:paraId="0B1BF4D2" w14:textId="6CB9C3D8">
      <w:pPr>
        <w:pStyle w:val="Heading2"/>
        <w:spacing w:line="276" w:lineRule="auto"/>
        <w:rPr>
          <w:rFonts w:ascii="Arial" w:hAnsi="Arial"/>
          <w:sz w:val="20"/>
        </w:rPr>
      </w:pPr>
      <w:r>
        <w:rPr>
          <w:rFonts w:ascii="Arial" w:hAnsi="Arial"/>
          <w:sz w:val="20"/>
        </w:rPr>
        <w:t>APPENDIX 9</w:t>
      </w:r>
    </w:p>
    <w:p w:rsidR="007911CD" w:rsidRPr="00A72ABB" w:rsidP="007911CD" w14:paraId="4A8BC9C5" w14:textId="77777777">
      <w:pPr>
        <w:pStyle w:val="Heading3"/>
        <w:spacing w:line="276" w:lineRule="auto"/>
        <w:jc w:val="center"/>
        <w:rPr>
          <w:sz w:val="20"/>
          <w:szCs w:val="20"/>
        </w:rPr>
      </w:pPr>
      <w:r>
        <w:rPr>
          <w:sz w:val="20"/>
        </w:rPr>
        <w:t>SUBCONTRACTOR’S DETAILS</w:t>
      </w:r>
    </w:p>
    <w:p w:rsidR="007911CD" w:rsidRPr="00A72ABB" w:rsidP="007911CD" w14:paraId="6FC86E38" w14:textId="77777777">
      <w:pPr>
        <w:rPr>
          <w:lang w:val="sl-SI"/>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
      <w:tblGrid>
        <w:gridCol w:w="5495"/>
        <w:gridCol w:w="3791"/>
      </w:tblGrid>
      <w:tr w14:paraId="65505C23" w14:textId="77777777" w:rsidTr="00071F53">
        <w:tblPrEx>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Ex>
        <w:trPr>
          <w:trHeight w:val="430"/>
        </w:trPr>
        <w:tc>
          <w:tcPr>
            <w:tcW w:w="5495" w:type="dxa"/>
            <w:vAlign w:val="center"/>
          </w:tcPr>
          <w:p w:rsidR="007911CD" w:rsidRPr="00CC1CA4" w:rsidP="00071F53" w14:paraId="77394A82" w14:textId="77777777">
            <w:pPr>
              <w:spacing w:line="288" w:lineRule="auto"/>
              <w:rPr>
                <w:bCs/>
                <w:szCs w:val="20"/>
              </w:rPr>
            </w:pPr>
            <w:r w:rsidRPr="00CC1CA4">
              <w:rPr>
                <w:bCs/>
              </w:rPr>
              <w:t>SUBCONTRACTOR’S FULL NAME</w:t>
            </w:r>
          </w:p>
        </w:tc>
        <w:tc>
          <w:tcPr>
            <w:tcW w:w="3791" w:type="dxa"/>
            <w:vAlign w:val="center"/>
          </w:tcPr>
          <w:p w:rsidR="007911CD" w:rsidRPr="00A72ABB" w:rsidP="00071F53" w14:paraId="6BEC5A48" w14:textId="77777777">
            <w:pPr>
              <w:spacing w:line="288" w:lineRule="auto"/>
              <w:rPr>
                <w:b/>
                <w:szCs w:val="20"/>
                <w:lang w:val="sl-SI"/>
              </w:rPr>
            </w:pPr>
          </w:p>
        </w:tc>
      </w:tr>
      <w:tr w14:paraId="65D33C19" w14:textId="77777777" w:rsidTr="00071F53">
        <w:tblPrEx>
          <w:tblW w:w="9286" w:type="dxa"/>
          <w:tblLayout w:type="fixed"/>
          <w:tblLook w:val="0000"/>
        </w:tblPrEx>
        <w:trPr>
          <w:trHeight w:val="424"/>
        </w:trPr>
        <w:tc>
          <w:tcPr>
            <w:tcW w:w="5495" w:type="dxa"/>
            <w:vAlign w:val="center"/>
          </w:tcPr>
          <w:p w:rsidR="007911CD" w:rsidRPr="00CC1CA4" w:rsidP="00071F53" w14:paraId="56EB9EC7" w14:textId="77777777">
            <w:pPr>
              <w:spacing w:line="288" w:lineRule="auto"/>
              <w:rPr>
                <w:bCs/>
                <w:szCs w:val="20"/>
              </w:rPr>
            </w:pPr>
            <w:r w:rsidRPr="00CC1CA4">
              <w:rPr>
                <w:bCs/>
              </w:rPr>
              <w:t>SUBCONTRACTOR'S ADDRESS (REGISTERED OFFICE)</w:t>
            </w:r>
          </w:p>
        </w:tc>
        <w:tc>
          <w:tcPr>
            <w:tcW w:w="3791" w:type="dxa"/>
            <w:vAlign w:val="center"/>
          </w:tcPr>
          <w:p w:rsidR="007911CD" w:rsidRPr="00A72ABB" w:rsidP="00071F53" w14:paraId="28371FFF" w14:textId="77777777">
            <w:pPr>
              <w:spacing w:line="288" w:lineRule="auto"/>
              <w:rPr>
                <w:b/>
                <w:szCs w:val="20"/>
                <w:lang w:val="sl-SI"/>
              </w:rPr>
            </w:pPr>
          </w:p>
        </w:tc>
      </w:tr>
      <w:tr w14:paraId="6D116DCB" w14:textId="77777777" w:rsidTr="00071F53">
        <w:tblPrEx>
          <w:tblW w:w="9286" w:type="dxa"/>
          <w:tblLayout w:type="fixed"/>
          <w:tblLook w:val="0000"/>
        </w:tblPrEx>
        <w:trPr>
          <w:trHeight w:val="402"/>
        </w:trPr>
        <w:tc>
          <w:tcPr>
            <w:tcW w:w="5495" w:type="dxa"/>
            <w:vAlign w:val="center"/>
          </w:tcPr>
          <w:p w:rsidR="007911CD" w:rsidRPr="00CC1CA4" w:rsidP="00071F53" w14:paraId="73B56957" w14:textId="77777777">
            <w:pPr>
              <w:spacing w:line="288" w:lineRule="auto"/>
              <w:rPr>
                <w:bCs/>
                <w:szCs w:val="20"/>
              </w:rPr>
            </w:pPr>
            <w:r w:rsidRPr="00CC1CA4">
              <w:rPr>
                <w:bCs/>
              </w:rPr>
              <w:t>WEBSITE</w:t>
            </w:r>
          </w:p>
        </w:tc>
        <w:tc>
          <w:tcPr>
            <w:tcW w:w="3791" w:type="dxa"/>
            <w:vAlign w:val="center"/>
          </w:tcPr>
          <w:p w:rsidR="007911CD" w:rsidRPr="00A72ABB" w:rsidP="00071F53" w14:paraId="11971BC7" w14:textId="77777777">
            <w:pPr>
              <w:spacing w:line="288" w:lineRule="auto"/>
              <w:rPr>
                <w:b/>
                <w:szCs w:val="20"/>
                <w:lang w:val="sl-SI"/>
              </w:rPr>
            </w:pPr>
          </w:p>
        </w:tc>
      </w:tr>
      <w:tr w14:paraId="69AD6F2B" w14:textId="77777777" w:rsidTr="00071F53">
        <w:tblPrEx>
          <w:tblW w:w="9286" w:type="dxa"/>
          <w:tblLayout w:type="fixed"/>
          <w:tblLook w:val="0000"/>
        </w:tblPrEx>
        <w:trPr>
          <w:trHeight w:val="422"/>
        </w:trPr>
        <w:tc>
          <w:tcPr>
            <w:tcW w:w="5495" w:type="dxa"/>
            <w:vAlign w:val="center"/>
          </w:tcPr>
          <w:p w:rsidR="007911CD" w:rsidRPr="00CC1CA4" w:rsidP="00071F53" w14:paraId="50ADF00B" w14:textId="77777777">
            <w:pPr>
              <w:spacing w:line="288" w:lineRule="auto"/>
              <w:rPr>
                <w:bCs/>
                <w:szCs w:val="20"/>
              </w:rPr>
            </w:pPr>
            <w:r w:rsidRPr="00CC1CA4">
              <w:rPr>
                <w:bCs/>
              </w:rPr>
              <w:t>REGISTRATION NUMBER</w:t>
            </w:r>
          </w:p>
        </w:tc>
        <w:tc>
          <w:tcPr>
            <w:tcW w:w="3791" w:type="dxa"/>
            <w:vAlign w:val="center"/>
          </w:tcPr>
          <w:p w:rsidR="007911CD" w:rsidRPr="00A72ABB" w:rsidP="00071F53" w14:paraId="3BDEB408" w14:textId="77777777">
            <w:pPr>
              <w:spacing w:line="288" w:lineRule="auto"/>
              <w:rPr>
                <w:b/>
                <w:szCs w:val="20"/>
                <w:lang w:val="sl-SI"/>
              </w:rPr>
            </w:pPr>
          </w:p>
        </w:tc>
      </w:tr>
      <w:tr w14:paraId="02D01314" w14:textId="77777777" w:rsidTr="00071F53">
        <w:tblPrEx>
          <w:tblW w:w="9286" w:type="dxa"/>
          <w:tblLayout w:type="fixed"/>
          <w:tblLook w:val="0000"/>
        </w:tblPrEx>
        <w:trPr>
          <w:trHeight w:val="415"/>
        </w:trPr>
        <w:tc>
          <w:tcPr>
            <w:tcW w:w="5495" w:type="dxa"/>
            <w:vAlign w:val="center"/>
          </w:tcPr>
          <w:p w:rsidR="007911CD" w:rsidRPr="00CC1CA4" w:rsidP="00071F53" w14:paraId="3D8EC3C6" w14:textId="77777777">
            <w:pPr>
              <w:spacing w:line="288" w:lineRule="auto"/>
              <w:rPr>
                <w:bCs/>
                <w:szCs w:val="20"/>
              </w:rPr>
            </w:pPr>
            <w:r w:rsidRPr="00CC1CA4">
              <w:rPr>
                <w:bCs/>
              </w:rPr>
              <w:t>VAT IDENTIFICATION NUMBER</w:t>
            </w:r>
          </w:p>
        </w:tc>
        <w:tc>
          <w:tcPr>
            <w:tcW w:w="3791" w:type="dxa"/>
            <w:vAlign w:val="center"/>
          </w:tcPr>
          <w:p w:rsidR="007911CD" w:rsidRPr="00A72ABB" w:rsidP="00071F53" w14:paraId="28F96623" w14:textId="77777777">
            <w:pPr>
              <w:spacing w:line="288" w:lineRule="auto"/>
              <w:rPr>
                <w:b/>
                <w:szCs w:val="20"/>
                <w:lang w:val="sl-SI"/>
              </w:rPr>
            </w:pPr>
          </w:p>
        </w:tc>
      </w:tr>
      <w:tr w14:paraId="17E58EA7" w14:textId="77777777" w:rsidTr="00071F53">
        <w:tblPrEx>
          <w:tblW w:w="9286" w:type="dxa"/>
          <w:tblLayout w:type="fixed"/>
          <w:tblLook w:val="0000"/>
        </w:tblPrEx>
        <w:trPr>
          <w:trHeight w:val="406"/>
        </w:trPr>
        <w:tc>
          <w:tcPr>
            <w:tcW w:w="5495" w:type="dxa"/>
            <w:vAlign w:val="center"/>
          </w:tcPr>
          <w:p w:rsidR="007911CD" w:rsidRPr="00CC1CA4" w:rsidP="00071F53" w14:paraId="037888E3" w14:textId="77777777">
            <w:pPr>
              <w:spacing w:line="288" w:lineRule="auto"/>
              <w:rPr>
                <w:bCs/>
                <w:szCs w:val="20"/>
              </w:rPr>
            </w:pPr>
            <w:r w:rsidRPr="00CC1CA4">
              <w:rPr>
                <w:bCs/>
              </w:rPr>
              <w:t>BANK ACCOUNT NO.</w:t>
            </w:r>
          </w:p>
        </w:tc>
        <w:tc>
          <w:tcPr>
            <w:tcW w:w="3791" w:type="dxa"/>
            <w:vAlign w:val="center"/>
          </w:tcPr>
          <w:p w:rsidR="007911CD" w:rsidRPr="00A72ABB" w:rsidP="00071F53" w14:paraId="42281CCC" w14:textId="77777777">
            <w:pPr>
              <w:spacing w:line="288" w:lineRule="auto"/>
              <w:rPr>
                <w:b/>
                <w:szCs w:val="20"/>
                <w:lang w:val="sl-SI"/>
              </w:rPr>
            </w:pPr>
          </w:p>
        </w:tc>
      </w:tr>
      <w:tr w14:paraId="3AED4078" w14:textId="77777777" w:rsidTr="00071F53">
        <w:tblPrEx>
          <w:tblW w:w="9286" w:type="dxa"/>
          <w:tblLayout w:type="fixed"/>
          <w:tblLook w:val="0000"/>
        </w:tblPrEx>
        <w:trPr>
          <w:trHeight w:val="412"/>
        </w:trPr>
        <w:tc>
          <w:tcPr>
            <w:tcW w:w="5495" w:type="dxa"/>
            <w:vAlign w:val="center"/>
          </w:tcPr>
          <w:p w:rsidR="007911CD" w:rsidRPr="00CC1CA4" w:rsidP="00071F53" w14:paraId="5C9E4AF9" w14:textId="77777777">
            <w:pPr>
              <w:spacing w:line="288" w:lineRule="auto"/>
              <w:rPr>
                <w:bCs/>
                <w:szCs w:val="20"/>
              </w:rPr>
            </w:pPr>
            <w:r w:rsidRPr="00CC1CA4">
              <w:rPr>
                <w:bCs/>
              </w:rPr>
              <w:t xml:space="preserve">NAME OF THE BANK </w:t>
            </w:r>
          </w:p>
        </w:tc>
        <w:tc>
          <w:tcPr>
            <w:tcW w:w="3791" w:type="dxa"/>
            <w:vAlign w:val="center"/>
          </w:tcPr>
          <w:p w:rsidR="007911CD" w:rsidRPr="00A72ABB" w:rsidP="00071F53" w14:paraId="3FAF1609" w14:textId="77777777">
            <w:pPr>
              <w:spacing w:line="288" w:lineRule="auto"/>
              <w:rPr>
                <w:b/>
                <w:szCs w:val="20"/>
                <w:lang w:val="sl-SI"/>
              </w:rPr>
            </w:pPr>
          </w:p>
        </w:tc>
      </w:tr>
      <w:tr w14:paraId="395D4AB7" w14:textId="77777777" w:rsidTr="00071F53">
        <w:tblPrEx>
          <w:tblW w:w="9286" w:type="dxa"/>
          <w:tblLayout w:type="fixed"/>
          <w:tblLook w:val="0000"/>
        </w:tblPrEx>
        <w:trPr>
          <w:trHeight w:val="391"/>
        </w:trPr>
        <w:tc>
          <w:tcPr>
            <w:tcW w:w="5495" w:type="dxa"/>
            <w:vAlign w:val="center"/>
          </w:tcPr>
          <w:p w:rsidR="007911CD" w:rsidRPr="00CC1CA4" w:rsidP="00071F53" w14:paraId="3ACF1655" w14:textId="77777777">
            <w:pPr>
              <w:spacing w:line="288" w:lineRule="auto"/>
              <w:rPr>
                <w:bCs/>
                <w:szCs w:val="20"/>
              </w:rPr>
            </w:pPr>
            <w:r w:rsidRPr="00CC1CA4">
              <w:rPr>
                <w:bCs/>
              </w:rPr>
              <w:t xml:space="preserve">COMPETENT FINANCIAL OFFICE </w:t>
            </w:r>
          </w:p>
        </w:tc>
        <w:tc>
          <w:tcPr>
            <w:tcW w:w="3791" w:type="dxa"/>
            <w:vAlign w:val="center"/>
          </w:tcPr>
          <w:p w:rsidR="007911CD" w:rsidRPr="00A72ABB" w:rsidP="00071F53" w14:paraId="35989372" w14:textId="77777777">
            <w:pPr>
              <w:spacing w:line="288" w:lineRule="auto"/>
              <w:rPr>
                <w:b/>
                <w:szCs w:val="20"/>
                <w:lang w:val="sl-SI"/>
              </w:rPr>
            </w:pPr>
          </w:p>
        </w:tc>
      </w:tr>
      <w:tr w14:paraId="080D73A6" w14:textId="77777777" w:rsidTr="00071F53">
        <w:tblPrEx>
          <w:tblW w:w="9286" w:type="dxa"/>
          <w:tblLayout w:type="fixed"/>
          <w:tblLook w:val="0000"/>
        </w:tblPrEx>
        <w:trPr>
          <w:trHeight w:val="410"/>
        </w:trPr>
        <w:tc>
          <w:tcPr>
            <w:tcW w:w="5495" w:type="dxa"/>
            <w:vAlign w:val="center"/>
          </w:tcPr>
          <w:p w:rsidR="007911CD" w:rsidRPr="00CC1CA4" w:rsidP="00071F53" w14:paraId="4B082133" w14:textId="77777777">
            <w:pPr>
              <w:spacing w:line="288" w:lineRule="auto"/>
              <w:rPr>
                <w:bCs/>
                <w:szCs w:val="20"/>
              </w:rPr>
            </w:pPr>
            <w:r w:rsidRPr="00CC1CA4">
              <w:rPr>
                <w:bCs/>
              </w:rPr>
              <w:t>TELEPHONE</w:t>
            </w:r>
          </w:p>
        </w:tc>
        <w:tc>
          <w:tcPr>
            <w:tcW w:w="3791" w:type="dxa"/>
            <w:vAlign w:val="center"/>
          </w:tcPr>
          <w:p w:rsidR="007911CD" w:rsidRPr="00A72ABB" w:rsidP="00071F53" w14:paraId="11EE8FC0" w14:textId="77777777">
            <w:pPr>
              <w:spacing w:line="288" w:lineRule="auto"/>
              <w:rPr>
                <w:b/>
                <w:szCs w:val="20"/>
                <w:lang w:val="sl-SI"/>
              </w:rPr>
            </w:pPr>
          </w:p>
        </w:tc>
      </w:tr>
      <w:tr w14:paraId="2D4EACCF" w14:textId="77777777" w:rsidTr="00071F53">
        <w:tblPrEx>
          <w:tblW w:w="9286" w:type="dxa"/>
          <w:tblLayout w:type="fixed"/>
          <w:tblLook w:val="0000"/>
        </w:tblPrEx>
        <w:trPr>
          <w:trHeight w:val="408"/>
        </w:trPr>
        <w:tc>
          <w:tcPr>
            <w:tcW w:w="5495" w:type="dxa"/>
            <w:vAlign w:val="center"/>
          </w:tcPr>
          <w:p w:rsidR="007911CD" w:rsidRPr="00CC1CA4" w:rsidP="00071F53" w14:paraId="071A51F1" w14:textId="77777777">
            <w:pPr>
              <w:spacing w:line="288" w:lineRule="auto"/>
              <w:rPr>
                <w:bCs/>
                <w:szCs w:val="20"/>
              </w:rPr>
            </w:pPr>
            <w:r w:rsidRPr="00CC1CA4">
              <w:rPr>
                <w:bCs/>
              </w:rPr>
              <w:t>E-MAIL ADDRESS (to receive official mail)</w:t>
            </w:r>
          </w:p>
        </w:tc>
        <w:tc>
          <w:tcPr>
            <w:tcW w:w="3791" w:type="dxa"/>
            <w:vAlign w:val="center"/>
          </w:tcPr>
          <w:p w:rsidR="007911CD" w:rsidRPr="00A72ABB" w:rsidP="00071F53" w14:paraId="17C64B97" w14:textId="77777777">
            <w:pPr>
              <w:spacing w:line="288" w:lineRule="auto"/>
              <w:rPr>
                <w:b/>
                <w:szCs w:val="20"/>
                <w:lang w:val="sl-SI"/>
              </w:rPr>
            </w:pPr>
          </w:p>
        </w:tc>
      </w:tr>
      <w:tr w14:paraId="683A0933" w14:textId="77777777" w:rsidTr="00071F53">
        <w:tblPrEx>
          <w:tblW w:w="9286" w:type="dxa"/>
          <w:tblLayout w:type="fixed"/>
          <w:tblLook w:val="0000"/>
        </w:tblPrEx>
        <w:trPr>
          <w:trHeight w:val="414"/>
        </w:trPr>
        <w:tc>
          <w:tcPr>
            <w:tcW w:w="5495" w:type="dxa"/>
            <w:vAlign w:val="center"/>
          </w:tcPr>
          <w:p w:rsidR="007911CD" w:rsidRPr="00CC1CA4" w:rsidP="00071F53" w14:paraId="3E484995" w14:textId="77777777">
            <w:pPr>
              <w:spacing w:line="288" w:lineRule="auto"/>
              <w:rPr>
                <w:bCs/>
                <w:szCs w:val="20"/>
              </w:rPr>
            </w:pPr>
            <w:r w:rsidRPr="00CC1CA4">
              <w:rPr>
                <w:bCs/>
              </w:rPr>
              <w:t>POINT OF CONTACT</w:t>
            </w:r>
          </w:p>
        </w:tc>
        <w:tc>
          <w:tcPr>
            <w:tcW w:w="3791" w:type="dxa"/>
            <w:vAlign w:val="center"/>
          </w:tcPr>
          <w:p w:rsidR="007911CD" w:rsidRPr="00A72ABB" w:rsidP="00071F53" w14:paraId="763B9E6F" w14:textId="77777777">
            <w:pPr>
              <w:spacing w:line="288" w:lineRule="auto"/>
              <w:rPr>
                <w:b/>
                <w:szCs w:val="20"/>
                <w:lang w:val="sl-SI"/>
              </w:rPr>
            </w:pPr>
          </w:p>
        </w:tc>
      </w:tr>
      <w:tr w14:paraId="2EECB010" w14:textId="77777777" w:rsidTr="00071F53">
        <w:tblPrEx>
          <w:tblW w:w="9286" w:type="dxa"/>
          <w:tblLayout w:type="fixed"/>
          <w:tblLook w:val="0000"/>
        </w:tblPrEx>
        <w:trPr>
          <w:trHeight w:val="407"/>
        </w:trPr>
        <w:tc>
          <w:tcPr>
            <w:tcW w:w="5495" w:type="dxa"/>
            <w:vAlign w:val="center"/>
          </w:tcPr>
          <w:p w:rsidR="007911CD" w:rsidRPr="00CC1CA4" w:rsidP="00071F53" w14:paraId="157FD38E" w14:textId="77777777">
            <w:pPr>
              <w:spacing w:line="288" w:lineRule="auto"/>
              <w:rPr>
                <w:bCs/>
                <w:szCs w:val="20"/>
              </w:rPr>
            </w:pPr>
            <w:r w:rsidRPr="00CC1CA4">
              <w:rPr>
                <w:bCs/>
              </w:rPr>
              <w:t>LEGAL REPRESENTATIVE</w:t>
            </w:r>
          </w:p>
        </w:tc>
        <w:tc>
          <w:tcPr>
            <w:tcW w:w="3791" w:type="dxa"/>
            <w:vAlign w:val="center"/>
          </w:tcPr>
          <w:p w:rsidR="007911CD" w:rsidRPr="00A72ABB" w:rsidP="00071F53" w14:paraId="63E3A2E2" w14:textId="77777777">
            <w:pPr>
              <w:spacing w:line="288" w:lineRule="auto"/>
              <w:rPr>
                <w:b/>
                <w:szCs w:val="20"/>
                <w:lang w:val="sl-SI"/>
              </w:rPr>
            </w:pPr>
          </w:p>
        </w:tc>
      </w:tr>
    </w:tbl>
    <w:p w:rsidR="007911CD" w:rsidRPr="00A72ABB" w:rsidP="00CC1CA4" w14:paraId="492B283C" w14:textId="7A27B845">
      <w:pPr>
        <w:spacing w:line="288" w:lineRule="auto"/>
        <w:ind w:left="3119" w:right="-709"/>
        <w:jc w:val="right"/>
        <w:rPr>
          <w:b/>
          <w:szCs w:val="20"/>
        </w:rPr>
      </w:pPr>
      <w:r>
        <w:t>(</w:t>
      </w:r>
      <w:r w:rsidR="00CC1CA4">
        <w:t>T</w:t>
      </w:r>
      <w:r>
        <w:t>he right column is to be completed by the</w:t>
      </w:r>
      <w:r w:rsidR="00CC1CA4">
        <w:t xml:space="preserve"> </w:t>
      </w:r>
      <w:r>
        <w:t>Subcontractor)</w:t>
      </w:r>
    </w:p>
    <w:p w:rsidR="007911CD" w:rsidRPr="00A72ABB" w:rsidP="007911CD" w14:paraId="17B35825" w14:textId="77777777">
      <w:pPr>
        <w:spacing w:line="288" w:lineRule="auto"/>
        <w:jc w:val="center"/>
        <w:rPr>
          <w:szCs w:val="20"/>
          <w:lang w:val="sl-SI"/>
        </w:rPr>
      </w:pPr>
    </w:p>
    <w:p w:rsidR="007911CD" w:rsidRPr="00A72ABB" w:rsidP="007911CD" w14:paraId="56494ED1" w14:textId="16EFF0DD">
      <w:pPr>
        <w:spacing w:line="288" w:lineRule="auto"/>
        <w:jc w:val="both"/>
        <w:rPr>
          <w:szCs w:val="20"/>
        </w:rPr>
      </w:pPr>
      <w:r>
        <w:t>We agree that, in accordance with Article 72 of the Public Procurement in the Defence and Security Sector Act (ZJNPOV), the Contracting Authority is entitled to verify the Bid submitted in this contract award procedure by obtaining the information referred to in Article 31(15) of the aforementioned Act (ZJNPOV) from the central information system – e-Dosje</w:t>
      </w:r>
      <w:r>
        <w:t>.</w:t>
      </w:r>
    </w:p>
    <w:p w:rsidR="007911CD" w:rsidRPr="00A72ABB" w:rsidP="007911CD" w14:paraId="55619DC9" w14:textId="77777777">
      <w:pPr>
        <w:spacing w:line="288" w:lineRule="auto"/>
        <w:jc w:val="center"/>
        <w:rPr>
          <w:b/>
          <w:szCs w:val="20"/>
          <w:lang w:val="sl-SI"/>
        </w:rPr>
      </w:pPr>
    </w:p>
    <w:p w:rsidR="007911CD" w:rsidRPr="00A72ABB" w:rsidP="007911CD" w14:paraId="1CEF1D82" w14:textId="77777777">
      <w:pPr>
        <w:spacing w:line="288" w:lineRule="auto"/>
        <w:jc w:val="center"/>
        <w:rPr>
          <w:b/>
          <w:szCs w:val="20"/>
        </w:rPr>
      </w:pPr>
      <w:r>
        <w:rPr>
          <w:b/>
        </w:rPr>
        <w:t>SUBCONTRACTOR'S REQUEST FOR DIRECT PAYMENT</w:t>
      </w:r>
    </w:p>
    <w:p w:rsidR="007911CD" w:rsidRPr="00A72ABB" w:rsidP="007911CD" w14:paraId="1C4BD6E0" w14:textId="77777777">
      <w:pPr>
        <w:spacing w:line="288" w:lineRule="auto"/>
        <w:rPr>
          <w:rFonts w:eastAsia="Calibri"/>
          <w:szCs w:val="22"/>
          <w:lang w:val="sl-SI"/>
        </w:rPr>
      </w:pPr>
    </w:p>
    <w:p w:rsidR="00CC1CA4" w:rsidP="00CC1CA4" w14:paraId="5E6E48A4" w14:textId="77777777">
      <w:pPr>
        <w:spacing w:line="288" w:lineRule="auto"/>
        <w:jc w:val="both"/>
      </w:pPr>
      <w:r>
        <w:t xml:space="preserve">Concerning the public contract </w:t>
      </w:r>
      <w:r>
        <w:rPr>
          <w:rStyle w:val="Strong"/>
        </w:rPr>
        <w:t>MORS 27/2025-ON-PSPs: Ensuring the Operational Readiness of SAF Aircraft – Goods and Services</w:t>
      </w:r>
      <w:r>
        <w:t>, and in the event of our participation as a Subcontractor,</w:t>
      </w:r>
    </w:p>
    <w:p w:rsidR="00CC1CA4" w:rsidP="00CC1CA4" w14:paraId="0584572B" w14:textId="68213EAC">
      <w:pPr>
        <w:spacing w:line="288" w:lineRule="auto"/>
        <w:jc w:val="center"/>
        <w:rPr>
          <w:rStyle w:val="Emphasis"/>
        </w:rPr>
      </w:pPr>
      <w:r>
        <w:rPr>
          <w:rStyle w:val="Strong"/>
        </w:rPr>
        <w:t>WE REQUIRE / WE DO NOT REQUIRE</w:t>
      </w:r>
      <w:r>
        <w:t xml:space="preserve"> </w:t>
      </w:r>
      <w:r>
        <w:rPr>
          <w:rStyle w:val="Emphasis"/>
        </w:rPr>
        <w:t>(please circle)</w:t>
      </w:r>
    </w:p>
    <w:p w:rsidR="007911CD" w:rsidRPr="00CC1CA4" w:rsidP="00CC1CA4" w14:paraId="60E1EFB9" w14:textId="1D355017">
      <w:pPr>
        <w:spacing w:line="288" w:lineRule="auto"/>
        <w:jc w:val="both"/>
      </w:pPr>
      <w:r>
        <w:br/>
        <w:t>to be paid directly by the Contracting Authority for the services rendered, based on a confirmed invoice or statement issued by the Main Contractor.</w:t>
      </w:r>
    </w:p>
    <w:p w:rsidR="007911CD" w:rsidRPr="00A72ABB" w:rsidP="007911CD" w14:paraId="56B67914" w14:textId="77777777">
      <w:pPr>
        <w:spacing w:line="288" w:lineRule="auto"/>
        <w:jc w:val="center"/>
        <w:rPr>
          <w:szCs w:val="20"/>
          <w:lang w:val="sl-SI"/>
        </w:rPr>
      </w:pPr>
    </w:p>
    <w:p w:rsidR="007911CD" w:rsidRPr="00A72ABB" w:rsidP="007911CD" w14:paraId="314FCB2F" w14:textId="77777777">
      <w:pPr>
        <w:spacing w:line="288" w:lineRule="auto"/>
        <w:jc w:val="center"/>
        <w:rPr>
          <w:b/>
          <w:szCs w:val="20"/>
        </w:rPr>
      </w:pPr>
      <w:r>
        <w:rPr>
          <w:b/>
        </w:rPr>
        <w:t>SUBCONTRACTOR’S CONSENT</w:t>
      </w:r>
    </w:p>
    <w:p w:rsidR="007911CD" w:rsidRPr="00A72ABB" w:rsidP="007911CD" w14:paraId="5D329886" w14:textId="77777777">
      <w:pPr>
        <w:spacing w:line="288" w:lineRule="auto"/>
        <w:jc w:val="center"/>
        <w:rPr>
          <w:szCs w:val="20"/>
          <w:lang w:val="sl-SI"/>
        </w:rPr>
      </w:pPr>
    </w:p>
    <w:p w:rsidR="007911CD" w:rsidRPr="00A72ABB" w:rsidP="007911CD" w14:paraId="79122D56" w14:textId="77777777">
      <w:pPr>
        <w:spacing w:line="288" w:lineRule="auto"/>
        <w:rPr>
          <w:szCs w:val="20"/>
        </w:rPr>
      </w:pPr>
      <w:r>
        <w:t xml:space="preserve">We hereby consent to the Contracting Authority settling our claim against the Bidder or the Main Contractor _____________ instead of the Bidder or the Main Contractor. </w:t>
      </w:r>
    </w:p>
    <w:p w:rsidR="007911CD" w:rsidRPr="00CC1CA4" w:rsidP="007911CD" w14:paraId="4BCB0178" w14:textId="23F6FD18">
      <w:pPr>
        <w:spacing w:line="288" w:lineRule="auto"/>
        <w:rPr>
          <w:szCs w:val="20"/>
        </w:rPr>
      </w:pPr>
      <w:r>
        <w:t>This Request and Consent shall form an integral part or appendix the Contract.</w:t>
      </w:r>
    </w:p>
    <w:p w:rsidR="007911CD" w:rsidRPr="00A72ABB" w:rsidP="007911CD" w14:paraId="7A7F62D2" w14:textId="3835EF97">
      <w:pPr>
        <w:spacing w:line="288" w:lineRule="auto"/>
        <w:jc w:val="both"/>
        <w:rPr>
          <w:szCs w:val="20"/>
        </w:rPr>
      </w:pPr>
      <w:r>
        <w:br/>
      </w:r>
      <w:r>
        <w:t xml:space="preserve">__________________ </w:t>
      </w:r>
      <w:r>
        <w:tab/>
      </w:r>
      <w:r>
        <w:tab/>
      </w:r>
      <w:r>
        <w:tab/>
      </w:r>
      <w:r>
        <w:tab/>
        <w:t>______________________________</w:t>
      </w:r>
    </w:p>
    <w:p w:rsidR="007911CD" w:rsidRPr="00A72ABB" w:rsidP="007911CD" w14:paraId="03FF00AA" w14:textId="77777777">
      <w:pPr>
        <w:tabs>
          <w:tab w:val="left" w:pos="720"/>
          <w:tab w:val="left" w:pos="3119"/>
          <w:tab w:val="left" w:pos="4820"/>
          <w:tab w:val="right" w:pos="8640"/>
        </w:tabs>
        <w:spacing w:line="288" w:lineRule="auto"/>
        <w:rPr>
          <w:szCs w:val="20"/>
        </w:rPr>
      </w:pPr>
      <w:r>
        <w:t xml:space="preserve"> Place and date </w:t>
      </w:r>
      <w:r>
        <w:tab/>
        <w:t xml:space="preserve">Stamp </w:t>
      </w:r>
      <w:r>
        <w:tab/>
        <w:t>Signature of responsible person</w:t>
      </w:r>
    </w:p>
    <w:p w:rsidR="00CC1CA4" w:rsidP="00CC1CA4" w14:paraId="37B50608" w14:textId="77777777">
      <w:pPr>
        <w:spacing w:line="288" w:lineRule="auto"/>
        <w:rPr>
          <w:b/>
          <w:bCs/>
        </w:rPr>
      </w:pPr>
    </w:p>
    <w:p w:rsidR="007911CD" w:rsidRPr="00A72ABB" w:rsidP="00CC1CA4" w14:paraId="33C8E1B2" w14:textId="310BDF6B">
      <w:pPr>
        <w:spacing w:line="288" w:lineRule="auto"/>
        <w:rPr>
          <w:szCs w:val="20"/>
        </w:rPr>
      </w:pPr>
      <w:r w:rsidRPr="00CC1CA4">
        <w:rPr>
          <w:b/>
          <w:bCs/>
        </w:rPr>
        <w:t>NOTE:</w:t>
      </w:r>
      <w:r w:rsidR="00CC1CA4">
        <w:rPr>
          <w:b/>
          <w:bCs/>
        </w:rPr>
        <w:t xml:space="preserve"> </w:t>
      </w:r>
      <w:r>
        <w:t>Please photocopy the form for each Subcontractor.</w:t>
      </w:r>
    </w:p>
    <w:p w:rsidR="00B451E9" w:rsidP="007911CD" w14:paraId="6E4A4830" w14:textId="77777777">
      <w:pPr>
        <w:pStyle w:val="Heading2"/>
        <w:spacing w:line="276" w:lineRule="auto"/>
        <w:rPr>
          <w:rFonts w:ascii="Arial" w:hAnsi="Arial"/>
          <w:sz w:val="20"/>
        </w:rPr>
        <w:sectPr w:rsidSect="00861097">
          <w:pgSz w:w="11907" w:h="16840" w:code="9"/>
          <w:pgMar w:top="1418" w:right="1701" w:bottom="1418" w:left="1701" w:header="709" w:footer="709" w:gutter="0"/>
          <w:cols w:space="708"/>
        </w:sectPr>
      </w:pPr>
    </w:p>
    <w:p w:rsidR="007911CD" w:rsidRPr="00A72ABB" w:rsidP="007911CD" w14:paraId="3C872FF3" w14:textId="09FDF26F">
      <w:pPr>
        <w:pStyle w:val="Heading2"/>
        <w:spacing w:line="276" w:lineRule="auto"/>
        <w:rPr>
          <w:rFonts w:ascii="Arial" w:hAnsi="Arial"/>
          <w:sz w:val="20"/>
        </w:rPr>
      </w:pPr>
      <w:r>
        <w:rPr>
          <w:rFonts w:ascii="Arial" w:hAnsi="Arial"/>
          <w:sz w:val="20"/>
        </w:rPr>
        <w:t>APPENDIX 10</w:t>
      </w:r>
    </w:p>
    <w:p w:rsidR="007911CD" w:rsidRPr="00A72ABB" w:rsidP="007911CD" w14:paraId="04139034" w14:textId="6F17320A">
      <w:pPr>
        <w:spacing w:line="276" w:lineRule="auto"/>
        <w:rPr>
          <w:szCs w:val="20"/>
          <w:lang w:val="sl-SI"/>
        </w:rPr>
      </w:pPr>
    </w:p>
    <w:p w:rsidR="007911CD" w:rsidRPr="00A72ABB" w:rsidP="007911CD" w14:paraId="7D8FBEB4" w14:textId="77777777">
      <w:pPr>
        <w:pStyle w:val="Heading3"/>
        <w:spacing w:line="276" w:lineRule="auto"/>
        <w:jc w:val="center"/>
        <w:rPr>
          <w:sz w:val="20"/>
          <w:szCs w:val="20"/>
        </w:rPr>
      </w:pPr>
      <w:r>
        <w:rPr>
          <w:sz w:val="20"/>
        </w:rPr>
        <w:t>PARTICIPATION OF SUBCONTRACTORS</w:t>
      </w:r>
    </w:p>
    <w:p w:rsidR="007911CD" w:rsidRPr="00A72ABB" w:rsidP="007911CD" w14:paraId="5DBE879A" w14:textId="248653D3">
      <w:pPr>
        <w:pStyle w:val="BodyText"/>
        <w:spacing w:after="0" w:line="276" w:lineRule="auto"/>
        <w:rPr>
          <w:szCs w:val="20"/>
          <w:lang w:val="sl-SI"/>
        </w:rPr>
      </w:pPr>
    </w:p>
    <w:p w:rsidR="007911CD" w:rsidRPr="00A72ABB" w:rsidP="007911CD" w14:paraId="716518ED" w14:textId="77777777">
      <w:pPr>
        <w:pStyle w:val="BodyText"/>
        <w:spacing w:after="0" w:line="276" w:lineRule="auto"/>
        <w:rPr>
          <w:szCs w:val="20"/>
          <w:lang w:val="sl-SI"/>
        </w:rPr>
      </w:pPr>
    </w:p>
    <w:p w:rsidR="007911CD" w:rsidRPr="00A72ABB" w:rsidP="007911CD" w14:paraId="4E7A3136" w14:textId="4BC39986">
      <w:pPr>
        <w:spacing w:line="276" w:lineRule="auto"/>
        <w:jc w:val="both"/>
        <w:rPr>
          <w:szCs w:val="20"/>
        </w:rPr>
      </w:pPr>
      <w:r>
        <w:t>For the purposes of the public procurement procedure ________________________________, we hereby declare that we SHALL be performing the contract with the involvement of a subcontractor, and hereby provide the indicative value of their share in the contract:</w:t>
      </w:r>
    </w:p>
    <w:p w:rsidR="007911CD" w:rsidRPr="00A72ABB" w:rsidP="007911CD" w14:paraId="40BEBADC" w14:textId="77777777">
      <w:pPr>
        <w:spacing w:line="276" w:lineRule="auto"/>
        <w:jc w:val="both"/>
        <w:rPr>
          <w:szCs w:val="20"/>
          <w:lang w:val="sl-SI"/>
        </w:rPr>
      </w:pPr>
    </w:p>
    <w:p w:rsidR="007911CD" w:rsidRPr="00A72ABB" w:rsidP="007911CD" w14:paraId="70136661" w14:textId="77777777">
      <w:pPr>
        <w:spacing w:line="276" w:lineRule="auto"/>
        <w:jc w:val="both"/>
        <w:rPr>
          <w:szCs w:val="20"/>
        </w:rPr>
      </w:pPr>
      <w:r>
        <w:t>In Bid _______, the subcontractor _______________________________ (name) is included in the total Bid value in the indicative amount of EUR _______________ excluding VAT, or EUR _______________ including VAT, which represents approximately ______ % of the total Bid value. The aforementioned subcontractor shall perform the following part of the contract: ___________________ (specify the portion of the works/services to be subcontracted).</w:t>
      </w:r>
    </w:p>
    <w:p w:rsidR="007911CD" w:rsidRPr="00A72ABB" w:rsidP="007911CD" w14:paraId="334B9CFD" w14:textId="77777777">
      <w:pPr>
        <w:spacing w:line="276" w:lineRule="auto"/>
        <w:jc w:val="both"/>
        <w:rPr>
          <w:szCs w:val="20"/>
          <w:lang w:val="sl-SI"/>
        </w:rPr>
      </w:pPr>
    </w:p>
    <w:p w:rsidR="007911CD" w:rsidRPr="00A72ABB" w:rsidP="007911CD" w14:paraId="76D25239" w14:textId="77777777">
      <w:pPr>
        <w:spacing w:line="276" w:lineRule="auto"/>
        <w:jc w:val="both"/>
        <w:rPr>
          <w:szCs w:val="20"/>
        </w:rPr>
      </w:pPr>
      <w:r>
        <w:t>In Bid _______, the subcontractor _______________________________ (name) is included in the total Bid value in the indicative amount of EUR _______________ excluding VAT, or EUR _______________ including VAT, which represents approximately ______ % of the total Bid value. The aforementioned subcontractor shall perform the following part of the contract: ___________________ (specify the portion of the works/services to be subcontracted).</w:t>
      </w:r>
    </w:p>
    <w:p w:rsidR="007911CD" w:rsidRPr="00A72ABB" w:rsidP="007911CD" w14:paraId="7DA95D5F" w14:textId="77777777">
      <w:pPr>
        <w:spacing w:line="276" w:lineRule="auto"/>
        <w:ind w:firstLine="360"/>
        <w:jc w:val="both"/>
        <w:rPr>
          <w:szCs w:val="20"/>
          <w:lang w:val="sl-SI"/>
        </w:rPr>
      </w:pPr>
    </w:p>
    <w:p w:rsidR="007911CD" w:rsidRPr="00A72ABB" w:rsidP="007911CD" w14:paraId="657011B3" w14:textId="77777777">
      <w:pPr>
        <w:spacing w:line="276" w:lineRule="auto"/>
        <w:jc w:val="both"/>
        <w:rPr>
          <w:szCs w:val="20"/>
        </w:rPr>
      </w:pPr>
      <w:r>
        <w:t>In Bid _______, the subcontractor _______________________________ (name) is included in the total Bid value in the indicative amount of EUR _______________ excluding VAT, or EUR _______________ including VAT, which represents approximately ______ % of the total Bid value. The aforementioned subcontractor shall perform the following part of the contract: ___________________ (specify the portion of the works/services to be subcontracted).</w:t>
      </w:r>
    </w:p>
    <w:p w:rsidR="007911CD" w:rsidRPr="00A72ABB" w:rsidP="007911CD" w14:paraId="1763FA8A" w14:textId="77777777">
      <w:pPr>
        <w:spacing w:line="276" w:lineRule="auto"/>
        <w:ind w:firstLine="360"/>
        <w:jc w:val="both"/>
        <w:rPr>
          <w:szCs w:val="20"/>
          <w:lang w:val="sl-SI"/>
        </w:rPr>
      </w:pPr>
    </w:p>
    <w:p w:rsidR="007911CD" w:rsidRPr="00A72ABB" w:rsidP="007911CD" w14:paraId="718F32EE" w14:textId="77777777">
      <w:pPr>
        <w:spacing w:line="276" w:lineRule="auto"/>
        <w:jc w:val="both"/>
        <w:rPr>
          <w:szCs w:val="20"/>
        </w:rPr>
      </w:pPr>
      <w:r>
        <w:t xml:space="preserve">We hereby declare that we shall enter into subcontracts with the aforementioned subcontractors, through which we intend to perform the contract, prior to entering into the Contract with the Contracting Authority or during the performance of the Contract. </w:t>
      </w:r>
    </w:p>
    <w:p w:rsidR="007911CD" w:rsidRPr="00A72ABB" w:rsidP="007911CD" w14:paraId="1DA1DA83" w14:textId="77777777">
      <w:pPr>
        <w:spacing w:line="276" w:lineRule="auto"/>
        <w:jc w:val="both"/>
        <w:rPr>
          <w:szCs w:val="20"/>
          <w:lang w:val="sl-SI"/>
        </w:rPr>
      </w:pPr>
    </w:p>
    <w:p w:rsidR="007911CD" w:rsidRPr="00A72ABB" w:rsidP="007911CD" w14:paraId="6548856A" w14:textId="77777777">
      <w:pPr>
        <w:spacing w:line="276" w:lineRule="auto"/>
        <w:jc w:val="both"/>
        <w:rPr>
          <w:szCs w:val="20"/>
        </w:rPr>
      </w:pPr>
      <w:r>
        <w:t>These indicative values are not binding and are subject to adjustment to actual needs.</w:t>
      </w:r>
    </w:p>
    <w:p w:rsidR="007911CD" w:rsidRPr="00A72ABB" w:rsidP="007911CD" w14:paraId="2A332BB2" w14:textId="77777777">
      <w:pPr>
        <w:spacing w:line="276" w:lineRule="auto"/>
        <w:jc w:val="both"/>
        <w:rPr>
          <w:szCs w:val="20"/>
          <w:lang w:val="sl-SI"/>
        </w:rPr>
      </w:pPr>
    </w:p>
    <w:p w:rsidR="007911CD" w:rsidRPr="00A72ABB" w:rsidP="007911CD" w14:paraId="08200CA1" w14:textId="77777777">
      <w:pPr>
        <w:spacing w:line="276" w:lineRule="auto"/>
        <w:jc w:val="both"/>
        <w:rPr>
          <w:szCs w:val="20"/>
        </w:rPr>
      </w:pPr>
      <w:r>
        <w:t>We hereby undertake to obtain the Contracting Authority's written authorisation prior to replacing a subcontractor.</w:t>
      </w:r>
    </w:p>
    <w:p w:rsidR="007911CD" w:rsidRPr="00A72ABB" w:rsidP="007911CD" w14:paraId="50914278" w14:textId="77777777">
      <w:pPr>
        <w:spacing w:line="276" w:lineRule="auto"/>
        <w:rPr>
          <w:szCs w:val="20"/>
          <w:lang w:val="sl-SI"/>
        </w:rPr>
      </w:pPr>
    </w:p>
    <w:p w:rsidR="007911CD" w:rsidRPr="00A72ABB" w:rsidP="007911CD" w14:paraId="6FAFE875" w14:textId="77777777">
      <w:pPr>
        <w:spacing w:line="276" w:lineRule="auto"/>
        <w:rPr>
          <w:szCs w:val="20"/>
          <w:lang w:val="sl-SI"/>
        </w:rPr>
      </w:pPr>
    </w:p>
    <w:p w:rsidR="007911CD" w:rsidRPr="00A72ABB" w:rsidP="007911CD" w14:paraId="4A75BBCD" w14:textId="77777777">
      <w:pPr>
        <w:spacing w:line="276" w:lineRule="auto"/>
        <w:rPr>
          <w:szCs w:val="20"/>
          <w:lang w:val="sl-SI"/>
        </w:rPr>
      </w:pPr>
    </w:p>
    <w:p w:rsidR="007911CD" w:rsidRPr="00A72ABB" w:rsidP="007911CD" w14:paraId="21B28583" w14:textId="77777777">
      <w:pPr>
        <w:spacing w:line="276" w:lineRule="auto"/>
        <w:rPr>
          <w:szCs w:val="20"/>
          <w:lang w:val="sl-SI"/>
        </w:rPr>
      </w:pPr>
    </w:p>
    <w:p w:rsidR="007911CD" w:rsidRPr="00A72ABB" w:rsidP="007911CD" w14:paraId="58B8A47E" w14:textId="77777777">
      <w:pPr>
        <w:spacing w:line="276" w:lineRule="auto"/>
        <w:rPr>
          <w:szCs w:val="20"/>
          <w:lang w:val="sl-SI"/>
        </w:rPr>
      </w:pPr>
    </w:p>
    <w:p w:rsidR="007911CD" w:rsidRPr="00A72ABB" w:rsidP="007911CD" w14:paraId="3E8B4E90" w14:textId="77777777">
      <w:pPr>
        <w:spacing w:line="276" w:lineRule="auto"/>
        <w:rPr>
          <w:szCs w:val="20"/>
          <w:lang w:val="sl-SI"/>
        </w:rPr>
      </w:pPr>
    </w:p>
    <w:p w:rsidR="007911CD" w:rsidRPr="00A72ABB" w:rsidP="007911CD" w14:paraId="0151CD86" w14:textId="2F86CBDC">
      <w:pPr>
        <w:spacing w:line="276" w:lineRule="auto"/>
        <w:jc w:val="both"/>
        <w:rPr>
          <w:szCs w:val="20"/>
        </w:rPr>
      </w:pPr>
      <w:r>
        <w:rPr>
          <w:b/>
        </w:rPr>
        <w:t>NOTE:</w:t>
      </w:r>
    </w:p>
    <w:p w:rsidR="007911CD" w:rsidRPr="00A72ABB" w:rsidP="007911CD" w14:paraId="3A462DAD" w14:textId="77777777">
      <w:pPr>
        <w:numPr>
          <w:ilvl w:val="0"/>
          <w:numId w:val="4"/>
        </w:numPr>
        <w:spacing w:line="276" w:lineRule="auto"/>
        <w:jc w:val="both"/>
        <w:rPr>
          <w:szCs w:val="20"/>
        </w:rPr>
      </w:pPr>
      <w:r>
        <w:t>This form must be completed only if the Bidder intends to subcontract.</w:t>
      </w:r>
    </w:p>
    <w:p w:rsidR="007911CD" w:rsidRPr="00A72ABB" w:rsidP="007911CD" w14:paraId="31530ED5" w14:textId="77777777">
      <w:pPr>
        <w:numPr>
          <w:ilvl w:val="0"/>
          <w:numId w:val="4"/>
        </w:numPr>
        <w:spacing w:line="276" w:lineRule="auto"/>
        <w:jc w:val="both"/>
        <w:rPr>
          <w:szCs w:val="20"/>
        </w:rPr>
      </w:pPr>
      <w:r>
        <w:t>Please photocopy the form for each subcontractor.</w:t>
      </w:r>
    </w:p>
    <w:p w:rsidR="007911CD" w:rsidRPr="00A72ABB" w:rsidP="007911CD" w14:paraId="5A6CBD2C" w14:textId="77777777">
      <w:pPr>
        <w:spacing w:line="276" w:lineRule="auto"/>
        <w:jc w:val="both"/>
        <w:rPr>
          <w:szCs w:val="20"/>
          <w:highlight w:val="cyan"/>
          <w:lang w:val="sl-SI"/>
        </w:rPr>
      </w:pPr>
    </w:p>
    <w:p w:rsidR="007E3F03" w:rsidRPr="00E905EE" w:rsidP="00E905EE" w14:paraId="7899A51F" w14:textId="7C32E3F3">
      <w:pPr>
        <w:spacing w:line="240" w:lineRule="auto"/>
        <w:rPr>
          <w:b/>
          <w:szCs w:val="20"/>
          <w:u w:val="single"/>
        </w:rPr>
      </w:pPr>
      <w:r>
        <w:br w:type="page"/>
      </w:r>
    </w:p>
    <w:p w:rsidR="00B06B1A" w:rsidRPr="00EB5254" w:rsidP="008736A6" w14:paraId="454CE8D7" w14:textId="44B0611C">
      <w:pPr>
        <w:spacing w:after="60" w:line="276" w:lineRule="auto"/>
        <w:jc w:val="both"/>
        <w:outlineLvl w:val="0"/>
        <w:rPr>
          <w:b/>
          <w:szCs w:val="20"/>
          <w:u w:val="single"/>
        </w:rPr>
      </w:pPr>
      <w:bookmarkStart w:id="7" w:name="_Ref525134844"/>
      <w:r>
        <w:rPr>
          <w:b/>
          <w:u w:val="single"/>
        </w:rPr>
        <w:t>APPENDIX 11: CONTACT DETAILS</w:t>
      </w:r>
      <w:bookmarkEnd w:id="7"/>
    </w:p>
    <w:p w:rsidR="00B97AA7" w:rsidP="008736A6" w14:paraId="189CE639" w14:textId="6A2C1521">
      <w:pPr>
        <w:spacing w:line="276" w:lineRule="auto"/>
        <w:rPr>
          <w:b/>
          <w:szCs w:val="20"/>
          <w:lang w:val="sl-SI"/>
        </w:rPr>
      </w:pPr>
    </w:p>
    <w:p w:rsidR="00B97AA7" w:rsidP="008736A6" w14:paraId="5638C7B0" w14:textId="77777777">
      <w:pPr>
        <w:spacing w:line="276" w:lineRule="auto"/>
        <w:rPr>
          <w:b/>
          <w:szCs w:val="20"/>
          <w:lang w:val="sl-SI"/>
        </w:rPr>
      </w:pPr>
    </w:p>
    <w:p w:rsidR="002C62B7" w:rsidRPr="00C86BEC" w:rsidP="008736A6" w14:paraId="5B518081" w14:textId="25331CE5">
      <w:pPr>
        <w:spacing w:line="276" w:lineRule="auto"/>
        <w:rPr>
          <w:bCs/>
          <w:szCs w:val="20"/>
          <w:u w:val="single"/>
        </w:rPr>
      </w:pPr>
      <w:r>
        <w:rPr>
          <w:b/>
          <w:bCs/>
        </w:rPr>
        <w:t>Name and surname</w:t>
      </w:r>
      <w:r>
        <w:t xml:space="preserve"> of the person designated to receive orders: </w:t>
      </w:r>
      <w:r>
        <w:rPr>
          <w:b/>
        </w:rPr>
        <w:tab/>
      </w:r>
      <w:r>
        <w:t>________________________</w:t>
      </w:r>
    </w:p>
    <w:p w:rsidR="00B06B1A" w:rsidRPr="00867B00" w:rsidP="008736A6" w14:paraId="60BBBF56" w14:textId="77777777">
      <w:pPr>
        <w:spacing w:line="276" w:lineRule="auto"/>
        <w:rPr>
          <w:b/>
          <w:szCs w:val="20"/>
          <w:u w:val="single"/>
          <w:lang w:val="sl-SI"/>
        </w:rPr>
      </w:pPr>
    </w:p>
    <w:p w:rsidR="00B06B1A" w:rsidP="008736A6" w14:paraId="1DA8245B" w14:textId="77777777">
      <w:pPr>
        <w:spacing w:line="276" w:lineRule="auto"/>
        <w:rPr>
          <w:b/>
          <w:szCs w:val="20"/>
        </w:rPr>
      </w:pPr>
      <w:r>
        <w:rPr>
          <w:b/>
        </w:rPr>
        <w:t xml:space="preserve">E-mail address: </w:t>
      </w:r>
      <w:r>
        <w:rPr>
          <w:b/>
        </w:rPr>
        <w:tab/>
        <w:t>________________________________</w:t>
      </w:r>
    </w:p>
    <w:p w:rsidR="00B06B1A" w:rsidP="008736A6" w14:paraId="56876FEE" w14:textId="77777777">
      <w:pPr>
        <w:spacing w:line="276" w:lineRule="auto"/>
        <w:rPr>
          <w:b/>
          <w:szCs w:val="20"/>
        </w:rPr>
      </w:pPr>
      <w:r>
        <w:rPr>
          <w:b/>
        </w:rPr>
        <w:tab/>
      </w:r>
    </w:p>
    <w:p w:rsidR="00B06B1A" w:rsidP="008736A6" w14:paraId="24DDD222" w14:textId="77777777">
      <w:pPr>
        <w:spacing w:line="276" w:lineRule="auto"/>
        <w:rPr>
          <w:b/>
          <w:szCs w:val="20"/>
        </w:rPr>
      </w:pPr>
      <w:r>
        <w:rPr>
          <w:b/>
        </w:rPr>
        <w:t>Phone numbers:</w:t>
      </w:r>
      <w:r>
        <w:rPr>
          <w:b/>
        </w:rPr>
        <w:tab/>
        <w:t>________________________________</w:t>
      </w:r>
    </w:p>
    <w:p w:rsidR="00B06B1A" w:rsidP="008736A6" w14:paraId="6CD31F91" w14:textId="77777777">
      <w:pPr>
        <w:spacing w:line="276" w:lineRule="auto"/>
        <w:rPr>
          <w:b/>
          <w:szCs w:val="20"/>
          <w:lang w:val="sl-SI"/>
        </w:rPr>
      </w:pPr>
    </w:p>
    <w:p w:rsidR="00B06B1A" w:rsidP="008736A6" w14:paraId="7A6EE6DF" w14:textId="77777777">
      <w:pPr>
        <w:spacing w:line="276" w:lineRule="auto"/>
        <w:rPr>
          <w:b/>
          <w:szCs w:val="20"/>
        </w:rPr>
      </w:pPr>
      <w:r>
        <w:rPr>
          <w:b/>
        </w:rPr>
        <w:tab/>
      </w:r>
      <w:r>
        <w:rPr>
          <w:b/>
        </w:rPr>
        <w:tab/>
      </w:r>
      <w:r>
        <w:rPr>
          <w:b/>
        </w:rPr>
        <w:tab/>
        <w:t>________________________________</w:t>
      </w:r>
    </w:p>
    <w:p w:rsidR="00B06B1A" w:rsidP="008736A6" w14:paraId="0B9BFA1E" w14:textId="77777777">
      <w:pPr>
        <w:spacing w:line="276" w:lineRule="auto"/>
        <w:rPr>
          <w:b/>
          <w:szCs w:val="20"/>
          <w:lang w:val="sl-SI"/>
        </w:rPr>
      </w:pPr>
    </w:p>
    <w:p w:rsidR="00B06B1A" w:rsidRPr="00C86BEC" w:rsidP="008736A6" w14:paraId="79D7032C" w14:textId="34E853BC">
      <w:pPr>
        <w:spacing w:line="276" w:lineRule="auto"/>
        <w:rPr>
          <w:b/>
          <w:szCs w:val="20"/>
        </w:rPr>
      </w:pPr>
      <w:r>
        <w:rPr>
          <w:b/>
        </w:rPr>
        <w:t>Postal address:</w:t>
      </w:r>
      <w:r>
        <w:rPr>
          <w:b/>
        </w:rPr>
        <w:tab/>
      </w:r>
      <w:r>
        <w:t>________________________________</w:t>
      </w:r>
    </w:p>
    <w:p w:rsidR="00E844A4" w:rsidP="008736A6" w14:paraId="48A1AA9E" w14:textId="77777777">
      <w:pPr>
        <w:spacing w:line="276" w:lineRule="auto"/>
        <w:rPr>
          <w:szCs w:val="20"/>
          <w:lang w:val="sl-SI"/>
        </w:rPr>
      </w:pPr>
    </w:p>
    <w:p w:rsidR="00E844A4" w:rsidP="008736A6" w14:paraId="7D1B3E25" w14:textId="77777777">
      <w:pPr>
        <w:spacing w:line="276" w:lineRule="auto"/>
        <w:rPr>
          <w:szCs w:val="20"/>
          <w:lang w:val="sl-SI"/>
        </w:rPr>
      </w:pPr>
    </w:p>
    <w:p w:rsidR="00C86BEC" w:rsidP="008736A6" w14:paraId="192C0DFA" w14:textId="77777777">
      <w:pPr>
        <w:spacing w:line="276" w:lineRule="auto"/>
        <w:rPr>
          <w:szCs w:val="20"/>
          <w:lang w:val="sl-SI"/>
        </w:rPr>
      </w:pPr>
    </w:p>
    <w:p w:rsidR="00E844A4" w:rsidP="008736A6" w14:paraId="4A20DF1A" w14:textId="77777777">
      <w:pPr>
        <w:spacing w:line="276" w:lineRule="auto"/>
        <w:rPr>
          <w:szCs w:val="20"/>
          <w:lang w:val="sl-SI"/>
        </w:rPr>
      </w:pPr>
    </w:p>
    <w:p w:rsidR="00F222EA" w:rsidP="008736A6" w14:paraId="6A1BB385" w14:textId="376F7A56">
      <w:pPr>
        <w:spacing w:line="276" w:lineRule="auto"/>
        <w:rPr>
          <w:szCs w:val="20"/>
        </w:rPr>
      </w:pPr>
      <w:r>
        <w:rPr>
          <w:b/>
          <w:bCs/>
        </w:rPr>
        <w:t>Name and surname</w:t>
      </w:r>
      <w:r>
        <w:t xml:space="preserve"> of the person designated to receive orders:</w:t>
      </w:r>
      <w:r>
        <w:tab/>
        <w:t>_______________________</w:t>
      </w:r>
    </w:p>
    <w:p w:rsidR="00E844A4" w:rsidRPr="00867B00" w:rsidP="008736A6" w14:paraId="43C2F5AB" w14:textId="77777777">
      <w:pPr>
        <w:spacing w:line="276" w:lineRule="auto"/>
        <w:rPr>
          <w:b/>
          <w:szCs w:val="20"/>
          <w:u w:val="single"/>
          <w:lang w:val="sl-SI"/>
        </w:rPr>
      </w:pPr>
    </w:p>
    <w:p w:rsidR="00F222EA" w:rsidP="008736A6" w14:paraId="295780BB" w14:textId="77777777">
      <w:pPr>
        <w:spacing w:line="276" w:lineRule="auto"/>
        <w:rPr>
          <w:b/>
          <w:szCs w:val="20"/>
        </w:rPr>
      </w:pPr>
      <w:r>
        <w:rPr>
          <w:b/>
        </w:rPr>
        <w:t xml:space="preserve">E-mail address: </w:t>
      </w:r>
      <w:r>
        <w:rPr>
          <w:b/>
        </w:rPr>
        <w:tab/>
      </w:r>
      <w:r>
        <w:t>______________________________</w:t>
      </w:r>
    </w:p>
    <w:p w:rsidR="00F222EA" w:rsidP="008736A6" w14:paraId="1CF25715" w14:textId="77777777">
      <w:pPr>
        <w:spacing w:line="276" w:lineRule="auto"/>
        <w:rPr>
          <w:b/>
          <w:szCs w:val="20"/>
        </w:rPr>
      </w:pPr>
      <w:r>
        <w:rPr>
          <w:b/>
        </w:rPr>
        <w:tab/>
      </w:r>
    </w:p>
    <w:p w:rsidR="00F222EA" w:rsidP="008736A6" w14:paraId="18038F9B" w14:textId="77777777">
      <w:pPr>
        <w:spacing w:line="276" w:lineRule="auto"/>
        <w:rPr>
          <w:szCs w:val="20"/>
          <w:u w:val="single"/>
        </w:rPr>
      </w:pPr>
      <w:r>
        <w:rPr>
          <w:b/>
        </w:rPr>
        <w:t>Phone numbers:</w:t>
      </w:r>
      <w:r>
        <w:rPr>
          <w:b/>
        </w:rPr>
        <w:tab/>
      </w:r>
      <w:r>
        <w:t>______________________________</w:t>
      </w:r>
    </w:p>
    <w:p w:rsidR="00E844A4" w:rsidRPr="00E844A4" w:rsidP="008736A6" w14:paraId="5BA8F204" w14:textId="77777777">
      <w:pPr>
        <w:spacing w:line="276" w:lineRule="auto"/>
        <w:rPr>
          <w:szCs w:val="20"/>
          <w:u w:val="single"/>
          <w:lang w:val="sl-SI"/>
        </w:rPr>
      </w:pPr>
    </w:p>
    <w:p w:rsidR="00F222EA" w:rsidP="008736A6" w14:paraId="7B5972F1" w14:textId="77777777">
      <w:pPr>
        <w:spacing w:line="276" w:lineRule="auto"/>
        <w:rPr>
          <w:b/>
          <w:szCs w:val="20"/>
        </w:rPr>
      </w:pPr>
      <w:r>
        <w:rPr>
          <w:b/>
        </w:rPr>
        <w:tab/>
      </w:r>
      <w:r>
        <w:rPr>
          <w:b/>
        </w:rPr>
        <w:tab/>
      </w:r>
      <w:r>
        <w:rPr>
          <w:b/>
        </w:rPr>
        <w:tab/>
        <w:t>________________________________</w:t>
      </w:r>
    </w:p>
    <w:p w:rsidR="00F222EA" w:rsidP="008736A6" w14:paraId="319B928B" w14:textId="77777777">
      <w:pPr>
        <w:spacing w:line="276" w:lineRule="auto"/>
        <w:rPr>
          <w:b/>
          <w:szCs w:val="20"/>
          <w:lang w:val="sl-SI"/>
        </w:rPr>
      </w:pPr>
    </w:p>
    <w:p w:rsidR="00F222EA" w:rsidRPr="00E844A4" w:rsidP="008736A6" w14:paraId="3851B63D" w14:textId="4AB5118E">
      <w:pPr>
        <w:spacing w:line="276" w:lineRule="auto"/>
        <w:rPr>
          <w:szCs w:val="20"/>
        </w:rPr>
      </w:pPr>
      <w:r>
        <w:rPr>
          <w:b/>
        </w:rPr>
        <w:t>Postal address:</w:t>
      </w:r>
      <w:r>
        <w:tab/>
        <w:t>________________________________</w:t>
      </w:r>
    </w:p>
    <w:p w:rsidR="007A00E1" w:rsidP="008736A6" w14:paraId="31C91089" w14:textId="77777777">
      <w:pPr>
        <w:spacing w:line="276" w:lineRule="auto"/>
        <w:rPr>
          <w:szCs w:val="20"/>
          <w:lang w:val="sl-SI"/>
        </w:rPr>
      </w:pPr>
    </w:p>
    <w:p w:rsidR="00F222EA" w:rsidP="008736A6" w14:paraId="098C3176" w14:textId="77777777">
      <w:pPr>
        <w:spacing w:line="276" w:lineRule="auto"/>
        <w:rPr>
          <w:szCs w:val="20"/>
          <w:lang w:val="sl-SI"/>
        </w:rPr>
      </w:pPr>
    </w:p>
    <w:p w:rsidR="00E844A4" w:rsidP="008736A6" w14:paraId="62523F9A" w14:textId="77777777">
      <w:pPr>
        <w:spacing w:line="276" w:lineRule="auto"/>
        <w:rPr>
          <w:szCs w:val="20"/>
          <w:lang w:val="sl-SI"/>
        </w:rPr>
      </w:pPr>
    </w:p>
    <w:p w:rsidR="00E844A4" w:rsidP="008736A6" w14:paraId="085ED895" w14:textId="77777777">
      <w:pPr>
        <w:spacing w:line="276" w:lineRule="auto"/>
        <w:rPr>
          <w:szCs w:val="20"/>
          <w:lang w:val="sl-SI"/>
        </w:rPr>
      </w:pPr>
    </w:p>
    <w:p w:rsidR="00E844A4" w:rsidP="008736A6" w14:paraId="39A7733E" w14:textId="77777777">
      <w:pPr>
        <w:spacing w:line="276" w:lineRule="auto"/>
        <w:rPr>
          <w:szCs w:val="20"/>
          <w:lang w:val="sl-SI"/>
        </w:rPr>
      </w:pPr>
    </w:p>
    <w:p w:rsidR="00F222EA" w:rsidP="008736A6" w14:paraId="67FCE451" w14:textId="6EF72F97">
      <w:pPr>
        <w:spacing w:line="276" w:lineRule="auto"/>
        <w:rPr>
          <w:szCs w:val="20"/>
        </w:rPr>
      </w:pPr>
      <w:r>
        <w:rPr>
          <w:b/>
          <w:bCs/>
        </w:rPr>
        <w:t>Name and surname</w:t>
      </w:r>
      <w:r>
        <w:t xml:space="preserve"> of the person designated to receive orders:</w:t>
      </w:r>
      <w:r>
        <w:tab/>
        <w:t>________________________</w:t>
      </w:r>
    </w:p>
    <w:p w:rsidR="00E844A4" w:rsidRPr="00867B00" w:rsidP="008736A6" w14:paraId="6BCFEC9C" w14:textId="77777777">
      <w:pPr>
        <w:spacing w:line="276" w:lineRule="auto"/>
        <w:rPr>
          <w:b/>
          <w:szCs w:val="20"/>
          <w:u w:val="single"/>
          <w:lang w:val="sl-SI"/>
        </w:rPr>
      </w:pPr>
    </w:p>
    <w:p w:rsidR="00F222EA" w:rsidP="008736A6" w14:paraId="22B5202C" w14:textId="77777777">
      <w:pPr>
        <w:spacing w:line="276" w:lineRule="auto"/>
        <w:rPr>
          <w:b/>
          <w:szCs w:val="20"/>
        </w:rPr>
      </w:pPr>
      <w:r>
        <w:rPr>
          <w:b/>
        </w:rPr>
        <w:t xml:space="preserve">E-mail address: </w:t>
      </w:r>
      <w:r>
        <w:rPr>
          <w:b/>
        </w:rPr>
        <w:tab/>
        <w:t>________________________________</w:t>
      </w:r>
    </w:p>
    <w:p w:rsidR="00F222EA" w:rsidP="008736A6" w14:paraId="19A0096F" w14:textId="77777777">
      <w:pPr>
        <w:spacing w:line="276" w:lineRule="auto"/>
        <w:rPr>
          <w:b/>
          <w:szCs w:val="20"/>
        </w:rPr>
      </w:pPr>
      <w:r>
        <w:rPr>
          <w:b/>
        </w:rPr>
        <w:tab/>
      </w:r>
    </w:p>
    <w:p w:rsidR="00F222EA" w:rsidP="008736A6" w14:paraId="2B96ABCF" w14:textId="77777777">
      <w:pPr>
        <w:spacing w:line="276" w:lineRule="auto"/>
        <w:rPr>
          <w:b/>
          <w:szCs w:val="20"/>
        </w:rPr>
      </w:pPr>
      <w:r>
        <w:rPr>
          <w:b/>
        </w:rPr>
        <w:t>Phone numbers:</w:t>
      </w:r>
      <w:r>
        <w:rPr>
          <w:b/>
        </w:rPr>
        <w:tab/>
        <w:t>________________________________</w:t>
      </w:r>
    </w:p>
    <w:p w:rsidR="00F222EA" w:rsidP="008736A6" w14:paraId="4E49FEC9" w14:textId="77777777">
      <w:pPr>
        <w:spacing w:line="276" w:lineRule="auto"/>
        <w:rPr>
          <w:b/>
          <w:szCs w:val="20"/>
        </w:rPr>
      </w:pPr>
      <w:r>
        <w:rPr>
          <w:b/>
        </w:rPr>
        <w:tab/>
      </w:r>
      <w:r>
        <w:rPr>
          <w:b/>
        </w:rPr>
        <w:tab/>
      </w:r>
      <w:r>
        <w:rPr>
          <w:b/>
        </w:rPr>
        <w:tab/>
      </w:r>
    </w:p>
    <w:p w:rsidR="00F222EA" w:rsidP="008736A6" w14:paraId="07C05604" w14:textId="77777777">
      <w:pPr>
        <w:spacing w:line="276" w:lineRule="auto"/>
        <w:rPr>
          <w:szCs w:val="20"/>
        </w:rPr>
      </w:pPr>
      <w:r>
        <w:rPr>
          <w:b/>
        </w:rPr>
        <w:tab/>
      </w:r>
      <w:r>
        <w:rPr>
          <w:b/>
        </w:rPr>
        <w:tab/>
      </w:r>
      <w:r>
        <w:rPr>
          <w:b/>
        </w:rPr>
        <w:tab/>
      </w:r>
      <w:r>
        <w:t>______________________________</w:t>
      </w:r>
    </w:p>
    <w:p w:rsidR="00C86BEC" w:rsidP="008736A6" w14:paraId="78B087A1" w14:textId="77777777">
      <w:pPr>
        <w:spacing w:line="276" w:lineRule="auto"/>
        <w:rPr>
          <w:b/>
          <w:szCs w:val="20"/>
          <w:lang w:val="sl-SI"/>
        </w:rPr>
      </w:pPr>
    </w:p>
    <w:p w:rsidR="00F222EA" w:rsidP="008736A6" w14:paraId="275023D3" w14:textId="2D5C9C50">
      <w:pPr>
        <w:spacing w:line="276" w:lineRule="auto"/>
        <w:rPr>
          <w:b/>
          <w:szCs w:val="20"/>
        </w:rPr>
      </w:pPr>
      <w:r>
        <w:rPr>
          <w:b/>
        </w:rPr>
        <w:t>Mailing address:</w:t>
      </w:r>
      <w:r>
        <w:rPr>
          <w:b/>
        </w:rPr>
        <w:tab/>
      </w:r>
      <w:r>
        <w:t>______________________________</w:t>
      </w:r>
    </w:p>
    <w:p w:rsidR="00F222EA" w:rsidP="008736A6" w14:paraId="487B24B4" w14:textId="1C73B661">
      <w:pPr>
        <w:spacing w:line="276" w:lineRule="auto"/>
        <w:rPr>
          <w:szCs w:val="20"/>
          <w:lang w:val="sl-SI"/>
        </w:rPr>
      </w:pPr>
    </w:p>
    <w:p w:rsidR="00ED1B47" w:rsidP="008736A6" w14:paraId="1E286309" w14:textId="3AC1BFAF">
      <w:pPr>
        <w:spacing w:line="276" w:lineRule="auto"/>
        <w:rPr>
          <w:szCs w:val="20"/>
          <w:lang w:val="sl-SI"/>
        </w:rPr>
      </w:pPr>
    </w:p>
    <w:p w:rsidR="00ED1B47" w:rsidP="008736A6" w14:paraId="35E3610F" w14:textId="6F0F5709">
      <w:pPr>
        <w:spacing w:line="276" w:lineRule="auto"/>
        <w:rPr>
          <w:szCs w:val="20"/>
          <w:lang w:val="sl-SI"/>
        </w:rPr>
      </w:pPr>
    </w:p>
    <w:p w:rsidR="00ED1B47" w:rsidP="008736A6" w14:paraId="3A8AE543" w14:textId="7D8A11E1">
      <w:pPr>
        <w:spacing w:line="276" w:lineRule="auto"/>
        <w:rPr>
          <w:szCs w:val="20"/>
          <w:lang w:val="sl-SI"/>
        </w:rPr>
      </w:pPr>
    </w:p>
    <w:p w:rsidR="00ED1B47" w:rsidP="008736A6" w14:paraId="34DCDD13" w14:textId="1819F0F4">
      <w:pPr>
        <w:spacing w:line="276" w:lineRule="auto"/>
        <w:rPr>
          <w:szCs w:val="20"/>
          <w:lang w:val="sl-SI"/>
        </w:rPr>
      </w:pPr>
    </w:p>
    <w:p w:rsidR="00ED1B47" w:rsidP="008736A6" w14:paraId="363D8C52" w14:textId="723CEACC">
      <w:pPr>
        <w:spacing w:line="276" w:lineRule="auto"/>
        <w:rPr>
          <w:szCs w:val="20"/>
          <w:lang w:val="sl-SI"/>
        </w:rPr>
      </w:pPr>
    </w:p>
    <w:p w:rsidR="00ED1B47" w:rsidP="008736A6" w14:paraId="2608791D" w14:textId="2E1B21AE">
      <w:pPr>
        <w:spacing w:line="276" w:lineRule="auto"/>
        <w:rPr>
          <w:szCs w:val="20"/>
          <w:lang w:val="sl-SI"/>
        </w:rPr>
      </w:pPr>
    </w:p>
    <w:p w:rsidR="00ED1B47" w:rsidP="008736A6" w14:paraId="61E7E960" w14:textId="18F0E790">
      <w:pPr>
        <w:spacing w:line="276" w:lineRule="auto"/>
        <w:rPr>
          <w:szCs w:val="20"/>
          <w:lang w:val="sl-SI"/>
        </w:rPr>
      </w:pPr>
    </w:p>
    <w:p w:rsidR="00ED1B47" w:rsidP="008736A6" w14:paraId="6CF03110" w14:textId="55972407">
      <w:pPr>
        <w:spacing w:line="276" w:lineRule="auto"/>
        <w:rPr>
          <w:szCs w:val="20"/>
          <w:lang w:val="sl-SI"/>
        </w:rPr>
      </w:pPr>
    </w:p>
    <w:p w:rsidR="00ED1B47" w:rsidP="008736A6" w14:paraId="224E0C11" w14:textId="2731B4C1">
      <w:pPr>
        <w:spacing w:line="276" w:lineRule="auto"/>
        <w:rPr>
          <w:szCs w:val="20"/>
          <w:lang w:val="sl-SI"/>
        </w:rPr>
      </w:pPr>
    </w:p>
    <w:p w:rsidR="00ED1B47" w:rsidP="008736A6" w14:paraId="38F01C04" w14:textId="6E6F9F5D">
      <w:pPr>
        <w:spacing w:line="276" w:lineRule="auto"/>
        <w:rPr>
          <w:szCs w:val="20"/>
          <w:lang w:val="sl-SI"/>
        </w:rPr>
      </w:pPr>
    </w:p>
    <w:p w:rsidR="00ED1B47" w:rsidP="008736A6" w14:paraId="4B41B1CA" w14:textId="77777777">
      <w:pPr>
        <w:spacing w:line="276" w:lineRule="auto"/>
        <w:rPr>
          <w:szCs w:val="20"/>
          <w:lang w:val="sl-SI"/>
        </w:rPr>
      </w:pPr>
    </w:p>
    <w:p w:rsidR="00F222EA" w:rsidP="008736A6" w14:paraId="373BD912" w14:textId="77777777">
      <w:pPr>
        <w:spacing w:line="276" w:lineRule="auto"/>
        <w:rPr>
          <w:szCs w:val="20"/>
          <w:lang w:val="sl-SI"/>
        </w:rPr>
      </w:pPr>
    </w:p>
    <w:p w:rsidR="00B06B1A" w:rsidRPr="00EB5254" w:rsidP="008736A6" w14:paraId="0E06FB54" w14:textId="25C1850C">
      <w:pPr>
        <w:spacing w:after="60" w:line="276" w:lineRule="auto"/>
        <w:jc w:val="both"/>
        <w:outlineLvl w:val="0"/>
        <w:rPr>
          <w:b/>
          <w:szCs w:val="20"/>
          <w:u w:val="single"/>
        </w:rPr>
      </w:pPr>
      <w:bookmarkStart w:id="8" w:name="_Ref525134965"/>
      <w:r>
        <w:rPr>
          <w:b/>
          <w:u w:val="single"/>
        </w:rPr>
        <w:t xml:space="preserve">APPENDIX </w:t>
      </w:r>
      <w:bookmarkEnd w:id="8"/>
      <w:r>
        <w:rPr>
          <w:b/>
          <w:u w:val="single"/>
        </w:rPr>
        <w:t>12</w:t>
      </w:r>
    </w:p>
    <w:p w:rsidR="00B06B1A" w:rsidRPr="00E341F6" w:rsidP="008736A6" w14:paraId="23C61CAA" w14:textId="74EFA99C">
      <w:pPr>
        <w:spacing w:line="276" w:lineRule="auto"/>
        <w:rPr>
          <w:szCs w:val="20"/>
          <w:lang w:val="sl-SI"/>
        </w:rPr>
      </w:pPr>
    </w:p>
    <w:p w:rsidR="00B06B1A" w:rsidRPr="00E341F6" w:rsidP="008736A6" w14:paraId="0246629B" w14:textId="77777777">
      <w:pPr>
        <w:spacing w:line="276" w:lineRule="auto"/>
        <w:rPr>
          <w:szCs w:val="20"/>
          <w:lang w:val="sl-SI"/>
        </w:rPr>
      </w:pPr>
    </w:p>
    <w:p w:rsidR="00B06B1A" w:rsidP="008736A6" w14:paraId="6141744D" w14:textId="77777777">
      <w:pPr>
        <w:spacing w:line="276" w:lineRule="auto"/>
        <w:jc w:val="center"/>
        <w:rPr>
          <w:b/>
          <w:szCs w:val="20"/>
        </w:rPr>
      </w:pPr>
    </w:p>
    <w:p w:rsidR="00B06B1A" w:rsidRPr="00B61CE9" w:rsidP="00B61CE9" w14:paraId="6F25EE1A" w14:textId="178E5D58">
      <w:pPr>
        <w:pStyle w:val="Heading3"/>
        <w:spacing w:before="0" w:line="276" w:lineRule="auto"/>
        <w:jc w:val="center"/>
        <w:rPr>
          <w:sz w:val="20"/>
          <w:szCs w:val="20"/>
        </w:rPr>
      </w:pPr>
      <w:r>
        <w:rPr>
          <w:sz w:val="20"/>
        </w:rPr>
        <w:t>STATEMENT</w:t>
      </w:r>
    </w:p>
    <w:p w:rsidR="00B06B1A" w:rsidRPr="006F31D1" w:rsidP="008736A6" w14:paraId="1D2C494B" w14:textId="77777777">
      <w:pPr>
        <w:spacing w:line="276" w:lineRule="auto"/>
        <w:rPr>
          <w:b/>
          <w:szCs w:val="20"/>
        </w:rPr>
      </w:pPr>
    </w:p>
    <w:p w:rsidR="00B06B1A" w:rsidP="008736A6" w14:paraId="470480D0" w14:textId="77777777">
      <w:pPr>
        <w:tabs>
          <w:tab w:val="center" w:pos="3840"/>
          <w:tab w:val="center" w:pos="8400"/>
          <w:tab w:val="left" w:pos="10166"/>
        </w:tabs>
        <w:spacing w:line="276" w:lineRule="auto"/>
        <w:jc w:val="both"/>
        <w:rPr>
          <w:szCs w:val="20"/>
        </w:rPr>
      </w:pPr>
      <w:r>
        <w:t>We hereby declare that:</w:t>
      </w:r>
    </w:p>
    <w:p w:rsidR="00B06B1A" w:rsidP="008736A6" w14:paraId="12CE78BE" w14:textId="77777777">
      <w:pPr>
        <w:tabs>
          <w:tab w:val="center" w:pos="3840"/>
          <w:tab w:val="center" w:pos="8400"/>
          <w:tab w:val="left" w:pos="10166"/>
        </w:tabs>
        <w:spacing w:line="276" w:lineRule="auto"/>
        <w:jc w:val="both"/>
        <w:rPr>
          <w:szCs w:val="20"/>
          <w:lang w:val="sl-SI"/>
        </w:rPr>
      </w:pPr>
    </w:p>
    <w:p w:rsidR="00E905EE" w:rsidP="00E905EE" w14:paraId="5C4C4872" w14:textId="512486A6">
      <w:pPr>
        <w:pStyle w:val="ListParagraph"/>
        <w:numPr>
          <w:ilvl w:val="0"/>
          <w:numId w:val="20"/>
        </w:numPr>
        <w:spacing w:line="276" w:lineRule="auto"/>
        <w:jc w:val="both"/>
        <w:rPr>
          <w:szCs w:val="20"/>
        </w:rPr>
      </w:pPr>
      <w:r>
        <w:t>We shall hold valid approvals and comply with the requirements set out in Commission Regulation (EC) No 1321/2014 of 26 November 2014 on the continuing airworthiness of aircraft and aeronautical products, parts and appliances, and on the approval of organisations and personnel involved in these tasks (Official Journal of the European Union, L series, no. 362, dated 17 December 2014, as amended) throughout the entire duration of the Framework Agreement. In the event that a subcontractor is engaged, the Bidder undertakes to verify the subcontractor’s compliance with all applicable requirements.</w:t>
      </w:r>
    </w:p>
    <w:p w:rsidR="00E905EE" w:rsidRPr="00E905EE" w:rsidP="00E905EE" w14:paraId="014E6959" w14:textId="77777777">
      <w:pPr>
        <w:pStyle w:val="ListParagraph"/>
        <w:spacing w:line="276" w:lineRule="auto"/>
        <w:ind w:left="426"/>
        <w:jc w:val="both"/>
        <w:rPr>
          <w:szCs w:val="20"/>
          <w:lang w:val="sl-SI"/>
        </w:rPr>
      </w:pPr>
    </w:p>
    <w:p w:rsidR="00E905EE" w:rsidP="00E905EE" w14:paraId="1A87AB44" w14:textId="4D16661B">
      <w:pPr>
        <w:pStyle w:val="ListParagraph"/>
        <w:numPr>
          <w:ilvl w:val="0"/>
          <w:numId w:val="20"/>
        </w:numPr>
        <w:spacing w:line="240" w:lineRule="auto"/>
        <w:jc w:val="both"/>
        <w:rPr>
          <w:szCs w:val="20"/>
        </w:rPr>
      </w:pPr>
      <w:r>
        <w:t>We shall hold a valid Certificate of Suitability issued by the Slovenian Military Aviation Authority (VLO) throughout the duration of the Framework Agreement (applicable to Lot 1 of the public contract).</w:t>
      </w:r>
    </w:p>
    <w:p w:rsidR="00E905EE" w:rsidRPr="00E905EE" w:rsidP="00E905EE" w14:paraId="78B17AA1" w14:textId="5B92B119">
      <w:pPr>
        <w:spacing w:line="240" w:lineRule="auto"/>
        <w:jc w:val="both"/>
        <w:rPr>
          <w:szCs w:val="20"/>
          <w:lang w:val="sl-SI"/>
        </w:rPr>
      </w:pPr>
    </w:p>
    <w:p w:rsidR="006163DB" w:rsidP="00071F53" w14:paraId="50D56E39" w14:textId="77820561">
      <w:pPr>
        <w:pStyle w:val="ListParagraph"/>
        <w:numPr>
          <w:ilvl w:val="0"/>
          <w:numId w:val="20"/>
        </w:numPr>
        <w:spacing w:line="276" w:lineRule="auto"/>
        <w:jc w:val="both"/>
        <w:rPr>
          <w:szCs w:val="20"/>
        </w:rPr>
      </w:pPr>
      <w:r>
        <w:t>All work on the equipment subject to this procedure shall be performed by qualified personnel.</w:t>
      </w:r>
    </w:p>
    <w:p w:rsidR="00E905EE" w:rsidRPr="00E905EE" w:rsidP="00E905EE" w14:paraId="096B6B84" w14:textId="77777777">
      <w:pPr>
        <w:pStyle w:val="ListParagraph"/>
        <w:rPr>
          <w:szCs w:val="20"/>
          <w:lang w:val="sl-SI"/>
        </w:rPr>
      </w:pPr>
    </w:p>
    <w:p w:rsidR="00E905EE" w:rsidRPr="00E905EE" w:rsidP="00E905EE" w14:paraId="52154F6D" w14:textId="77777777">
      <w:pPr>
        <w:spacing w:line="276" w:lineRule="auto"/>
        <w:jc w:val="both"/>
        <w:rPr>
          <w:szCs w:val="20"/>
          <w:lang w:val="sl-SI"/>
        </w:rPr>
      </w:pPr>
    </w:p>
    <w:p w:rsidR="006163DB" w:rsidP="008736A6" w14:paraId="26F25C59" w14:textId="77777777">
      <w:pPr>
        <w:pStyle w:val="ListParagraph"/>
        <w:numPr>
          <w:ilvl w:val="0"/>
          <w:numId w:val="20"/>
        </w:numPr>
        <w:spacing w:line="276" w:lineRule="auto"/>
        <w:jc w:val="both"/>
        <w:rPr>
          <w:szCs w:val="20"/>
        </w:rPr>
      </w:pPr>
      <w:r>
        <w:t>Training will be conducted by duly certified educational organisations.</w:t>
      </w:r>
    </w:p>
    <w:p w:rsidR="00B06B1A" w:rsidP="008736A6" w14:paraId="07485CA1" w14:textId="77777777">
      <w:pPr>
        <w:spacing w:line="276" w:lineRule="auto"/>
        <w:rPr>
          <w:szCs w:val="20"/>
          <w:lang w:val="sl-SI"/>
        </w:rPr>
      </w:pPr>
    </w:p>
    <w:p w:rsidR="00B06B1A" w:rsidRPr="00FC3C33" w:rsidP="008736A6" w14:paraId="7E162F7A" w14:textId="77777777">
      <w:pPr>
        <w:spacing w:line="276" w:lineRule="auto"/>
        <w:rPr>
          <w:szCs w:val="20"/>
          <w:lang w:val="sl-SI"/>
        </w:rPr>
      </w:pPr>
    </w:p>
    <w:p w:rsidR="00B620EC" w:rsidP="00F92393" w14:paraId="342854DB" w14:textId="77777777">
      <w:pPr>
        <w:tabs>
          <w:tab w:val="left" w:pos="6379"/>
        </w:tabs>
        <w:spacing w:line="276" w:lineRule="auto"/>
        <w:rPr>
          <w:b/>
          <w:szCs w:val="20"/>
        </w:rPr>
      </w:pPr>
      <w:r>
        <w:br w:type="page"/>
      </w:r>
    </w:p>
    <w:p w:rsidR="000B612B" w:rsidP="008736A6" w14:paraId="0A4C2104" w14:textId="7FF811A1">
      <w:pPr>
        <w:spacing w:after="60" w:line="276" w:lineRule="auto"/>
        <w:jc w:val="both"/>
        <w:outlineLvl w:val="0"/>
        <w:rPr>
          <w:b/>
          <w:szCs w:val="20"/>
          <w:u w:val="single"/>
        </w:rPr>
      </w:pPr>
      <w:r>
        <w:rPr>
          <w:b/>
          <w:u w:val="single"/>
        </w:rPr>
        <w:t xml:space="preserve">APPENDIX 13: Model Framework Agreement </w:t>
      </w:r>
    </w:p>
    <w:p w:rsidR="0087487D" w:rsidRPr="003036F0" w:rsidP="008736A6" w14:paraId="259B468F" w14:textId="321F8C9D">
      <w:pPr>
        <w:spacing w:line="276" w:lineRule="auto"/>
        <w:rPr>
          <w:b/>
          <w:i/>
          <w:iCs/>
          <w:sz w:val="16"/>
          <w:szCs w:val="16"/>
          <w:u w:val="single"/>
        </w:rPr>
      </w:pPr>
      <w:r w:rsidRPr="003036F0">
        <w:rPr>
          <w:i/>
          <w:iCs/>
          <w:sz w:val="16"/>
          <w:szCs w:val="16"/>
        </w:rPr>
        <w:t>The Framework Agreement shall be adjusted as appropriate to reflect the specific lot it governs.</w:t>
      </w:r>
    </w:p>
    <w:p w:rsidR="002022AB" w:rsidRPr="00CE5668" w:rsidP="008736A6" w14:paraId="50EEA6F4"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jc w:val="both"/>
        <w:rPr>
          <w:i/>
          <w:szCs w:val="20"/>
          <w:lang w:val="sl-SI"/>
        </w:rPr>
      </w:pPr>
    </w:p>
    <w:p w:rsidR="00A0113C" w:rsidRPr="0011366C" w:rsidP="008736A6" w14:paraId="6E87B1A9"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jc w:val="both"/>
        <w:rPr>
          <w:b/>
          <w:szCs w:val="20"/>
        </w:rPr>
      </w:pPr>
      <w:r>
        <w:rPr>
          <w:b/>
        </w:rPr>
        <w:t>By submitting a Bid, the Bidder confirms that it is aware of and agrees with the content of the provisions of the Framework Agreement. Furthermore, the Bidder confirms its agreement with the fact that, after the Framework Agreement has been signed by both parties, it will be published on the Public Procurement Portal, in accordance with the Rules on the Publication of Contracts in the Field of Public Procurement, Concessions and Public-Private Partnership (Official Gazette of the Republic of Slovenia No. 5/15 and 53/22). </w:t>
      </w:r>
    </w:p>
    <w:p w:rsidR="0082785B" w:rsidRPr="0011366C" w:rsidP="008736A6" w14:paraId="66B7841F"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rPr>
          <w:b/>
          <w:szCs w:val="20"/>
          <w:lang w:val="sl-SI"/>
        </w:rPr>
      </w:pPr>
    </w:p>
    <w:tbl>
      <w:tblPr>
        <w:tblW w:w="8505" w:type="dxa"/>
        <w:tblInd w:w="-5" w:type="dxa"/>
        <w:tblLayout w:type="fixed"/>
        <w:tblCellMar>
          <w:left w:w="0" w:type="dxa"/>
          <w:right w:w="0" w:type="dxa"/>
        </w:tblCellMar>
        <w:tblLook w:val="04A0"/>
      </w:tblPr>
      <w:tblGrid>
        <w:gridCol w:w="4361"/>
        <w:gridCol w:w="4144"/>
      </w:tblGrid>
      <w:tr w14:paraId="5F1F8592" w14:textId="77777777" w:rsidTr="00861097">
        <w:tblPrEx>
          <w:tblW w:w="8505" w:type="dxa"/>
          <w:tblInd w:w="-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2785B" w:rsidRPr="0011366C" w:rsidP="008736A6" w14:paraId="29549079" w14:textId="77777777">
            <w:pPr>
              <w:autoSpaceDE w:val="0"/>
              <w:autoSpaceDN w:val="0"/>
              <w:adjustRightInd w:val="0"/>
              <w:spacing w:line="276" w:lineRule="auto"/>
              <w:ind w:left="108" w:right="108"/>
              <w:rPr>
                <w:b/>
                <w:bCs/>
                <w:color w:val="000000"/>
                <w:sz w:val="22"/>
                <w:szCs w:val="22"/>
              </w:rPr>
            </w:pPr>
            <w:r>
              <w:rPr>
                <w:b/>
                <w:color w:val="000000"/>
                <w:sz w:val="22"/>
              </w:rPr>
              <w:t>Contracting Authority:</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82785B" w:rsidRPr="0011366C" w:rsidP="008736A6" w14:paraId="2C374B6C" w14:textId="77777777">
            <w:pPr>
              <w:autoSpaceDE w:val="0"/>
              <w:autoSpaceDN w:val="0"/>
              <w:adjustRightInd w:val="0"/>
              <w:spacing w:line="276" w:lineRule="auto"/>
              <w:ind w:left="108" w:right="108"/>
              <w:rPr>
                <w:color w:val="000000"/>
                <w:szCs w:val="20"/>
              </w:rPr>
            </w:pPr>
            <w:r>
              <w:rPr>
                <w:color w:val="000000"/>
              </w:rPr>
              <w:t>Signatory:</w:t>
            </w:r>
          </w:p>
          <w:p w:rsidR="0082785B" w:rsidRPr="0011366C" w:rsidP="008736A6" w14:paraId="6055436D" w14:textId="77777777">
            <w:pPr>
              <w:autoSpaceDE w:val="0"/>
              <w:autoSpaceDN w:val="0"/>
              <w:adjustRightInd w:val="0"/>
              <w:spacing w:line="276" w:lineRule="auto"/>
              <w:ind w:left="108" w:right="108"/>
              <w:rPr>
                <w:color w:val="000000"/>
                <w:sz w:val="22"/>
                <w:szCs w:val="22"/>
                <w:lang w:val="sl-SI"/>
              </w:rPr>
            </w:pPr>
          </w:p>
          <w:p w:rsidR="0082785B" w:rsidRPr="0011366C" w:rsidP="008736A6" w14:paraId="42089A98" w14:textId="77777777">
            <w:pPr>
              <w:autoSpaceDE w:val="0"/>
              <w:autoSpaceDN w:val="0"/>
              <w:adjustRightInd w:val="0"/>
              <w:spacing w:line="276" w:lineRule="auto"/>
              <w:ind w:left="108" w:right="108"/>
              <w:rPr>
                <w:color w:val="000000"/>
                <w:sz w:val="22"/>
                <w:szCs w:val="22"/>
                <w:lang w:val="sl-SI"/>
              </w:rPr>
            </w:pPr>
          </w:p>
        </w:tc>
      </w:tr>
      <w:tr w14:paraId="104370F6" w14:textId="77777777" w:rsidTr="00861097">
        <w:tblPrEx>
          <w:tblW w:w="8505" w:type="dxa"/>
          <w:tblInd w:w="-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2785B" w:rsidRPr="0011366C" w:rsidP="008736A6" w14:paraId="57540F66" w14:textId="77777777">
            <w:pPr>
              <w:autoSpaceDE w:val="0"/>
              <w:autoSpaceDN w:val="0"/>
              <w:adjustRightInd w:val="0"/>
              <w:spacing w:line="276" w:lineRule="auto"/>
              <w:ind w:left="108" w:right="108"/>
              <w:jc w:val="both"/>
              <w:rPr>
                <w:color w:val="000000"/>
                <w:szCs w:val="20"/>
                <w:lang w:val="sl-SI"/>
              </w:rPr>
            </w:pPr>
          </w:p>
          <w:p w:rsidR="0082785B" w:rsidRPr="0011366C" w:rsidP="008736A6" w14:paraId="4EDFA255" w14:textId="77777777">
            <w:pPr>
              <w:autoSpaceDE w:val="0"/>
              <w:autoSpaceDN w:val="0"/>
              <w:adjustRightInd w:val="0"/>
              <w:spacing w:line="276" w:lineRule="auto"/>
              <w:ind w:left="108" w:right="108"/>
              <w:jc w:val="both"/>
              <w:rPr>
                <w:color w:val="000000"/>
                <w:szCs w:val="20"/>
              </w:rPr>
            </w:pPr>
            <w:r>
              <w:rPr>
                <w:color w:val="000000"/>
              </w:rPr>
              <w:t>REPUBLIC OF SLOVENIA</w:t>
            </w:r>
          </w:p>
          <w:p w:rsidR="0082785B" w:rsidRPr="0011366C" w:rsidP="008736A6" w14:paraId="74636E64" w14:textId="77777777">
            <w:pPr>
              <w:autoSpaceDE w:val="0"/>
              <w:autoSpaceDN w:val="0"/>
              <w:adjustRightInd w:val="0"/>
              <w:spacing w:line="276" w:lineRule="auto"/>
              <w:ind w:left="108" w:right="108"/>
              <w:jc w:val="both"/>
              <w:rPr>
                <w:color w:val="000000"/>
                <w:szCs w:val="20"/>
              </w:rPr>
            </w:pPr>
            <w:r>
              <w:rPr>
                <w:color w:val="000000"/>
              </w:rPr>
              <w:t xml:space="preserve">Ministry of Defence </w:t>
            </w:r>
          </w:p>
          <w:p w:rsidR="0082785B" w:rsidRPr="0011366C" w:rsidP="008736A6" w14:paraId="258EF887" w14:textId="77777777">
            <w:pPr>
              <w:autoSpaceDE w:val="0"/>
              <w:autoSpaceDN w:val="0"/>
              <w:adjustRightInd w:val="0"/>
              <w:spacing w:line="276" w:lineRule="auto"/>
              <w:ind w:left="108" w:right="108"/>
              <w:jc w:val="both"/>
              <w:rPr>
                <w:color w:val="000000"/>
                <w:szCs w:val="20"/>
              </w:rPr>
            </w:pPr>
            <w:r>
              <w:rPr>
                <w:color w:val="000000"/>
              </w:rPr>
              <w:t xml:space="preserve">Vojkova cesta 55 </w:t>
            </w:r>
          </w:p>
          <w:p w:rsidR="0082785B" w:rsidRPr="0011366C" w:rsidP="008736A6" w14:paraId="78E112CE" w14:textId="77777777">
            <w:pPr>
              <w:autoSpaceDE w:val="0"/>
              <w:autoSpaceDN w:val="0"/>
              <w:adjustRightInd w:val="0"/>
              <w:spacing w:line="276" w:lineRule="auto"/>
              <w:ind w:left="108" w:right="108"/>
              <w:jc w:val="both"/>
              <w:rPr>
                <w:color w:val="000000"/>
                <w:szCs w:val="20"/>
              </w:rPr>
            </w:pPr>
            <w:r>
              <w:rPr>
                <w:color w:val="000000"/>
              </w:rPr>
              <w:t>1000 Ljubljana</w:t>
            </w:r>
          </w:p>
          <w:p w:rsidR="0082785B" w:rsidRPr="0011366C" w:rsidP="008736A6" w14:paraId="6D9B58C7" w14:textId="77777777">
            <w:pPr>
              <w:autoSpaceDE w:val="0"/>
              <w:autoSpaceDN w:val="0"/>
              <w:adjustRightInd w:val="0"/>
              <w:spacing w:line="276" w:lineRule="auto"/>
              <w:ind w:left="108" w:right="108"/>
              <w:jc w:val="both"/>
              <w:rPr>
                <w:color w:val="000000"/>
                <w:szCs w:val="20"/>
                <w:lang w:val="sl-SI"/>
              </w:rPr>
            </w:pPr>
          </w:p>
          <w:p w:rsidR="0082785B" w:rsidRPr="0011366C" w:rsidP="008736A6" w14:paraId="7BA9B284" w14:textId="22D8790F">
            <w:pPr>
              <w:autoSpaceDE w:val="0"/>
              <w:autoSpaceDN w:val="0"/>
              <w:adjustRightInd w:val="0"/>
              <w:spacing w:line="276" w:lineRule="auto"/>
              <w:ind w:left="108" w:right="108"/>
              <w:jc w:val="both"/>
              <w:rPr>
                <w:color w:val="000000"/>
                <w:sz w:val="22"/>
                <w:szCs w:val="22"/>
              </w:rPr>
            </w:pPr>
            <w:r>
              <w:rPr>
                <w:color w:val="000000"/>
              </w:rPr>
              <w:t>Represented by</w:t>
            </w:r>
            <w:r w:rsidR="00B451E9">
              <w:rPr>
                <w:color w:val="000000"/>
              </w:rPr>
              <w:t xml:space="preserve"> </w:t>
            </w:r>
            <w:r>
              <w:rPr>
                <w:color w:val="000000"/>
              </w:rPr>
              <w:t>______________</w:t>
            </w:r>
          </w:p>
          <w:p w:rsidR="0082785B" w:rsidRPr="0011366C" w:rsidP="008736A6" w14:paraId="38326545" w14:textId="77777777">
            <w:pPr>
              <w:autoSpaceDE w:val="0"/>
              <w:autoSpaceDN w:val="0"/>
              <w:adjustRightInd w:val="0"/>
              <w:spacing w:line="276" w:lineRule="auto"/>
              <w:ind w:left="108" w:right="108"/>
              <w:jc w:val="both"/>
              <w:rPr>
                <w:lang w:val="sl-SI"/>
              </w:rPr>
            </w:pP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2785B" w:rsidRPr="0011366C" w:rsidP="008736A6" w14:paraId="0063D087" w14:textId="77777777">
            <w:pPr>
              <w:autoSpaceDE w:val="0"/>
              <w:autoSpaceDN w:val="0"/>
              <w:adjustRightInd w:val="0"/>
              <w:spacing w:line="276" w:lineRule="auto"/>
              <w:ind w:left="108" w:right="108"/>
              <w:rPr>
                <w:lang w:val="sl-SI"/>
              </w:rPr>
            </w:pPr>
          </w:p>
        </w:tc>
      </w:tr>
      <w:tr w14:paraId="132816B4" w14:textId="77777777" w:rsidTr="00861097">
        <w:tblPrEx>
          <w:tblW w:w="8505" w:type="dxa"/>
          <w:tblInd w:w="-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2785B" w:rsidRPr="0011366C" w:rsidP="008736A6" w14:paraId="06513D67" w14:textId="77777777">
            <w:pPr>
              <w:autoSpaceDE w:val="0"/>
              <w:autoSpaceDN w:val="0"/>
              <w:adjustRightInd w:val="0"/>
              <w:spacing w:line="276" w:lineRule="auto"/>
              <w:ind w:left="108" w:right="108"/>
              <w:rPr>
                <w:color w:val="000000"/>
                <w:szCs w:val="20"/>
              </w:rPr>
            </w:pPr>
            <w:r>
              <w:rPr>
                <w:color w:val="000000"/>
              </w:rPr>
              <w:t>VAT Identification No.: 47978457</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2785B" w:rsidRPr="0011366C" w:rsidP="008736A6" w14:paraId="75AD4474" w14:textId="77777777">
            <w:pPr>
              <w:autoSpaceDE w:val="0"/>
              <w:autoSpaceDN w:val="0"/>
              <w:adjustRightInd w:val="0"/>
              <w:spacing w:line="276" w:lineRule="auto"/>
              <w:ind w:left="108" w:right="108"/>
              <w:rPr>
                <w:color w:val="000000"/>
                <w:szCs w:val="20"/>
              </w:rPr>
            </w:pPr>
            <w:r>
              <w:rPr>
                <w:color w:val="000000"/>
              </w:rPr>
              <w:t>Telephone: +386 1 471 22 11</w:t>
            </w:r>
          </w:p>
        </w:tc>
      </w:tr>
      <w:tr w14:paraId="0B74ECA6" w14:textId="77777777" w:rsidTr="00861097">
        <w:tblPrEx>
          <w:tblW w:w="8505" w:type="dxa"/>
          <w:tblInd w:w="-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2785B" w:rsidRPr="0011366C" w:rsidP="008736A6" w14:paraId="03FBA720" w14:textId="77777777">
            <w:pPr>
              <w:autoSpaceDE w:val="0"/>
              <w:autoSpaceDN w:val="0"/>
              <w:adjustRightInd w:val="0"/>
              <w:spacing w:line="276" w:lineRule="auto"/>
              <w:ind w:left="108" w:right="108"/>
              <w:rPr>
                <w:color w:val="000000"/>
                <w:szCs w:val="20"/>
              </w:rPr>
            </w:pPr>
            <w:r>
              <w:rPr>
                <w:color w:val="000000"/>
              </w:rPr>
              <w:t>Registration No.: 5268923000</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2785B" w:rsidRPr="0011366C" w:rsidP="008736A6" w14:paraId="68471EC9" w14:textId="77777777">
            <w:pPr>
              <w:autoSpaceDE w:val="0"/>
              <w:autoSpaceDN w:val="0"/>
              <w:adjustRightInd w:val="0"/>
              <w:spacing w:line="276" w:lineRule="auto"/>
              <w:ind w:left="108" w:right="108"/>
              <w:rPr>
                <w:lang w:val="sl-SI"/>
              </w:rPr>
            </w:pPr>
          </w:p>
        </w:tc>
      </w:tr>
      <w:tr w14:paraId="3BBF1B35" w14:textId="77777777" w:rsidTr="00861097">
        <w:tblPrEx>
          <w:tblW w:w="8505" w:type="dxa"/>
          <w:tblInd w:w="-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2785B" w:rsidRPr="0011366C" w:rsidP="008736A6" w14:paraId="1FA757CD" w14:textId="77777777">
            <w:pPr>
              <w:autoSpaceDE w:val="0"/>
              <w:autoSpaceDN w:val="0"/>
              <w:adjustRightInd w:val="0"/>
              <w:spacing w:line="276" w:lineRule="auto"/>
              <w:ind w:left="108" w:right="108"/>
              <w:rPr>
                <w:color w:val="000000"/>
                <w:szCs w:val="20"/>
              </w:rPr>
            </w:pPr>
            <w:r>
              <w:rPr>
                <w:color w:val="000000"/>
              </w:rPr>
              <w:t>Bank Account No.: 01100-6370191114</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2785B" w:rsidRPr="0011366C" w:rsidP="008736A6" w14:paraId="71E00F7D" w14:textId="77777777">
            <w:pPr>
              <w:autoSpaceDE w:val="0"/>
              <w:autoSpaceDN w:val="0"/>
              <w:adjustRightInd w:val="0"/>
              <w:spacing w:line="276" w:lineRule="auto"/>
              <w:ind w:left="108" w:right="108"/>
              <w:rPr>
                <w:color w:val="000000"/>
                <w:szCs w:val="20"/>
              </w:rPr>
            </w:pPr>
            <w:r>
              <w:rPr>
                <w:color w:val="000000"/>
              </w:rPr>
              <w:t>E-mail: glavna.pisarna@mors.si</w:t>
            </w:r>
          </w:p>
        </w:tc>
      </w:tr>
    </w:tbl>
    <w:p w:rsidR="0082785B" w:rsidRPr="0011366C" w:rsidP="008736A6" w14:paraId="2D839034" w14:textId="77777777">
      <w:pPr>
        <w:autoSpaceDE w:val="0"/>
        <w:autoSpaceDN w:val="0"/>
        <w:adjustRightInd w:val="0"/>
        <w:spacing w:line="276" w:lineRule="auto"/>
        <w:ind w:left="118" w:right="118"/>
        <w:jc w:val="center"/>
        <w:rPr>
          <w:color w:val="000000"/>
          <w:szCs w:val="20"/>
          <w:lang w:val="sl-SI"/>
        </w:rPr>
      </w:pPr>
    </w:p>
    <w:p w:rsidR="0082785B" w:rsidRPr="0011366C" w:rsidP="008736A6" w14:paraId="2B3FED77" w14:textId="77777777">
      <w:pPr>
        <w:autoSpaceDE w:val="0"/>
        <w:autoSpaceDN w:val="0"/>
        <w:adjustRightInd w:val="0"/>
        <w:spacing w:line="276" w:lineRule="auto"/>
        <w:ind w:left="118" w:right="118"/>
        <w:jc w:val="center"/>
        <w:rPr>
          <w:color w:val="000000"/>
          <w:szCs w:val="20"/>
          <w:lang w:val="sl-SI"/>
        </w:rPr>
      </w:pPr>
    </w:p>
    <w:tbl>
      <w:tblPr>
        <w:tblW w:w="0" w:type="auto"/>
        <w:tblInd w:w="-5" w:type="dxa"/>
        <w:tblLayout w:type="fixed"/>
        <w:tblCellMar>
          <w:left w:w="0" w:type="dxa"/>
          <w:right w:w="0" w:type="dxa"/>
        </w:tblCellMar>
        <w:tblLook w:val="04A0"/>
      </w:tblPr>
      <w:tblGrid>
        <w:gridCol w:w="4361"/>
        <w:gridCol w:w="4144"/>
      </w:tblGrid>
      <w:tr w14:paraId="24F0BDA6" w14:textId="77777777" w:rsidTr="00861097">
        <w:tblPrEx>
          <w:tblW w:w="0" w:type="auto"/>
          <w:tblInd w:w="-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2785B" w:rsidRPr="0011366C" w:rsidP="008736A6" w14:paraId="4E85A826" w14:textId="77777777">
            <w:pPr>
              <w:autoSpaceDE w:val="0"/>
              <w:autoSpaceDN w:val="0"/>
              <w:adjustRightInd w:val="0"/>
              <w:spacing w:line="276" w:lineRule="auto"/>
              <w:ind w:left="108" w:right="108"/>
              <w:rPr>
                <w:b/>
                <w:bCs/>
                <w:color w:val="000000"/>
                <w:sz w:val="22"/>
                <w:szCs w:val="22"/>
              </w:rPr>
            </w:pPr>
            <w:r>
              <w:rPr>
                <w:b/>
                <w:color w:val="000000"/>
                <w:sz w:val="22"/>
              </w:rPr>
              <w:t>Contracting Partner:</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2785B" w:rsidRPr="0011366C" w:rsidP="008736A6" w14:paraId="7890A34D" w14:textId="77777777">
            <w:pPr>
              <w:autoSpaceDE w:val="0"/>
              <w:autoSpaceDN w:val="0"/>
              <w:adjustRightInd w:val="0"/>
              <w:spacing w:line="276" w:lineRule="auto"/>
              <w:ind w:left="108" w:right="108"/>
              <w:rPr>
                <w:color w:val="000000"/>
                <w:szCs w:val="20"/>
              </w:rPr>
            </w:pPr>
            <w:r>
              <w:rPr>
                <w:color w:val="000000"/>
              </w:rPr>
              <w:t>Signatory:</w:t>
            </w:r>
          </w:p>
          <w:p w:rsidR="0082785B" w:rsidRPr="0011366C" w:rsidP="008736A6" w14:paraId="5FD5B795" w14:textId="77777777">
            <w:pPr>
              <w:autoSpaceDE w:val="0"/>
              <w:autoSpaceDN w:val="0"/>
              <w:adjustRightInd w:val="0"/>
              <w:spacing w:line="276" w:lineRule="auto"/>
              <w:ind w:left="108" w:right="108"/>
              <w:rPr>
                <w:color w:val="000000"/>
                <w:szCs w:val="20"/>
                <w:lang w:val="sl-SI"/>
              </w:rPr>
            </w:pPr>
          </w:p>
        </w:tc>
      </w:tr>
      <w:tr w14:paraId="42560898" w14:textId="77777777" w:rsidTr="00861097">
        <w:tblPrEx>
          <w:tblW w:w="0" w:type="auto"/>
          <w:tblInd w:w="-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2785B" w:rsidRPr="0011366C" w:rsidP="008736A6" w14:paraId="42A86012" w14:textId="77777777">
            <w:pPr>
              <w:tabs>
                <w:tab w:val="left" w:pos="-612"/>
              </w:tabs>
              <w:autoSpaceDE w:val="0"/>
              <w:autoSpaceDN w:val="0"/>
              <w:adjustRightInd w:val="0"/>
              <w:spacing w:line="276" w:lineRule="auto"/>
              <w:ind w:left="108" w:right="108"/>
              <w:rPr>
                <w:color w:val="000000"/>
                <w:szCs w:val="20"/>
                <w:lang w:val="sl-SI"/>
              </w:rPr>
            </w:pPr>
          </w:p>
          <w:p w:rsidR="0082785B" w:rsidRPr="0011366C" w:rsidP="008736A6" w14:paraId="507A796A" w14:textId="77777777">
            <w:pPr>
              <w:tabs>
                <w:tab w:val="left" w:pos="-612"/>
              </w:tabs>
              <w:autoSpaceDE w:val="0"/>
              <w:autoSpaceDN w:val="0"/>
              <w:adjustRightInd w:val="0"/>
              <w:spacing w:line="276" w:lineRule="auto"/>
              <w:ind w:left="108" w:right="108"/>
              <w:rPr>
                <w:b/>
                <w:bCs/>
                <w:color w:val="000000"/>
                <w:szCs w:val="20"/>
              </w:rPr>
            </w:pPr>
            <w:r>
              <w:rPr>
                <w:b/>
                <w:color w:val="000000"/>
              </w:rPr>
              <w:t>________________</w:t>
            </w:r>
          </w:p>
          <w:p w:rsidR="0082785B" w:rsidRPr="0011366C" w:rsidP="008736A6" w14:paraId="0590C069" w14:textId="77777777">
            <w:pPr>
              <w:tabs>
                <w:tab w:val="left" w:pos="-612"/>
              </w:tabs>
              <w:autoSpaceDE w:val="0"/>
              <w:autoSpaceDN w:val="0"/>
              <w:adjustRightInd w:val="0"/>
              <w:spacing w:line="276" w:lineRule="auto"/>
              <w:ind w:left="108" w:right="108"/>
              <w:rPr>
                <w:color w:val="000000"/>
                <w:szCs w:val="20"/>
              </w:rPr>
            </w:pPr>
            <w:r>
              <w:rPr>
                <w:color w:val="000000"/>
              </w:rPr>
              <w:t>________________</w:t>
            </w:r>
          </w:p>
          <w:p w:rsidR="0082785B" w:rsidRPr="0011366C" w:rsidP="008736A6" w14:paraId="1D323B03" w14:textId="77777777">
            <w:pPr>
              <w:tabs>
                <w:tab w:val="left" w:pos="-612"/>
              </w:tabs>
              <w:autoSpaceDE w:val="0"/>
              <w:autoSpaceDN w:val="0"/>
              <w:adjustRightInd w:val="0"/>
              <w:spacing w:line="276" w:lineRule="auto"/>
              <w:ind w:left="108" w:right="108"/>
              <w:rPr>
                <w:color w:val="000000"/>
                <w:szCs w:val="20"/>
              </w:rPr>
            </w:pPr>
            <w:r>
              <w:rPr>
                <w:color w:val="000000"/>
              </w:rPr>
              <w:t>________________</w:t>
            </w:r>
          </w:p>
          <w:p w:rsidR="0082785B" w:rsidRPr="0011366C" w:rsidP="008736A6" w14:paraId="2B0EA4C7" w14:textId="77777777">
            <w:pPr>
              <w:tabs>
                <w:tab w:val="left" w:pos="-612"/>
              </w:tabs>
              <w:autoSpaceDE w:val="0"/>
              <w:autoSpaceDN w:val="0"/>
              <w:adjustRightInd w:val="0"/>
              <w:spacing w:line="276" w:lineRule="auto"/>
              <w:ind w:left="108" w:right="108"/>
              <w:rPr>
                <w:color w:val="000000"/>
                <w:szCs w:val="20"/>
              </w:rPr>
            </w:pPr>
            <w:r>
              <w:rPr>
                <w:color w:val="000000"/>
              </w:rPr>
              <w:t>Represented by __________</w:t>
            </w:r>
          </w:p>
          <w:p w:rsidR="0082785B" w:rsidRPr="0011366C" w:rsidP="008736A6" w14:paraId="6BD43318" w14:textId="77777777">
            <w:pPr>
              <w:autoSpaceDE w:val="0"/>
              <w:autoSpaceDN w:val="0"/>
              <w:adjustRightInd w:val="0"/>
              <w:spacing w:line="276" w:lineRule="auto"/>
              <w:ind w:left="108" w:right="108"/>
              <w:rPr>
                <w:b/>
                <w:bCs/>
                <w:color w:val="000000"/>
                <w:sz w:val="22"/>
                <w:szCs w:val="22"/>
                <w:highlight w:val="yellow"/>
              </w:rPr>
            </w:pPr>
            <w:r>
              <w:rPr>
                <w:b/>
                <w:color w:val="000000"/>
                <w:sz w:val="22"/>
                <w:highlight w:val="yellow"/>
              </w:rPr>
              <w:t xml:space="preserve"> </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2785B" w:rsidRPr="0011366C" w:rsidP="008736A6" w14:paraId="46B90087" w14:textId="77777777">
            <w:pPr>
              <w:autoSpaceDE w:val="0"/>
              <w:autoSpaceDN w:val="0"/>
              <w:adjustRightInd w:val="0"/>
              <w:spacing w:line="276" w:lineRule="auto"/>
              <w:ind w:left="108" w:right="108"/>
              <w:jc w:val="center"/>
              <w:rPr>
                <w:lang w:val="sl-SI"/>
              </w:rPr>
            </w:pPr>
          </w:p>
        </w:tc>
      </w:tr>
      <w:tr w14:paraId="138ED2D7" w14:textId="77777777" w:rsidTr="00861097">
        <w:tblPrEx>
          <w:tblW w:w="0" w:type="auto"/>
          <w:tblInd w:w="-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2785B" w:rsidRPr="0011366C" w:rsidP="008736A6" w14:paraId="799488FB" w14:textId="77777777">
            <w:pPr>
              <w:autoSpaceDE w:val="0"/>
              <w:autoSpaceDN w:val="0"/>
              <w:adjustRightInd w:val="0"/>
              <w:spacing w:line="276" w:lineRule="auto"/>
              <w:ind w:left="108" w:right="108"/>
              <w:rPr>
                <w:color w:val="000000"/>
                <w:sz w:val="22"/>
                <w:szCs w:val="22"/>
                <w:highlight w:val="yellow"/>
              </w:rPr>
            </w:pPr>
            <w:r>
              <w:rPr>
                <w:color w:val="000000"/>
              </w:rPr>
              <w:t xml:space="preserve">VAT Identification No.: </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2785B" w:rsidRPr="0011366C" w:rsidP="008736A6" w14:paraId="5257F640" w14:textId="77777777">
            <w:pPr>
              <w:autoSpaceDE w:val="0"/>
              <w:autoSpaceDN w:val="0"/>
              <w:adjustRightInd w:val="0"/>
              <w:spacing w:line="276" w:lineRule="auto"/>
              <w:ind w:left="108" w:right="108"/>
              <w:rPr>
                <w:color w:val="000000"/>
                <w:szCs w:val="20"/>
              </w:rPr>
            </w:pPr>
            <w:r>
              <w:rPr>
                <w:color w:val="000000"/>
              </w:rPr>
              <w:t xml:space="preserve">Telephone: </w:t>
            </w:r>
          </w:p>
        </w:tc>
      </w:tr>
      <w:tr w14:paraId="329DE930" w14:textId="77777777" w:rsidTr="00861097">
        <w:tblPrEx>
          <w:tblW w:w="0" w:type="auto"/>
          <w:tblInd w:w="-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2785B" w:rsidRPr="0011366C" w:rsidP="008736A6" w14:paraId="693B308F" w14:textId="77777777">
            <w:pPr>
              <w:autoSpaceDE w:val="0"/>
              <w:autoSpaceDN w:val="0"/>
              <w:adjustRightInd w:val="0"/>
              <w:spacing w:line="276" w:lineRule="auto"/>
              <w:ind w:left="108" w:right="108"/>
              <w:rPr>
                <w:color w:val="000000"/>
                <w:sz w:val="22"/>
                <w:szCs w:val="22"/>
                <w:highlight w:val="yellow"/>
              </w:rPr>
            </w:pPr>
            <w:r>
              <w:rPr>
                <w:color w:val="000000"/>
              </w:rPr>
              <w:t xml:space="preserve">Registration No.: </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2785B" w:rsidRPr="0011366C" w:rsidP="008736A6" w14:paraId="1EC2CF78" w14:textId="77777777">
            <w:pPr>
              <w:autoSpaceDE w:val="0"/>
              <w:autoSpaceDN w:val="0"/>
              <w:adjustRightInd w:val="0"/>
              <w:spacing w:line="276" w:lineRule="auto"/>
              <w:ind w:left="108" w:right="108"/>
              <w:jc w:val="center"/>
              <w:rPr>
                <w:lang w:val="sl-SI"/>
              </w:rPr>
            </w:pPr>
          </w:p>
        </w:tc>
      </w:tr>
      <w:tr w14:paraId="12087938" w14:textId="77777777" w:rsidTr="00861097">
        <w:tblPrEx>
          <w:tblW w:w="0" w:type="auto"/>
          <w:tblInd w:w="-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2785B" w:rsidRPr="0011366C" w:rsidP="008736A6" w14:paraId="6F07B1EC" w14:textId="77777777">
            <w:pPr>
              <w:autoSpaceDE w:val="0"/>
              <w:autoSpaceDN w:val="0"/>
              <w:adjustRightInd w:val="0"/>
              <w:spacing w:line="276" w:lineRule="auto"/>
              <w:ind w:left="108" w:right="108"/>
              <w:rPr>
                <w:color w:val="000000"/>
                <w:sz w:val="22"/>
                <w:szCs w:val="22"/>
                <w:highlight w:val="yellow"/>
              </w:rPr>
            </w:pPr>
            <w:r>
              <w:rPr>
                <w:color w:val="000000"/>
              </w:rPr>
              <w:t xml:space="preserve">Bank Account No.: </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2785B" w:rsidRPr="0011366C" w:rsidP="008736A6" w14:paraId="1541A29F" w14:textId="77777777">
            <w:pPr>
              <w:autoSpaceDE w:val="0"/>
              <w:autoSpaceDN w:val="0"/>
              <w:adjustRightInd w:val="0"/>
              <w:spacing w:line="276" w:lineRule="auto"/>
              <w:ind w:left="108" w:right="108"/>
              <w:rPr>
                <w:color w:val="000000"/>
                <w:szCs w:val="20"/>
              </w:rPr>
            </w:pPr>
            <w:r>
              <w:rPr>
                <w:color w:val="000000"/>
              </w:rPr>
              <w:t xml:space="preserve">E-mail: </w:t>
            </w:r>
          </w:p>
        </w:tc>
      </w:tr>
    </w:tbl>
    <w:p w:rsidR="0082785B" w:rsidP="008736A6" w14:paraId="6A1F0972"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rPr>
          <w:b/>
          <w:szCs w:val="20"/>
          <w:lang w:val="sl-SI"/>
        </w:rPr>
      </w:pPr>
    </w:p>
    <w:p w:rsidR="0082785B" w:rsidP="008736A6" w14:paraId="43BA4BC8" w14:textId="77777777">
      <w:pPr>
        <w:spacing w:line="276" w:lineRule="auto"/>
        <w:jc w:val="both"/>
        <w:rPr>
          <w:b/>
          <w:szCs w:val="20"/>
        </w:rPr>
      </w:pPr>
      <w:r>
        <w:rPr>
          <w:color w:val="000000"/>
        </w:rPr>
        <w:t>conclude the following</w:t>
      </w:r>
    </w:p>
    <w:p w:rsidR="0082785B" w:rsidP="008736A6" w14:paraId="5CFA0AAD"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rPr>
          <w:b/>
          <w:szCs w:val="20"/>
          <w:lang w:val="sl-SI"/>
        </w:rPr>
      </w:pPr>
    </w:p>
    <w:p w:rsidR="00EB50E8" w:rsidP="008736A6" w14:paraId="7F787293" w14:textId="69EED697">
      <w:pPr>
        <w:spacing w:line="276" w:lineRule="auto"/>
        <w:jc w:val="center"/>
        <w:rPr>
          <w:b/>
          <w:szCs w:val="20"/>
        </w:rPr>
      </w:pPr>
      <w:r>
        <w:rPr>
          <w:b/>
        </w:rPr>
        <w:t>FRAMEWORK AGREEMENT __________</w:t>
      </w:r>
    </w:p>
    <w:p w:rsidR="00F86945" w:rsidRPr="00E341F6" w:rsidP="008736A6" w14:paraId="2102423B" w14:textId="4B007F28">
      <w:pPr>
        <w:spacing w:line="276" w:lineRule="auto"/>
        <w:jc w:val="center"/>
        <w:rPr>
          <w:b/>
          <w:szCs w:val="20"/>
        </w:rPr>
      </w:pPr>
      <w:r>
        <w:rPr>
          <w:b/>
        </w:rPr>
        <w:t>for Lot</w:t>
      </w:r>
      <w:r w:rsidR="00317213">
        <w:rPr>
          <w:b/>
        </w:rPr>
        <w:t xml:space="preserve"> __</w:t>
      </w:r>
    </w:p>
    <w:p w:rsidR="004134D7" w:rsidRPr="00A85457" w:rsidP="008736A6" w14:paraId="21BFE18C" w14:textId="7F624304">
      <w:pPr>
        <w:pStyle w:val="Heading3"/>
        <w:spacing w:before="0" w:line="276" w:lineRule="auto"/>
        <w:rPr>
          <w:sz w:val="20"/>
          <w:szCs w:val="20"/>
        </w:rPr>
      </w:pPr>
      <w:r>
        <w:rPr>
          <w:sz w:val="20"/>
        </w:rPr>
        <w:br/>
      </w:r>
      <w:r w:rsidR="003A56E0">
        <w:rPr>
          <w:sz w:val="20"/>
        </w:rPr>
        <w:t>General Provision</w:t>
      </w:r>
    </w:p>
    <w:p w:rsidR="00124C85" w:rsidRPr="00E341F6" w:rsidP="00317213" w14:paraId="593C76DF" w14:textId="46A91542">
      <w:pPr>
        <w:spacing w:line="276" w:lineRule="auto"/>
        <w:jc w:val="center"/>
        <w:rPr>
          <w:szCs w:val="20"/>
        </w:rPr>
      </w:pPr>
      <w:r>
        <w:t>Article</w:t>
      </w:r>
      <w:r w:rsidR="00317213">
        <w:t xml:space="preserve"> 1</w:t>
      </w:r>
    </w:p>
    <w:p w:rsidR="00644B70" w:rsidRPr="00E341F6" w:rsidP="008736A6" w14:paraId="1B090490" w14:textId="40470EDA">
      <w:pPr>
        <w:spacing w:line="276" w:lineRule="auto"/>
        <w:jc w:val="both"/>
        <w:rPr>
          <w:szCs w:val="20"/>
          <w:lang w:val="sl-SI"/>
        </w:rPr>
      </w:pPr>
    </w:p>
    <w:p w:rsidR="000C5FDF" w:rsidRPr="00DE686E" w:rsidP="008736A6" w14:paraId="6C5BF89A" w14:textId="2D477DF0">
      <w:pPr>
        <w:spacing w:line="276" w:lineRule="auto"/>
        <w:jc w:val="both"/>
        <w:rPr>
          <w:szCs w:val="20"/>
        </w:rPr>
      </w:pPr>
      <w:r>
        <w:t xml:space="preserve">The Parties to the Framework Agreement hereby acknowledge that, </w:t>
      </w:r>
      <w:r w:rsidR="008634AA">
        <w:t>under</w:t>
      </w:r>
      <w:r>
        <w:t xml:space="preserve"> the negotiated procedure with a prior publication notice, the Contracting Authority has carried out the public procurement procedure MORS 27/2025-ON-PSPs for </w:t>
      </w:r>
      <w:r w:rsidR="00B4157C">
        <w:t xml:space="preserve">Ensuring the </w:t>
      </w:r>
      <w:r>
        <w:t xml:space="preserve">Operational Readiness of SAF Aircraft – Goods and Services, pursuant to Article 22 of the Public Procurement in the Defence and Security Sector Act (The Official Gazette of the Republic of Slovenia nos. 90/12, </w:t>
      </w:r>
      <w:r>
        <w:t xml:space="preserve">90/14-ZDU1l, 52/16, and 122/23, hereinafter: ZJNPOV) and in accordance with the Invitation to Tender No. 430-50/2025-___ dated ___________.  </w:t>
      </w:r>
    </w:p>
    <w:p w:rsidR="000C5FDF" w:rsidRPr="00DE686E" w:rsidP="008736A6" w14:paraId="1F5D251B" w14:textId="77777777">
      <w:pPr>
        <w:spacing w:line="276" w:lineRule="auto"/>
        <w:jc w:val="both"/>
        <w:rPr>
          <w:szCs w:val="20"/>
          <w:lang w:val="sl-SI"/>
        </w:rPr>
      </w:pPr>
    </w:p>
    <w:p w:rsidR="000C5FDF" w:rsidRPr="00E905EE" w:rsidP="008736A6" w14:paraId="53654BB5" w14:textId="02E72A8F">
      <w:pPr>
        <w:spacing w:line="276" w:lineRule="auto"/>
        <w:jc w:val="both"/>
        <w:rPr>
          <w:i/>
          <w:szCs w:val="20"/>
        </w:rPr>
      </w:pPr>
      <w:r>
        <w:t xml:space="preserve">The Contracting Partner has been selected based on Contract Award Decision No. 430-50/2025-__ dated _________, which took effect on _________. / The standstill period is waived in accordance with Article </w:t>
      </w:r>
      <w:r>
        <w:rPr>
          <w:i/>
        </w:rPr>
        <w:t>76 of the ZJNPOV.</w:t>
      </w:r>
    </w:p>
    <w:p w:rsidR="000C5FDF" w:rsidP="008736A6" w14:paraId="701642DB" w14:textId="77777777">
      <w:pPr>
        <w:spacing w:line="276" w:lineRule="auto"/>
        <w:jc w:val="both"/>
        <w:rPr>
          <w:b/>
          <w:szCs w:val="20"/>
          <w:lang w:val="sl-SI"/>
        </w:rPr>
      </w:pPr>
    </w:p>
    <w:p w:rsidR="00E90A69" w:rsidRPr="00930239" w:rsidP="008736A6" w14:paraId="210FBF2D" w14:textId="77777777">
      <w:pPr>
        <w:spacing w:line="276" w:lineRule="auto"/>
        <w:jc w:val="both"/>
        <w:rPr>
          <w:szCs w:val="20"/>
        </w:rPr>
      </w:pPr>
      <w:r>
        <w:t>The Invitation to Tender, bidding documentation and Scope of Work (SOW) are appended hereto and form an integral part of this Agreement.</w:t>
      </w:r>
    </w:p>
    <w:p w:rsidR="000C5FDF" w:rsidP="008736A6" w14:paraId="6BF4E237" w14:textId="2F7DF157">
      <w:pPr>
        <w:spacing w:line="276" w:lineRule="auto"/>
        <w:jc w:val="both"/>
        <w:rPr>
          <w:b/>
          <w:szCs w:val="20"/>
          <w:lang w:val="sl-SI"/>
        </w:rPr>
      </w:pPr>
    </w:p>
    <w:p w:rsidR="004134D7" w:rsidRPr="00A85457" w:rsidP="008736A6" w14:paraId="2C975663" w14:textId="7B96075D">
      <w:pPr>
        <w:pStyle w:val="Heading3"/>
        <w:spacing w:before="0" w:line="276" w:lineRule="auto"/>
        <w:rPr>
          <w:sz w:val="20"/>
          <w:szCs w:val="20"/>
        </w:rPr>
      </w:pPr>
      <w:r>
        <w:rPr>
          <w:sz w:val="20"/>
        </w:rPr>
        <w:t>The Subject of the Framework Agreement</w:t>
      </w:r>
      <w:r w:rsidR="00317213">
        <w:rPr>
          <w:sz w:val="20"/>
        </w:rPr>
        <w:br/>
      </w:r>
    </w:p>
    <w:p w:rsidR="00124C85" w:rsidRPr="00E341F6" w:rsidP="00317213" w14:paraId="44D9D7ED" w14:textId="57B2A5F8">
      <w:pPr>
        <w:spacing w:line="276" w:lineRule="auto"/>
        <w:jc w:val="center"/>
        <w:rPr>
          <w:szCs w:val="20"/>
        </w:rPr>
      </w:pPr>
      <w:r>
        <w:t>Article</w:t>
      </w:r>
      <w:r w:rsidR="00317213">
        <w:t xml:space="preserve"> 2</w:t>
      </w:r>
    </w:p>
    <w:p w:rsidR="00E90A69" w:rsidP="008736A6" w14:paraId="743D6F45" w14:textId="77777777">
      <w:pPr>
        <w:spacing w:line="276" w:lineRule="auto"/>
        <w:jc w:val="both"/>
        <w:rPr>
          <w:szCs w:val="20"/>
          <w:lang w:val="sl-SI"/>
        </w:rPr>
      </w:pPr>
    </w:p>
    <w:p w:rsidR="000C5FDF" w:rsidP="00AF3B99" w14:paraId="73E2918A" w14:textId="50F3B276">
      <w:pPr>
        <w:spacing w:line="276" w:lineRule="auto"/>
        <w:jc w:val="both"/>
        <w:rPr>
          <w:szCs w:val="20"/>
        </w:rPr>
      </w:pPr>
      <w:r>
        <w:t xml:space="preserve">The Contracting Partner shall provide maintenance services, </w:t>
      </w:r>
      <w:r w:rsidR="00B677CC">
        <w:t xml:space="preserve">spare parts, </w:t>
      </w:r>
      <w:r>
        <w:t>training of aircraft maintenance personnel,</w:t>
      </w:r>
      <w:r w:rsidR="00B677CC">
        <w:t xml:space="preserve"> </w:t>
      </w:r>
      <w:r>
        <w:t>and other services</w:t>
      </w:r>
      <w:r w:rsidR="00B677CC">
        <w:t xml:space="preserve"> (hereinafter: services)</w:t>
      </w:r>
      <w:r>
        <w:t xml:space="preserve"> necessary to ensure the operational readiness of the Slovenian Armed Forces (SAF) aircraft. This applies to Lot __________, in accordance with the requirements of the Contracting Authority set out in the Invitation to Tender No. MORS 27/2025 – ON – PSPs and in the Bidding Documentation No. _______.</w:t>
      </w:r>
      <w:r>
        <w:rPr>
          <w:b/>
        </w:rPr>
        <w:t xml:space="preserve"> </w:t>
      </w:r>
      <w:r>
        <w:t>The Invitation to Tender, including its Appendix Scope of Work (hereinafter: SOW) and the bidding documentation are appended hereto to and form an integral part of this Framework Agreement (hereinafter: Agreement).</w:t>
      </w:r>
    </w:p>
    <w:p w:rsidR="003852D0" w:rsidP="00AF3B99" w14:paraId="7493F7D8" w14:textId="50DA3D87">
      <w:pPr>
        <w:spacing w:line="276" w:lineRule="auto"/>
        <w:jc w:val="both"/>
        <w:rPr>
          <w:szCs w:val="20"/>
          <w:lang w:val="sl-SI"/>
        </w:rPr>
      </w:pPr>
    </w:p>
    <w:p w:rsidR="003852D0" w:rsidRPr="008426DE" w:rsidP="003852D0" w14:paraId="0D0A00A0" w14:textId="77777777">
      <w:pPr>
        <w:spacing w:line="276" w:lineRule="auto"/>
        <w:rPr>
          <w:szCs w:val="20"/>
        </w:rPr>
      </w:pPr>
      <w:r>
        <w:rPr>
          <w:b/>
        </w:rPr>
        <w:t>Lot 1:</w:t>
      </w:r>
      <w:r>
        <w:t xml:space="preserve"> </w:t>
      </w:r>
      <w:r>
        <w:rPr>
          <w:b/>
        </w:rPr>
        <w:t>Maintenance of Safran Engines, Makila 1A1</w:t>
      </w:r>
    </w:p>
    <w:p w:rsidR="003852D0" w:rsidRPr="00DC212F" w:rsidP="003852D0" w14:paraId="53C6AE93" w14:textId="77777777">
      <w:pPr>
        <w:spacing w:line="276" w:lineRule="auto"/>
        <w:jc w:val="both"/>
        <w:rPr>
          <w:szCs w:val="20"/>
          <w:lang w:val="sl-SI"/>
        </w:rPr>
      </w:pPr>
    </w:p>
    <w:p w:rsidR="003852D0" w:rsidP="001D5613" w14:paraId="08241CF1" w14:textId="77777777">
      <w:pPr>
        <w:pStyle w:val="BodyText2"/>
        <w:numPr>
          <w:ilvl w:val="0"/>
          <w:numId w:val="43"/>
        </w:numPr>
        <w:tabs>
          <w:tab w:val="left" w:pos="360"/>
        </w:tabs>
        <w:spacing w:line="276" w:lineRule="auto"/>
        <w:ind w:hanging="720"/>
        <w:rPr>
          <w:rFonts w:cs="Arial"/>
          <w:color w:val="auto"/>
          <w:sz w:val="20"/>
          <w:szCs w:val="20"/>
        </w:rPr>
      </w:pPr>
      <w:r>
        <w:rPr>
          <w:color w:val="auto"/>
          <w:sz w:val="20"/>
          <w:u w:val="single"/>
        </w:rPr>
        <w:t>Maintenance and servicing</w:t>
      </w:r>
      <w:r>
        <w:rPr>
          <w:color w:val="auto"/>
          <w:sz w:val="20"/>
        </w:rPr>
        <w:t xml:space="preserve"> of engines, components, equipment, tools shall be carried out in accordance with the requirements specified in the SOW for Lot 1.</w:t>
      </w:r>
    </w:p>
    <w:p w:rsidR="003852D0" w:rsidP="003852D0" w14:paraId="6C76ED5D" w14:textId="77777777">
      <w:pPr>
        <w:spacing w:line="276" w:lineRule="auto"/>
        <w:jc w:val="both"/>
        <w:rPr>
          <w:szCs w:val="20"/>
          <w:lang w:val="sl-SI"/>
        </w:rPr>
      </w:pPr>
    </w:p>
    <w:p w:rsidR="003852D0" w:rsidRPr="003852D0" w:rsidP="001D5613" w14:paraId="297D023F" w14:textId="77777777">
      <w:pPr>
        <w:pStyle w:val="BodyText2"/>
        <w:numPr>
          <w:ilvl w:val="0"/>
          <w:numId w:val="43"/>
        </w:numPr>
        <w:tabs>
          <w:tab w:val="left" w:pos="360"/>
        </w:tabs>
        <w:spacing w:line="276" w:lineRule="auto"/>
        <w:ind w:hanging="720"/>
        <w:rPr>
          <w:rFonts w:cs="Arial"/>
          <w:color w:val="auto"/>
          <w:sz w:val="20"/>
          <w:szCs w:val="20"/>
        </w:rPr>
      </w:pPr>
      <w:r>
        <w:rPr>
          <w:color w:val="auto"/>
          <w:sz w:val="20"/>
          <w:u w:val="single"/>
        </w:rPr>
        <w:t>Supply of spare parts</w:t>
      </w:r>
      <w:r>
        <w:rPr>
          <w:color w:val="auto"/>
          <w:sz w:val="20"/>
        </w:rPr>
        <w:t xml:space="preserve"> for in-house maintenance purposes</w:t>
      </w:r>
    </w:p>
    <w:p w:rsidR="003852D0" w:rsidP="003852D0" w14:paraId="3BCBEF4C" w14:textId="77777777">
      <w:pPr>
        <w:pStyle w:val="ListParagraph"/>
        <w:spacing w:line="276" w:lineRule="auto"/>
        <w:ind w:left="720"/>
        <w:jc w:val="both"/>
        <w:rPr>
          <w:rFonts w:cs="Times New Roman"/>
          <w:szCs w:val="20"/>
        </w:rPr>
      </w:pPr>
      <w:r>
        <w:t>Spare parts shall be supplied in accordance with the engine manufacturer's technical documentation, as well as the technical documentation from the manufacturers, repairers, and distributors of the installed components, and in accordance with the SOW.</w:t>
      </w:r>
    </w:p>
    <w:p w:rsidR="003852D0" w:rsidRPr="00AC3440" w:rsidP="003852D0" w14:paraId="19A80A3B" w14:textId="77777777">
      <w:pPr>
        <w:spacing w:line="276" w:lineRule="auto"/>
        <w:jc w:val="both"/>
        <w:rPr>
          <w:rFonts w:cs="Times New Roman"/>
          <w:szCs w:val="20"/>
          <w:lang w:val="sl-SI"/>
        </w:rPr>
      </w:pPr>
    </w:p>
    <w:p w:rsidR="003852D0" w:rsidRPr="00003CEC" w:rsidP="001D5613" w14:paraId="5E9D482F" w14:textId="77777777">
      <w:pPr>
        <w:pStyle w:val="BodyText2"/>
        <w:numPr>
          <w:ilvl w:val="0"/>
          <w:numId w:val="43"/>
        </w:numPr>
        <w:tabs>
          <w:tab w:val="left" w:pos="360"/>
        </w:tabs>
        <w:spacing w:line="276" w:lineRule="auto"/>
        <w:ind w:hanging="720"/>
        <w:rPr>
          <w:rFonts w:cs="Arial"/>
          <w:color w:val="auto"/>
          <w:sz w:val="20"/>
          <w:szCs w:val="20"/>
        </w:rPr>
      </w:pPr>
      <w:r>
        <w:rPr>
          <w:color w:val="auto"/>
          <w:sz w:val="20"/>
          <w:u w:val="single"/>
        </w:rPr>
        <w:t>Training of aircraft maintenance personnel, including</w:t>
      </w:r>
      <w:r>
        <w:rPr>
          <w:color w:val="auto"/>
          <w:sz w:val="20"/>
        </w:rPr>
        <w:t>:</w:t>
      </w:r>
    </w:p>
    <w:p w:rsidR="003852D0" w:rsidRPr="00F720AE" w:rsidP="003852D0" w14:paraId="52E7093E" w14:textId="77777777">
      <w:pPr>
        <w:pStyle w:val="ListParagraph"/>
        <w:numPr>
          <w:ilvl w:val="0"/>
          <w:numId w:val="17"/>
        </w:numPr>
        <w:tabs>
          <w:tab w:val="num" w:pos="852"/>
          <w:tab w:val="clear" w:pos="1146"/>
        </w:tabs>
        <w:spacing w:line="276" w:lineRule="auto"/>
        <w:ind w:left="852"/>
        <w:jc w:val="both"/>
        <w:rPr>
          <w:rFonts w:cs="Times New Roman"/>
          <w:szCs w:val="20"/>
        </w:rPr>
      </w:pPr>
      <w:r>
        <w:t>Engine Type Rating Training for the entry of an engine type in the EASA Part 66 AML in categories B1/C;</w:t>
      </w:r>
    </w:p>
    <w:p w:rsidR="003852D0" w:rsidRPr="00F720AE" w:rsidP="003852D0" w14:paraId="045A6505" w14:textId="77777777">
      <w:pPr>
        <w:pStyle w:val="ListParagraph"/>
        <w:numPr>
          <w:ilvl w:val="0"/>
          <w:numId w:val="17"/>
        </w:numPr>
        <w:tabs>
          <w:tab w:val="num" w:pos="852"/>
          <w:tab w:val="clear" w:pos="1146"/>
        </w:tabs>
        <w:spacing w:line="276" w:lineRule="auto"/>
        <w:ind w:left="852"/>
        <w:jc w:val="both"/>
        <w:rPr>
          <w:rFonts w:cs="Times New Roman"/>
          <w:szCs w:val="20"/>
        </w:rPr>
      </w:pPr>
      <w:r>
        <w:t>Specialist training for the maintenance of engines and their systems.</w:t>
      </w:r>
    </w:p>
    <w:p w:rsidR="003852D0" w:rsidP="003852D0" w14:paraId="1AE22DF6" w14:textId="77777777">
      <w:pPr>
        <w:spacing w:line="276" w:lineRule="auto"/>
        <w:jc w:val="both"/>
        <w:rPr>
          <w:rFonts w:cs="Times New Roman"/>
          <w:szCs w:val="20"/>
          <w:lang w:val="sl-SI"/>
        </w:rPr>
      </w:pPr>
    </w:p>
    <w:p w:rsidR="003852D0" w:rsidRPr="00003CEC" w:rsidP="006961AE" w14:paraId="2037F360" w14:textId="4BAA4EC7">
      <w:pPr>
        <w:spacing w:line="276" w:lineRule="auto"/>
        <w:ind w:left="492"/>
        <w:jc w:val="both"/>
        <w:rPr>
          <w:rFonts w:cs="Times New Roman"/>
          <w:szCs w:val="20"/>
        </w:rPr>
      </w:pPr>
      <w:r>
        <w:t>Training shall be conducted only by organisations holding a valid EASA Part 147 approval for that specific engine type. If the organisation does not hold the type certificate, it must obtain a specific approval from the Slovenian Military Aviation Authority (VLO).</w:t>
      </w:r>
    </w:p>
    <w:p w:rsidR="003852D0" w:rsidRPr="00003CEC" w:rsidP="003852D0" w14:paraId="1D806346" w14:textId="77777777">
      <w:pPr>
        <w:spacing w:line="276" w:lineRule="auto"/>
        <w:ind w:left="492"/>
        <w:jc w:val="both"/>
        <w:rPr>
          <w:rFonts w:cs="Times New Roman"/>
          <w:szCs w:val="20"/>
          <w:lang w:val="sl-SI"/>
        </w:rPr>
      </w:pPr>
    </w:p>
    <w:p w:rsidR="003852D0" w:rsidRPr="00003CEC" w:rsidP="003852D0" w14:paraId="616D4427" w14:textId="77777777">
      <w:pPr>
        <w:spacing w:line="276" w:lineRule="auto"/>
        <w:ind w:left="492"/>
        <w:jc w:val="both"/>
        <w:rPr>
          <w:rFonts w:cs="Times New Roman"/>
          <w:szCs w:val="20"/>
        </w:rPr>
      </w:pPr>
      <w:r>
        <w:t>Upon completion of the training, the trainees shall be issued certificates of successful completion in accordance with EASA Part-66/147.</w:t>
      </w:r>
    </w:p>
    <w:p w:rsidR="003852D0" w:rsidP="003852D0" w14:paraId="37DC7033" w14:textId="77777777">
      <w:pPr>
        <w:pStyle w:val="BodyText2"/>
        <w:tabs>
          <w:tab w:val="left" w:pos="709"/>
        </w:tabs>
        <w:spacing w:line="276" w:lineRule="auto"/>
        <w:rPr>
          <w:rFonts w:cs="Arial"/>
          <w:color w:val="auto"/>
          <w:sz w:val="20"/>
          <w:szCs w:val="20"/>
          <w:lang w:val="sl-SI"/>
        </w:rPr>
      </w:pPr>
    </w:p>
    <w:p w:rsidR="003852D0" w:rsidRPr="00DC212F" w:rsidP="001D5613" w14:paraId="1EC91AD0" w14:textId="77777777">
      <w:pPr>
        <w:pStyle w:val="BodyText2"/>
        <w:numPr>
          <w:ilvl w:val="0"/>
          <w:numId w:val="43"/>
        </w:numPr>
        <w:tabs>
          <w:tab w:val="left" w:pos="360"/>
        </w:tabs>
        <w:spacing w:line="276" w:lineRule="auto"/>
        <w:ind w:hanging="720"/>
        <w:rPr>
          <w:rFonts w:cs="Arial"/>
          <w:color w:val="auto"/>
          <w:sz w:val="20"/>
          <w:szCs w:val="20"/>
        </w:rPr>
      </w:pPr>
      <w:r>
        <w:rPr>
          <w:color w:val="auto"/>
          <w:sz w:val="20"/>
          <w:u w:val="single"/>
        </w:rPr>
        <w:t>Other services</w:t>
      </w:r>
      <w:r>
        <w:rPr>
          <w:color w:val="auto"/>
          <w:sz w:val="20"/>
        </w:rPr>
        <w:t>:</w:t>
      </w:r>
    </w:p>
    <w:p w:rsidR="003852D0" w:rsidP="003852D0" w14:paraId="24165F94" w14:textId="77777777">
      <w:pPr>
        <w:spacing w:line="276" w:lineRule="auto"/>
        <w:ind w:left="720"/>
        <w:jc w:val="both"/>
        <w:rPr>
          <w:rFonts w:cs="Times New Roman"/>
          <w:szCs w:val="20"/>
        </w:rPr>
      </w:pPr>
      <w:r>
        <w:t xml:space="preserve">Implementation of manufacturers’ technical directives and those issued by aviation authorities (EASA, CAA). Any other services related to ensuring the operability of the engines (such as rental of components, tools, equipment, transport packaging, testing, transport, freight forwarding, insurance, etc.) shall be provided as required and agreed upon with the Contracting Authority. </w:t>
      </w:r>
    </w:p>
    <w:p w:rsidR="003852D0" w:rsidP="00B61CE9" w14:paraId="58541B89" w14:textId="3BFB43F6">
      <w:pPr>
        <w:spacing w:line="276" w:lineRule="auto"/>
        <w:rPr>
          <w:b/>
          <w:szCs w:val="20"/>
          <w:lang w:val="sl-SI"/>
        </w:rPr>
      </w:pPr>
    </w:p>
    <w:p w:rsidR="003036F0" w:rsidP="003852D0" w14:paraId="176E8F94" w14:textId="77777777">
      <w:pPr>
        <w:spacing w:line="276" w:lineRule="auto"/>
        <w:ind w:left="2832" w:hanging="2832"/>
        <w:rPr>
          <w:b/>
        </w:rPr>
        <w:sectPr w:rsidSect="00861097">
          <w:pgSz w:w="11907" w:h="16840" w:code="9"/>
          <w:pgMar w:top="1418" w:right="1701" w:bottom="1418" w:left="1701" w:header="709" w:footer="709" w:gutter="0"/>
          <w:cols w:space="708"/>
        </w:sectPr>
      </w:pPr>
    </w:p>
    <w:p w:rsidR="003852D0" w:rsidRPr="002413BE" w:rsidP="003852D0" w14:paraId="22B3C531" w14:textId="5C07199D">
      <w:pPr>
        <w:spacing w:line="276" w:lineRule="auto"/>
        <w:ind w:left="2832" w:hanging="2832"/>
        <w:rPr>
          <w:b/>
          <w:szCs w:val="20"/>
        </w:rPr>
      </w:pPr>
      <w:r>
        <w:rPr>
          <w:b/>
        </w:rPr>
        <w:t xml:space="preserve">Lot 2: Maintenance of Zlin Z-242L and Z-143L Aircraft </w:t>
      </w:r>
    </w:p>
    <w:p w:rsidR="003852D0" w:rsidP="003852D0" w14:paraId="65A0A62A" w14:textId="77777777">
      <w:pPr>
        <w:spacing w:line="276" w:lineRule="auto"/>
        <w:rPr>
          <w:szCs w:val="20"/>
          <w:lang w:val="sl-SI"/>
        </w:rPr>
      </w:pPr>
    </w:p>
    <w:p w:rsidR="003852D0" w:rsidRPr="00876FF8" w:rsidP="001D5613" w14:paraId="5F139064" w14:textId="77777777">
      <w:pPr>
        <w:pStyle w:val="BodyText2"/>
        <w:numPr>
          <w:ilvl w:val="0"/>
          <w:numId w:val="44"/>
        </w:numPr>
        <w:tabs>
          <w:tab w:val="left" w:pos="360"/>
        </w:tabs>
        <w:spacing w:line="276" w:lineRule="auto"/>
        <w:ind w:left="709" w:hanging="709"/>
        <w:rPr>
          <w:rFonts w:cs="Arial"/>
          <w:color w:val="auto"/>
          <w:sz w:val="20"/>
          <w:szCs w:val="20"/>
        </w:rPr>
      </w:pPr>
      <w:r>
        <w:rPr>
          <w:color w:val="auto"/>
          <w:sz w:val="20"/>
          <w:u w:val="single"/>
        </w:rPr>
        <w:t>The maintenance and servicing</w:t>
      </w:r>
      <w:r>
        <w:rPr>
          <w:color w:val="auto"/>
          <w:sz w:val="20"/>
        </w:rPr>
        <w:t xml:space="preserve"> of aircraft shall be performed in full accordance with the requirements set out in the SOW for Lot 2.</w:t>
      </w:r>
    </w:p>
    <w:p w:rsidR="003852D0" w:rsidRPr="00876FF8" w:rsidP="003C0B70" w14:paraId="0C974531" w14:textId="77777777">
      <w:pPr>
        <w:pStyle w:val="BodyText2"/>
        <w:tabs>
          <w:tab w:val="left" w:pos="709"/>
        </w:tabs>
        <w:spacing w:line="276" w:lineRule="auto"/>
        <w:ind w:left="360" w:hanging="709"/>
        <w:rPr>
          <w:rFonts w:cs="Arial"/>
          <w:color w:val="auto"/>
          <w:sz w:val="20"/>
          <w:szCs w:val="20"/>
          <w:lang w:val="sl-SI"/>
        </w:rPr>
      </w:pPr>
    </w:p>
    <w:p w:rsidR="003852D0" w:rsidRPr="00003CEC" w:rsidP="001D5613" w14:paraId="22461BC1" w14:textId="77777777">
      <w:pPr>
        <w:pStyle w:val="ListParagraph"/>
        <w:numPr>
          <w:ilvl w:val="0"/>
          <w:numId w:val="44"/>
        </w:numPr>
        <w:spacing w:line="276" w:lineRule="auto"/>
        <w:ind w:left="284" w:hanging="273"/>
        <w:jc w:val="both"/>
        <w:rPr>
          <w:szCs w:val="20"/>
        </w:rPr>
      </w:pPr>
      <w:r>
        <w:rPr>
          <w:u w:val="single"/>
        </w:rPr>
        <w:t>Supply of spare parts</w:t>
      </w:r>
      <w:r>
        <w:t xml:space="preserve"> for in-house maintenance purposes.</w:t>
      </w:r>
    </w:p>
    <w:p w:rsidR="003852D0" w:rsidP="003C0B70" w14:paraId="76A3825E" w14:textId="77777777">
      <w:pPr>
        <w:pStyle w:val="ListParagraph"/>
        <w:spacing w:line="276" w:lineRule="auto"/>
        <w:ind w:left="709"/>
        <w:jc w:val="both"/>
        <w:rPr>
          <w:rFonts w:cs="Times New Roman"/>
          <w:szCs w:val="20"/>
        </w:rPr>
      </w:pPr>
      <w:r>
        <w:t>Spare parts shall be supplied in accordance with the engine manufacturer's technical documentation, as well as the technical documentation from the manufacturers, repairers, and distributors of the installed components, and in accordance with the SOW.</w:t>
      </w:r>
    </w:p>
    <w:p w:rsidR="003852D0" w:rsidP="00B61CE9" w14:paraId="53120FB7" w14:textId="49652876">
      <w:pPr>
        <w:spacing w:line="276" w:lineRule="auto"/>
        <w:rPr>
          <w:szCs w:val="20"/>
          <w:lang w:val="sl-SI"/>
        </w:rPr>
      </w:pPr>
    </w:p>
    <w:p w:rsidR="003852D0" w:rsidRPr="00903D0E" w:rsidP="001D5613" w14:paraId="76F1D1E5" w14:textId="77777777">
      <w:pPr>
        <w:pStyle w:val="BodyText2"/>
        <w:numPr>
          <w:ilvl w:val="0"/>
          <w:numId w:val="44"/>
        </w:numPr>
        <w:tabs>
          <w:tab w:val="left" w:pos="284"/>
        </w:tabs>
        <w:spacing w:line="276" w:lineRule="auto"/>
        <w:ind w:hanging="709"/>
        <w:rPr>
          <w:rFonts w:cs="Arial"/>
          <w:color w:val="auto"/>
          <w:sz w:val="20"/>
          <w:szCs w:val="20"/>
        </w:rPr>
      </w:pPr>
      <w:r>
        <w:rPr>
          <w:color w:val="auto"/>
          <w:sz w:val="20"/>
          <w:u w:val="single"/>
        </w:rPr>
        <w:t>Training of aircraft maintenance personnel, including</w:t>
      </w:r>
      <w:r>
        <w:rPr>
          <w:color w:val="auto"/>
          <w:sz w:val="20"/>
        </w:rPr>
        <w:t>:</w:t>
      </w:r>
    </w:p>
    <w:p w:rsidR="003852D0" w:rsidRPr="008458AE" w:rsidP="003C0B70" w14:paraId="360E260B" w14:textId="670A2BDD">
      <w:pPr>
        <w:pStyle w:val="ListParagraph"/>
        <w:numPr>
          <w:ilvl w:val="0"/>
          <w:numId w:val="17"/>
        </w:numPr>
        <w:tabs>
          <w:tab w:val="num" w:pos="720"/>
        </w:tabs>
        <w:spacing w:line="276" w:lineRule="auto"/>
        <w:ind w:left="786" w:hanging="502"/>
        <w:jc w:val="both"/>
        <w:rPr>
          <w:rFonts w:cs="Times New Roman"/>
          <w:szCs w:val="20"/>
        </w:rPr>
      </w:pPr>
      <w:r>
        <w:t>Aircraft Type Rating Training for the endorsement of the aircraft type in the EASA Part-66 AML, for Categories A, B1, B2, and C.</w:t>
      </w:r>
    </w:p>
    <w:p w:rsidR="003852D0" w:rsidRPr="008458AE" w:rsidP="003C0B70" w14:paraId="57D6448B" w14:textId="1C07FC6B">
      <w:pPr>
        <w:pStyle w:val="ListParagraph"/>
        <w:numPr>
          <w:ilvl w:val="0"/>
          <w:numId w:val="17"/>
        </w:numPr>
        <w:tabs>
          <w:tab w:val="num" w:pos="786"/>
        </w:tabs>
        <w:spacing w:line="276" w:lineRule="auto"/>
        <w:ind w:left="786" w:hanging="502"/>
        <w:jc w:val="both"/>
        <w:rPr>
          <w:rFonts w:cs="Times New Roman"/>
          <w:strike/>
          <w:szCs w:val="20"/>
        </w:rPr>
      </w:pPr>
      <w:r>
        <w:t>Specialist training for aircraft and equipment maintenance.</w:t>
      </w:r>
    </w:p>
    <w:p w:rsidR="003852D0" w:rsidRPr="008458AE" w:rsidP="003C0B70" w14:paraId="52106C73" w14:textId="77777777">
      <w:pPr>
        <w:spacing w:line="276" w:lineRule="auto"/>
        <w:ind w:left="492" w:hanging="709"/>
        <w:jc w:val="both"/>
        <w:rPr>
          <w:rFonts w:cs="Times New Roman"/>
          <w:szCs w:val="20"/>
          <w:lang w:val="sl-SI"/>
        </w:rPr>
      </w:pPr>
    </w:p>
    <w:p w:rsidR="003852D0" w:rsidP="003C0B70" w14:paraId="5B1D5D74" w14:textId="0E2AD792">
      <w:pPr>
        <w:spacing w:line="276" w:lineRule="auto"/>
        <w:ind w:left="426"/>
        <w:jc w:val="both"/>
        <w:rPr>
          <w:rFonts w:cs="Times New Roman"/>
          <w:szCs w:val="20"/>
        </w:rPr>
      </w:pPr>
      <w:r>
        <w:t>Such training shall be provided exclusively by organisations holding a valid EASA Part-147 approval for the relevant aircraft type. If the organisation does not hold the type certificate, it must obtain a specific approval from the Slovenian Military Aviation Authority (VLO).</w:t>
      </w:r>
    </w:p>
    <w:p w:rsidR="003852D0" w:rsidP="003C0B70" w14:paraId="109717A4" w14:textId="77777777">
      <w:pPr>
        <w:spacing w:line="276" w:lineRule="auto"/>
        <w:ind w:left="492" w:hanging="709"/>
        <w:jc w:val="both"/>
        <w:rPr>
          <w:rFonts w:cs="Times New Roman"/>
          <w:szCs w:val="20"/>
          <w:lang w:val="sl-SI"/>
        </w:rPr>
      </w:pPr>
    </w:p>
    <w:p w:rsidR="003852D0" w:rsidRPr="008458AE" w:rsidP="003C0B70" w14:paraId="0F72A2A8" w14:textId="77777777">
      <w:pPr>
        <w:spacing w:line="276" w:lineRule="auto"/>
        <w:ind w:left="492" w:hanging="66"/>
        <w:jc w:val="both"/>
        <w:rPr>
          <w:rFonts w:cs="Times New Roman"/>
          <w:szCs w:val="20"/>
        </w:rPr>
      </w:pPr>
      <w:r>
        <w:t>Upon successful completion of the training, the participants shall be issued certificates of completion in accordance with EASA Part-66/147.</w:t>
      </w:r>
    </w:p>
    <w:p w:rsidR="003852D0" w:rsidP="003C0B70" w14:paraId="3BD6C3B9" w14:textId="77777777">
      <w:pPr>
        <w:spacing w:line="276" w:lineRule="auto"/>
        <w:ind w:hanging="709"/>
        <w:rPr>
          <w:szCs w:val="20"/>
          <w:lang w:val="sl-SI"/>
        </w:rPr>
      </w:pPr>
    </w:p>
    <w:p w:rsidR="003852D0" w:rsidRPr="001A61EF" w:rsidP="001D5613" w14:paraId="391F6EFE" w14:textId="77777777">
      <w:pPr>
        <w:pStyle w:val="BodyText2"/>
        <w:numPr>
          <w:ilvl w:val="0"/>
          <w:numId w:val="44"/>
        </w:numPr>
        <w:tabs>
          <w:tab w:val="left" w:pos="11"/>
        </w:tabs>
        <w:spacing w:line="276" w:lineRule="auto"/>
        <w:ind w:left="567" w:hanging="556"/>
        <w:rPr>
          <w:rFonts w:cs="Arial"/>
          <w:color w:val="auto"/>
          <w:sz w:val="20"/>
          <w:szCs w:val="20"/>
          <w:u w:val="single"/>
        </w:rPr>
      </w:pPr>
      <w:r>
        <w:rPr>
          <w:color w:val="auto"/>
          <w:sz w:val="20"/>
          <w:u w:val="single"/>
        </w:rPr>
        <w:t>Other services:</w:t>
      </w:r>
    </w:p>
    <w:p w:rsidR="003852D0" w:rsidP="003C0B70" w14:paraId="05F1D780" w14:textId="77777777">
      <w:pPr>
        <w:spacing w:line="276" w:lineRule="auto"/>
        <w:ind w:left="720" w:hanging="11"/>
        <w:jc w:val="both"/>
        <w:rPr>
          <w:rFonts w:cs="Times New Roman"/>
          <w:szCs w:val="20"/>
        </w:rPr>
      </w:pPr>
      <w:r>
        <w:t>Implementation of manufacturers’ technical directives and those issued by aviation authorities (EASA, CAA). Any other services related to ensuring the operability of the engines (such as rental of engines, components, tools, equipment, transport packaging, testing, retrieval, security, transport, freight forwarding, insurance, etc.) shall be provided as needed and agreed upon with the Contracting Authority.</w:t>
      </w:r>
    </w:p>
    <w:p w:rsidR="003852D0" w:rsidP="00B61CE9" w14:paraId="61A15DA9" w14:textId="4A4A9C4B">
      <w:pPr>
        <w:spacing w:line="276" w:lineRule="auto"/>
        <w:rPr>
          <w:b/>
          <w:szCs w:val="20"/>
          <w:lang w:val="sl-SI"/>
        </w:rPr>
      </w:pPr>
    </w:p>
    <w:p w:rsidR="003C0B70" w:rsidP="003C0B70" w14:paraId="45AA83D1" w14:textId="3C855CE0">
      <w:pPr>
        <w:spacing w:line="276" w:lineRule="auto"/>
        <w:ind w:left="3686" w:hanging="3686"/>
        <w:rPr>
          <w:b/>
          <w:szCs w:val="20"/>
        </w:rPr>
      </w:pPr>
      <w:r>
        <w:rPr>
          <w:b/>
        </w:rPr>
        <w:t xml:space="preserve">Lot 3: </w:t>
      </w:r>
      <w:r w:rsidRPr="00B02E27" w:rsidR="00B02E27">
        <w:rPr>
          <w:b/>
          <w:bCs/>
        </w:rPr>
        <w:t>Provision of Operational Readiness for Airborne Radio Navigation Equipment</w:t>
      </w:r>
    </w:p>
    <w:p w:rsidR="003C0B70" w:rsidRPr="00B02E27" w:rsidP="003C0B70" w14:paraId="398FCD41" w14:textId="167C3A17">
      <w:pPr>
        <w:spacing w:line="276" w:lineRule="auto"/>
        <w:ind w:left="3686" w:hanging="3686"/>
        <w:rPr>
          <w:b/>
          <w:bCs/>
          <w:szCs w:val="20"/>
          <w:lang w:val="sl-SI"/>
        </w:rPr>
      </w:pPr>
    </w:p>
    <w:p w:rsidR="003C0B70" w:rsidRPr="003C0B70" w:rsidP="001D5613" w14:paraId="5CC218C5" w14:textId="7DA421F9">
      <w:pPr>
        <w:pStyle w:val="ListParagraph"/>
        <w:numPr>
          <w:ilvl w:val="0"/>
          <w:numId w:val="46"/>
        </w:numPr>
        <w:spacing w:line="276" w:lineRule="auto"/>
        <w:jc w:val="both"/>
        <w:rPr>
          <w:szCs w:val="20"/>
        </w:rPr>
      </w:pPr>
      <w:r>
        <w:rPr>
          <w:u w:val="single"/>
        </w:rPr>
        <w:t>The maintenance and servicing</w:t>
      </w:r>
      <w:r>
        <w:t xml:space="preserve"> of </w:t>
      </w:r>
      <w:r w:rsidR="00B02E27">
        <w:t xml:space="preserve">airborne </w:t>
      </w:r>
      <w:r>
        <w:t>radio</w:t>
      </w:r>
      <w:r w:rsidR="00B02E27">
        <w:t xml:space="preserve"> </w:t>
      </w:r>
      <w:r>
        <w:t>navigation systems shall be performed in accordance with the requirements specified in the SOW for Lot 3.</w:t>
      </w:r>
    </w:p>
    <w:p w:rsidR="003C0B70" w:rsidRPr="00B27C40" w:rsidP="003C0B70" w14:paraId="1D3D1576" w14:textId="77777777">
      <w:pPr>
        <w:spacing w:line="276" w:lineRule="auto"/>
        <w:jc w:val="both"/>
        <w:rPr>
          <w:szCs w:val="20"/>
          <w:lang w:val="sl-SI"/>
        </w:rPr>
      </w:pPr>
    </w:p>
    <w:p w:rsidR="003C0B70" w:rsidRPr="00E55469" w:rsidP="001D5613" w14:paraId="4B6D05D1" w14:textId="77777777">
      <w:pPr>
        <w:pStyle w:val="ListParagraph"/>
        <w:numPr>
          <w:ilvl w:val="0"/>
          <w:numId w:val="46"/>
        </w:numPr>
        <w:spacing w:line="276" w:lineRule="auto"/>
        <w:jc w:val="both"/>
        <w:rPr>
          <w:szCs w:val="20"/>
          <w:u w:val="single"/>
        </w:rPr>
      </w:pPr>
      <w:r>
        <w:rPr>
          <w:u w:val="single"/>
        </w:rPr>
        <w:t>Supply of spare parts for in-house maintenance purposes:</w:t>
      </w:r>
    </w:p>
    <w:p w:rsidR="003C0B70" w:rsidRPr="00B61CE9" w:rsidP="00B61CE9" w14:paraId="779FCB5B" w14:textId="4CA507BA">
      <w:pPr>
        <w:pStyle w:val="ListParagraph"/>
        <w:spacing w:line="276" w:lineRule="auto"/>
        <w:ind w:left="709"/>
        <w:jc w:val="both"/>
        <w:rPr>
          <w:rFonts w:cs="Times New Roman"/>
          <w:szCs w:val="20"/>
        </w:rPr>
      </w:pPr>
      <w:r>
        <w:t>Spare parts shall be supplied in accordance with the technical documentation of the radio</w:t>
      </w:r>
      <w:r w:rsidR="00B02E27">
        <w:t xml:space="preserve"> </w:t>
      </w:r>
      <w:r>
        <w:t>navigation system manufacturer, as well as the technical documentation of the manufacturers, repairers, and distributors of the installed components, and in compliance with the SOW.</w:t>
      </w:r>
    </w:p>
    <w:p w:rsidR="003C0B70" w:rsidRPr="007443ED" w:rsidP="003C0B70" w14:paraId="48496303" w14:textId="77777777">
      <w:pPr>
        <w:spacing w:line="276" w:lineRule="auto"/>
        <w:jc w:val="both"/>
        <w:rPr>
          <w:b/>
          <w:szCs w:val="20"/>
          <w:lang w:val="sl-SI"/>
        </w:rPr>
      </w:pPr>
    </w:p>
    <w:p w:rsidR="003C0B70" w:rsidRPr="007E4B97" w:rsidP="001D5613" w14:paraId="426834CB" w14:textId="77777777">
      <w:pPr>
        <w:pStyle w:val="ListParagraph"/>
        <w:numPr>
          <w:ilvl w:val="0"/>
          <w:numId w:val="46"/>
        </w:numPr>
        <w:spacing w:line="276" w:lineRule="auto"/>
        <w:jc w:val="both"/>
        <w:rPr>
          <w:szCs w:val="20"/>
          <w:u w:val="single"/>
        </w:rPr>
      </w:pPr>
      <w:r>
        <w:rPr>
          <w:u w:val="single"/>
        </w:rPr>
        <w:t>Training for aircraft maintenance personnel includes:</w:t>
      </w:r>
    </w:p>
    <w:p w:rsidR="003C0B70" w:rsidRPr="007E4B97" w:rsidP="003C0B70" w14:paraId="32BE2D42" w14:textId="061C891E">
      <w:pPr>
        <w:spacing w:line="276" w:lineRule="auto"/>
        <w:ind w:left="492"/>
        <w:jc w:val="both"/>
        <w:rPr>
          <w:rFonts w:cs="Times New Roman"/>
          <w:szCs w:val="20"/>
        </w:rPr>
      </w:pPr>
      <w:r>
        <w:t>Specialist training of aircraft maintenance personnel for the maintenance of radio</w:t>
      </w:r>
      <w:r w:rsidR="00B02E27">
        <w:t xml:space="preserve"> </w:t>
      </w:r>
      <w:r>
        <w:t xml:space="preserve">navigation systems and installed components shall be provided only by an authorised training organisation approved for the specific type of equipment. </w:t>
      </w:r>
    </w:p>
    <w:p w:rsidR="003C0B70" w:rsidRPr="007E4B97" w:rsidP="003C0B70" w14:paraId="44DB0AD4" w14:textId="77777777">
      <w:pPr>
        <w:spacing w:line="276" w:lineRule="auto"/>
        <w:ind w:left="492"/>
        <w:jc w:val="both"/>
        <w:rPr>
          <w:rFonts w:cs="Times New Roman"/>
          <w:szCs w:val="20"/>
          <w:lang w:val="sl-SI"/>
        </w:rPr>
      </w:pPr>
    </w:p>
    <w:p w:rsidR="003C0B70" w:rsidP="003C0B70" w14:paraId="223B364B" w14:textId="77777777">
      <w:pPr>
        <w:spacing w:line="276" w:lineRule="auto"/>
        <w:ind w:left="492"/>
        <w:jc w:val="both"/>
        <w:rPr>
          <w:rFonts w:cs="Times New Roman"/>
          <w:szCs w:val="20"/>
        </w:rPr>
      </w:pPr>
      <w:r>
        <w:t>Upon completion of the training, the training provider shall issue a certificate of successful completion.</w:t>
      </w:r>
    </w:p>
    <w:p w:rsidR="003C0B70" w:rsidP="003C0B70" w14:paraId="549E9577" w14:textId="77777777">
      <w:pPr>
        <w:spacing w:line="276" w:lineRule="auto"/>
        <w:jc w:val="both"/>
        <w:rPr>
          <w:szCs w:val="20"/>
          <w:lang w:val="sl-SI"/>
        </w:rPr>
      </w:pPr>
    </w:p>
    <w:p w:rsidR="003C0B70" w:rsidRPr="0035651C" w:rsidP="001D5613" w14:paraId="62D8D53D" w14:textId="77777777">
      <w:pPr>
        <w:pStyle w:val="ListParagraph"/>
        <w:numPr>
          <w:ilvl w:val="0"/>
          <w:numId w:val="46"/>
        </w:numPr>
        <w:spacing w:line="276" w:lineRule="auto"/>
        <w:jc w:val="both"/>
        <w:rPr>
          <w:szCs w:val="20"/>
          <w:u w:val="single"/>
        </w:rPr>
      </w:pPr>
      <w:r>
        <w:rPr>
          <w:u w:val="single"/>
        </w:rPr>
        <w:t>Other services:</w:t>
      </w:r>
    </w:p>
    <w:p w:rsidR="003C0B70" w:rsidP="003C0B70" w14:paraId="33796B4A" w14:textId="0FB24DD0">
      <w:pPr>
        <w:spacing w:line="276" w:lineRule="auto"/>
        <w:ind w:left="492"/>
        <w:jc w:val="both"/>
        <w:rPr>
          <w:rFonts w:cs="Times New Roman"/>
          <w:szCs w:val="20"/>
        </w:rPr>
      </w:pPr>
      <w:r>
        <w:t>Implementation of manufacturers’ technical directives and those issued by aviation authorities (CAA and MAA). Any additional services related to ensuring the operational readiness of the radio</w:t>
      </w:r>
      <w:r w:rsidR="00B02E27">
        <w:t xml:space="preserve"> </w:t>
      </w:r>
      <w:r>
        <w:t>navigation systems (including, but not limited to, the rental of radio</w:t>
      </w:r>
      <w:r w:rsidR="00B02E27">
        <w:t xml:space="preserve"> </w:t>
      </w:r>
      <w:r>
        <w:t xml:space="preserve">navigation systems, components, tools, equipment, transport packaging, testing, transport, </w:t>
      </w:r>
      <w:r>
        <w:t xml:space="preserve">freight forwarding, insurance, etc.) shall be provided as required and in agreement with the Contracting Authority.  </w:t>
      </w:r>
    </w:p>
    <w:p w:rsidR="008B472B" w:rsidP="008736A6" w14:paraId="35245FDD" w14:textId="6E0588D4">
      <w:pPr>
        <w:spacing w:line="276" w:lineRule="auto"/>
        <w:jc w:val="both"/>
        <w:rPr>
          <w:szCs w:val="20"/>
          <w:lang w:val="sl-SI"/>
        </w:rPr>
      </w:pPr>
    </w:p>
    <w:p w:rsidR="008B472B" w:rsidP="008736A6" w14:paraId="4F7E6877" w14:textId="6B40B2B7">
      <w:pPr>
        <w:spacing w:line="276" w:lineRule="auto"/>
        <w:jc w:val="both"/>
        <w:rPr>
          <w:szCs w:val="20"/>
        </w:rPr>
      </w:pPr>
      <w:r>
        <w:t>All works shall be performed in compliance with the Aviation Regulations (quality assurance, certificates), which apply to services (including training), goods, tools, and technical documentation. All interventions shall be recorded in the technical documentation of the aircraft, rotors</w:t>
      </w:r>
      <w:r w:rsidR="00EC4BB3">
        <w:t>/propellers</w:t>
      </w:r>
      <w:r>
        <w:t>, engines, and other equipment, in coordination with the Contracting Authority and in accordance with its instructions. Upon completion of the maintenance work, the Contractor shall issue the relevant certificate.</w:t>
      </w:r>
    </w:p>
    <w:p w:rsidR="008B472B" w:rsidP="008736A6" w14:paraId="3F7A8C80" w14:textId="77777777">
      <w:pPr>
        <w:autoSpaceDE w:val="0"/>
        <w:autoSpaceDN w:val="0"/>
        <w:adjustRightInd w:val="0"/>
        <w:spacing w:line="276" w:lineRule="auto"/>
        <w:rPr>
          <w:szCs w:val="20"/>
          <w:lang w:val="sl-SI"/>
        </w:rPr>
      </w:pPr>
    </w:p>
    <w:p w:rsidR="000C5FDF" w:rsidRPr="001A3784" w:rsidP="008736A6" w14:paraId="5B6CDA39" w14:textId="77777777">
      <w:pPr>
        <w:spacing w:line="276" w:lineRule="auto"/>
        <w:jc w:val="both"/>
        <w:rPr>
          <w:strike/>
          <w:szCs w:val="20"/>
        </w:rPr>
      </w:pPr>
      <w:r>
        <w:t>The Contracting Partner undertakes to arrange the provision of the subject of the Framework Agreement outside the territory of the Republic of Slovenia in agreement with the Contracting Authority on a case-by-case basis.</w:t>
      </w:r>
    </w:p>
    <w:p w:rsidR="000C5FDF" w:rsidP="008736A6" w14:paraId="79FCA0BC" w14:textId="77777777">
      <w:pPr>
        <w:spacing w:line="276" w:lineRule="auto"/>
        <w:jc w:val="both"/>
        <w:rPr>
          <w:iCs/>
          <w:lang w:val="sl-SI"/>
        </w:rPr>
      </w:pPr>
    </w:p>
    <w:p w:rsidR="000C5FDF" w:rsidRPr="00341D84" w:rsidP="008736A6" w14:paraId="6BAF38F1" w14:textId="77777777">
      <w:pPr>
        <w:spacing w:line="276" w:lineRule="auto"/>
        <w:jc w:val="both"/>
        <w:rPr>
          <w:szCs w:val="20"/>
        </w:rPr>
      </w:pPr>
      <w:r>
        <w:t>Should the Contractor perform the service through subcontractors, a detailed description of subcontracted services will be included in Article “Subcontractors” hereof.</w:t>
      </w:r>
    </w:p>
    <w:p w:rsidR="00861097" w:rsidRPr="00E341F6" w:rsidP="008736A6" w14:paraId="73ADE7B9" w14:textId="77777777">
      <w:pPr>
        <w:spacing w:line="276" w:lineRule="auto"/>
        <w:jc w:val="both"/>
        <w:rPr>
          <w:b/>
          <w:szCs w:val="20"/>
          <w:lang w:val="sl-SI"/>
        </w:rPr>
      </w:pPr>
    </w:p>
    <w:p w:rsidR="00032C2E" w:rsidRPr="00B61103" w:rsidP="008736A6" w14:paraId="719FA8D4" w14:textId="77777777">
      <w:pPr>
        <w:pStyle w:val="Heading3"/>
        <w:spacing w:before="0" w:line="276" w:lineRule="auto"/>
        <w:rPr>
          <w:sz w:val="20"/>
          <w:szCs w:val="20"/>
        </w:rPr>
      </w:pPr>
      <w:r>
        <w:rPr>
          <w:sz w:val="20"/>
        </w:rPr>
        <w:t>Value of the Framework Agreement</w:t>
      </w:r>
    </w:p>
    <w:p w:rsidR="00124C85" w:rsidRPr="00E341F6" w:rsidP="00317213" w14:paraId="151CBA57" w14:textId="756110A0">
      <w:pPr>
        <w:spacing w:line="276" w:lineRule="auto"/>
        <w:jc w:val="center"/>
        <w:rPr>
          <w:szCs w:val="20"/>
        </w:rPr>
      </w:pPr>
      <w:r>
        <w:t>Article</w:t>
      </w:r>
      <w:r w:rsidR="00317213">
        <w:t xml:space="preserve"> 3</w:t>
      </w:r>
    </w:p>
    <w:p w:rsidR="00124C85" w:rsidRPr="00E341F6" w:rsidP="008736A6" w14:paraId="0A254FAF" w14:textId="77777777">
      <w:pPr>
        <w:spacing w:line="276" w:lineRule="auto"/>
        <w:jc w:val="center"/>
        <w:rPr>
          <w:szCs w:val="20"/>
          <w:lang w:val="sl-SI"/>
        </w:rPr>
      </w:pPr>
    </w:p>
    <w:p w:rsidR="0023464A" w:rsidRPr="00F23DBD" w:rsidP="0023464A" w14:paraId="47B854C2" w14:textId="5C9359B7">
      <w:pPr>
        <w:spacing w:line="276" w:lineRule="auto"/>
        <w:jc w:val="both"/>
        <w:rPr>
          <w:rFonts w:cstheme="minorHAnsi"/>
          <w:b/>
          <w:bCs/>
          <w:color w:val="000000"/>
          <w:sz w:val="16"/>
          <w:szCs w:val="16"/>
        </w:rPr>
      </w:pPr>
      <w:r>
        <w:t xml:space="preserve">As the Contracting Authority shall issue individual service orders, the value of this Agreement shall be set on an indicative basis for a period of 48 months, with the possibility of extension for up to an additional 36 months (for a total duration of no more than 84 months): </w:t>
      </w:r>
    </w:p>
    <w:p w:rsidR="00555DF0" w:rsidP="00555DF0" w14:paraId="4C8DB9AA" w14:textId="6893CDE6">
      <w:pPr>
        <w:spacing w:line="276" w:lineRule="auto"/>
        <w:jc w:val="both"/>
        <w:rPr>
          <w:szCs w:val="20"/>
          <w:lang w:val="sl-SI"/>
        </w:rPr>
      </w:pPr>
    </w:p>
    <w:tbl>
      <w:tblPr>
        <w:tblStyle w:val="TableGrid"/>
        <w:tblW w:w="0" w:type="auto"/>
        <w:tblLook w:val="04A0"/>
      </w:tblPr>
      <w:tblGrid>
        <w:gridCol w:w="850"/>
        <w:gridCol w:w="4108"/>
        <w:gridCol w:w="1646"/>
        <w:gridCol w:w="1750"/>
      </w:tblGrid>
      <w:tr w14:paraId="5E8A77F7" w14:textId="77777777" w:rsidTr="00555DF0">
        <w:tblPrEx>
          <w:tblW w:w="0" w:type="auto"/>
          <w:tblLook w:val="04A0"/>
        </w:tblPrEx>
        <w:trPr>
          <w:trHeight w:val="500"/>
        </w:trPr>
        <w:tc>
          <w:tcPr>
            <w:tcW w:w="850" w:type="dxa"/>
            <w:shd w:val="clear" w:color="auto" w:fill="F2F2F2" w:themeFill="background1" w:themeFillShade="F2"/>
            <w:vAlign w:val="center"/>
          </w:tcPr>
          <w:p w:rsidR="00555DF0" w:rsidRPr="0061575D" w:rsidP="00555DF0" w14:paraId="74188A05" w14:textId="77777777">
            <w:pPr>
              <w:autoSpaceDE w:val="0"/>
              <w:autoSpaceDN w:val="0"/>
              <w:adjustRightInd w:val="0"/>
              <w:spacing w:line="240" w:lineRule="auto"/>
              <w:jc w:val="center"/>
              <w:rPr>
                <w:b/>
                <w:bCs/>
                <w:szCs w:val="20"/>
              </w:rPr>
            </w:pPr>
            <w:r>
              <w:rPr>
                <w:b/>
              </w:rPr>
              <w:t xml:space="preserve">  </w:t>
            </w:r>
          </w:p>
          <w:p w:rsidR="00555DF0" w:rsidRPr="0061575D" w:rsidP="00555DF0" w14:paraId="6C73C4CB" w14:textId="77777777">
            <w:pPr>
              <w:pStyle w:val="BodyText2"/>
              <w:jc w:val="center"/>
              <w:rPr>
                <w:rFonts w:cs="Arial"/>
                <w:color w:val="auto"/>
                <w:sz w:val="20"/>
                <w:szCs w:val="20"/>
              </w:rPr>
            </w:pPr>
            <w:r>
              <w:rPr>
                <w:b/>
                <w:sz w:val="20"/>
              </w:rPr>
              <w:t>Lot No.</w:t>
            </w:r>
          </w:p>
        </w:tc>
        <w:tc>
          <w:tcPr>
            <w:tcW w:w="4108" w:type="dxa"/>
            <w:shd w:val="clear" w:color="auto" w:fill="F2F2F2" w:themeFill="background1" w:themeFillShade="F2"/>
            <w:vAlign w:val="center"/>
          </w:tcPr>
          <w:p w:rsidR="00555DF0" w:rsidRPr="0061575D" w:rsidP="00555DF0" w14:paraId="30519E00" w14:textId="77777777">
            <w:pPr>
              <w:pStyle w:val="BodyText2"/>
              <w:jc w:val="center"/>
              <w:rPr>
                <w:rFonts w:cs="Arial"/>
                <w:color w:val="auto"/>
                <w:sz w:val="20"/>
                <w:szCs w:val="20"/>
              </w:rPr>
            </w:pPr>
            <w:r>
              <w:rPr>
                <w:b/>
                <w:sz w:val="20"/>
              </w:rPr>
              <w:t>Lot Title</w:t>
            </w:r>
          </w:p>
        </w:tc>
        <w:tc>
          <w:tcPr>
            <w:tcW w:w="1646" w:type="dxa"/>
            <w:shd w:val="clear" w:color="auto" w:fill="F2F2F2" w:themeFill="background1" w:themeFillShade="F2"/>
            <w:vAlign w:val="center"/>
          </w:tcPr>
          <w:p w:rsidR="00555DF0" w:rsidRPr="0061575D" w:rsidP="00555DF0" w14:paraId="46274263" w14:textId="77777777">
            <w:pPr>
              <w:autoSpaceDE w:val="0"/>
              <w:autoSpaceDN w:val="0"/>
              <w:adjustRightInd w:val="0"/>
              <w:spacing w:line="240" w:lineRule="auto"/>
              <w:jc w:val="center"/>
              <w:rPr>
                <w:szCs w:val="20"/>
              </w:rPr>
            </w:pPr>
            <w:r>
              <w:rPr>
                <w:b/>
              </w:rPr>
              <w:t>Indicative Value in EUR, excl. VAT</w:t>
            </w:r>
          </w:p>
        </w:tc>
        <w:tc>
          <w:tcPr>
            <w:tcW w:w="1750" w:type="dxa"/>
            <w:shd w:val="clear" w:color="auto" w:fill="F2F2F2" w:themeFill="background1" w:themeFillShade="F2"/>
            <w:vAlign w:val="center"/>
          </w:tcPr>
          <w:p w:rsidR="00555DF0" w:rsidRPr="0061575D" w:rsidP="00555DF0" w14:paraId="6B2AA861" w14:textId="77777777">
            <w:pPr>
              <w:autoSpaceDE w:val="0"/>
              <w:autoSpaceDN w:val="0"/>
              <w:adjustRightInd w:val="0"/>
              <w:spacing w:line="240" w:lineRule="auto"/>
              <w:jc w:val="center"/>
              <w:rPr>
                <w:szCs w:val="20"/>
              </w:rPr>
            </w:pPr>
            <w:r>
              <w:rPr>
                <w:b/>
              </w:rPr>
              <w:t>Indicative Value in EUR, incl. VAT</w:t>
            </w:r>
          </w:p>
        </w:tc>
      </w:tr>
      <w:tr w14:paraId="094B98EE" w14:textId="77777777" w:rsidTr="00555DF0">
        <w:tblPrEx>
          <w:tblW w:w="0" w:type="auto"/>
          <w:tblLook w:val="04A0"/>
        </w:tblPrEx>
        <w:tc>
          <w:tcPr>
            <w:tcW w:w="850" w:type="dxa"/>
          </w:tcPr>
          <w:p w:rsidR="00555DF0" w:rsidRPr="0061575D" w:rsidP="00555DF0" w14:paraId="012919C6" w14:textId="77777777">
            <w:pPr>
              <w:pStyle w:val="BodyText2"/>
              <w:jc w:val="center"/>
              <w:rPr>
                <w:rFonts w:cs="Arial"/>
                <w:color w:val="auto"/>
                <w:sz w:val="20"/>
                <w:szCs w:val="20"/>
              </w:rPr>
            </w:pPr>
            <w:r>
              <w:rPr>
                <w:color w:val="auto"/>
                <w:sz w:val="20"/>
              </w:rPr>
              <w:t>1</w:t>
            </w:r>
          </w:p>
        </w:tc>
        <w:tc>
          <w:tcPr>
            <w:tcW w:w="4108" w:type="dxa"/>
          </w:tcPr>
          <w:p w:rsidR="00555DF0" w:rsidRPr="00E756E5" w:rsidP="00555DF0" w14:paraId="20CE68A5" w14:textId="77777777">
            <w:pPr>
              <w:pStyle w:val="BodyText2"/>
              <w:rPr>
                <w:rFonts w:cs="Arial"/>
                <w:color w:val="auto"/>
                <w:sz w:val="20"/>
                <w:szCs w:val="20"/>
              </w:rPr>
            </w:pPr>
            <w:r>
              <w:rPr>
                <w:color w:val="auto"/>
                <w:sz w:val="20"/>
              </w:rPr>
              <w:t>Maintenance of Safran Engines, Makila 1A1</w:t>
            </w:r>
          </w:p>
          <w:p w:rsidR="00555DF0" w:rsidRPr="00E756E5" w:rsidP="00555DF0" w14:paraId="29913FC3" w14:textId="77777777">
            <w:pPr>
              <w:pStyle w:val="BodyText2"/>
              <w:jc w:val="left"/>
              <w:rPr>
                <w:rFonts w:cs="Arial"/>
                <w:color w:val="auto"/>
                <w:sz w:val="20"/>
                <w:szCs w:val="20"/>
                <w:lang w:val="sl-SI"/>
              </w:rPr>
            </w:pPr>
          </w:p>
        </w:tc>
        <w:tc>
          <w:tcPr>
            <w:tcW w:w="1646" w:type="dxa"/>
          </w:tcPr>
          <w:p w:rsidR="00555DF0" w:rsidRPr="0061575D" w:rsidP="00555DF0" w14:paraId="4447D533" w14:textId="77777777">
            <w:pPr>
              <w:pStyle w:val="BodyText2"/>
              <w:jc w:val="right"/>
              <w:rPr>
                <w:rFonts w:cs="Arial"/>
                <w:color w:val="auto"/>
                <w:sz w:val="20"/>
                <w:szCs w:val="20"/>
              </w:rPr>
            </w:pPr>
            <w:r>
              <w:rPr>
                <w:rFonts w:cs="Arial"/>
                <w:b/>
                <w:color w:val="auto"/>
                <w:sz w:val="20"/>
                <w:szCs w:val="20"/>
                <w:lang w:val="sl-SI"/>
              </w:rPr>
              <w:t>5,245,901.</w:t>
            </w:r>
            <w:r w:rsidRPr="0030517B">
              <w:rPr>
                <w:rFonts w:cs="Arial"/>
                <w:b/>
                <w:color w:val="auto"/>
                <w:sz w:val="20"/>
                <w:szCs w:val="20"/>
                <w:lang w:val="sl-SI"/>
              </w:rPr>
              <w:t>64</w:t>
            </w:r>
          </w:p>
        </w:tc>
        <w:tc>
          <w:tcPr>
            <w:tcW w:w="1750" w:type="dxa"/>
          </w:tcPr>
          <w:p w:rsidR="00555DF0" w:rsidRPr="003B03F4" w:rsidP="00555DF0" w14:paraId="12CACDF3" w14:textId="77777777">
            <w:pPr>
              <w:pStyle w:val="BodyText2"/>
              <w:jc w:val="right"/>
              <w:rPr>
                <w:rFonts w:cs="Arial"/>
                <w:b/>
                <w:color w:val="auto"/>
                <w:sz w:val="20"/>
                <w:szCs w:val="20"/>
                <w:lang w:val="sl-SI"/>
              </w:rPr>
            </w:pPr>
            <w:r>
              <w:rPr>
                <w:rFonts w:cs="Arial"/>
                <w:b/>
                <w:color w:val="auto"/>
                <w:sz w:val="20"/>
                <w:szCs w:val="20"/>
                <w:lang w:val="sl-SI"/>
              </w:rPr>
              <w:t>6,400,000.</w:t>
            </w:r>
            <w:r w:rsidRPr="0030517B">
              <w:rPr>
                <w:rFonts w:cs="Arial"/>
                <w:b/>
                <w:color w:val="auto"/>
                <w:sz w:val="20"/>
                <w:szCs w:val="20"/>
                <w:lang w:val="sl-SI"/>
              </w:rPr>
              <w:t>00</w:t>
            </w:r>
          </w:p>
        </w:tc>
      </w:tr>
      <w:tr w14:paraId="0E505593" w14:textId="77777777" w:rsidTr="00555DF0">
        <w:tblPrEx>
          <w:tblW w:w="0" w:type="auto"/>
          <w:tblLook w:val="04A0"/>
        </w:tblPrEx>
        <w:tc>
          <w:tcPr>
            <w:tcW w:w="850" w:type="dxa"/>
          </w:tcPr>
          <w:p w:rsidR="00555DF0" w:rsidRPr="0061575D" w:rsidP="00555DF0" w14:paraId="34369809" w14:textId="77777777">
            <w:pPr>
              <w:pStyle w:val="BodyText2"/>
              <w:jc w:val="center"/>
              <w:rPr>
                <w:rFonts w:cs="Arial"/>
                <w:color w:val="auto"/>
                <w:sz w:val="20"/>
                <w:szCs w:val="20"/>
              </w:rPr>
            </w:pPr>
            <w:r>
              <w:rPr>
                <w:color w:val="auto"/>
                <w:sz w:val="20"/>
              </w:rPr>
              <w:t>2</w:t>
            </w:r>
          </w:p>
        </w:tc>
        <w:tc>
          <w:tcPr>
            <w:tcW w:w="4108" w:type="dxa"/>
          </w:tcPr>
          <w:p w:rsidR="00555DF0" w:rsidRPr="00E756E5" w:rsidP="00555DF0" w14:paraId="2D73663D" w14:textId="77777777">
            <w:pPr>
              <w:spacing w:line="240" w:lineRule="auto"/>
              <w:jc w:val="both"/>
              <w:rPr>
                <w:szCs w:val="20"/>
              </w:rPr>
            </w:pPr>
            <w:r>
              <w:t xml:space="preserve">Maintenance of Zlin Z-242L and Z-143L Aircraft </w:t>
            </w:r>
          </w:p>
          <w:p w:rsidR="00555DF0" w:rsidRPr="00E756E5" w:rsidP="00555DF0" w14:paraId="3F260B40" w14:textId="77777777">
            <w:pPr>
              <w:pStyle w:val="BodyText2"/>
              <w:jc w:val="left"/>
              <w:rPr>
                <w:rFonts w:cs="Arial"/>
                <w:color w:val="auto"/>
                <w:sz w:val="20"/>
                <w:szCs w:val="20"/>
                <w:lang w:val="sl-SI"/>
              </w:rPr>
            </w:pPr>
          </w:p>
        </w:tc>
        <w:tc>
          <w:tcPr>
            <w:tcW w:w="1646" w:type="dxa"/>
          </w:tcPr>
          <w:p w:rsidR="00555DF0" w:rsidRPr="0061575D" w:rsidP="00555DF0" w14:paraId="318A6EF7" w14:textId="77777777">
            <w:pPr>
              <w:pStyle w:val="BodyText2"/>
              <w:jc w:val="right"/>
              <w:rPr>
                <w:rFonts w:cs="Arial"/>
                <w:color w:val="auto"/>
                <w:sz w:val="20"/>
                <w:szCs w:val="20"/>
              </w:rPr>
            </w:pPr>
            <w:r>
              <w:rPr>
                <w:rFonts w:cs="Arial"/>
                <w:b/>
                <w:color w:val="auto"/>
                <w:sz w:val="20"/>
                <w:szCs w:val="20"/>
                <w:lang w:val="sl-SI"/>
              </w:rPr>
              <w:t>2,073,770.</w:t>
            </w:r>
            <w:r w:rsidRPr="0030517B">
              <w:rPr>
                <w:rFonts w:cs="Arial"/>
                <w:b/>
                <w:color w:val="auto"/>
                <w:sz w:val="20"/>
                <w:szCs w:val="20"/>
                <w:lang w:val="sl-SI"/>
              </w:rPr>
              <w:t>51</w:t>
            </w:r>
          </w:p>
        </w:tc>
        <w:tc>
          <w:tcPr>
            <w:tcW w:w="1750" w:type="dxa"/>
          </w:tcPr>
          <w:p w:rsidR="00555DF0" w:rsidRPr="0061575D" w:rsidP="00555DF0" w14:paraId="26CFD5F8" w14:textId="77777777">
            <w:pPr>
              <w:pStyle w:val="BodyText2"/>
              <w:jc w:val="right"/>
              <w:rPr>
                <w:rFonts w:cs="Arial"/>
                <w:color w:val="auto"/>
                <w:sz w:val="20"/>
                <w:szCs w:val="20"/>
              </w:rPr>
            </w:pPr>
            <w:r>
              <w:rPr>
                <w:rFonts w:cs="Arial"/>
                <w:b/>
                <w:color w:val="auto"/>
                <w:sz w:val="20"/>
                <w:szCs w:val="20"/>
                <w:lang w:val="sl-SI"/>
              </w:rPr>
              <w:t>2,530,000.</w:t>
            </w:r>
            <w:r w:rsidRPr="0030517B">
              <w:rPr>
                <w:rFonts w:cs="Arial"/>
                <w:b/>
                <w:color w:val="auto"/>
                <w:sz w:val="20"/>
                <w:szCs w:val="20"/>
                <w:lang w:val="sl-SI"/>
              </w:rPr>
              <w:t>00</w:t>
            </w:r>
          </w:p>
        </w:tc>
      </w:tr>
      <w:tr w14:paraId="77775671" w14:textId="77777777" w:rsidTr="00555DF0">
        <w:tblPrEx>
          <w:tblW w:w="0" w:type="auto"/>
          <w:tblLook w:val="04A0"/>
        </w:tblPrEx>
        <w:tc>
          <w:tcPr>
            <w:tcW w:w="850" w:type="dxa"/>
          </w:tcPr>
          <w:p w:rsidR="00555DF0" w:rsidRPr="0061575D" w:rsidP="00555DF0" w14:paraId="3AEFB102" w14:textId="77777777">
            <w:pPr>
              <w:pStyle w:val="BodyText2"/>
              <w:jc w:val="center"/>
              <w:rPr>
                <w:rFonts w:cs="Arial"/>
                <w:color w:val="auto"/>
                <w:sz w:val="20"/>
                <w:szCs w:val="20"/>
              </w:rPr>
            </w:pPr>
            <w:r>
              <w:rPr>
                <w:color w:val="auto"/>
                <w:sz w:val="20"/>
              </w:rPr>
              <w:t>3</w:t>
            </w:r>
          </w:p>
        </w:tc>
        <w:tc>
          <w:tcPr>
            <w:tcW w:w="4108" w:type="dxa"/>
          </w:tcPr>
          <w:p w:rsidR="00555DF0" w:rsidRPr="00B02E27" w:rsidP="00555DF0" w14:paraId="186673F1" w14:textId="77777777">
            <w:pPr>
              <w:pStyle w:val="BodyText2"/>
              <w:jc w:val="left"/>
              <w:rPr>
                <w:rFonts w:cs="Arial"/>
                <w:color w:val="auto"/>
                <w:sz w:val="20"/>
                <w:szCs w:val="20"/>
              </w:rPr>
            </w:pPr>
            <w:r w:rsidRPr="00B02E27">
              <w:rPr>
                <w:sz w:val="20"/>
                <w:szCs w:val="20"/>
              </w:rPr>
              <w:t>Provision of Operational Readiness for Airborne Radio Navigation Equipment</w:t>
            </w:r>
          </w:p>
        </w:tc>
        <w:tc>
          <w:tcPr>
            <w:tcW w:w="1646" w:type="dxa"/>
            <w:tcBorders>
              <w:bottom w:val="single" w:sz="4" w:space="0" w:color="000000"/>
            </w:tcBorders>
          </w:tcPr>
          <w:p w:rsidR="00555DF0" w:rsidRPr="0061575D" w:rsidP="00555DF0" w14:paraId="2D7AB2B4" w14:textId="77777777">
            <w:pPr>
              <w:pStyle w:val="BodyText2"/>
              <w:jc w:val="right"/>
              <w:rPr>
                <w:rFonts w:cs="Arial"/>
                <w:color w:val="auto"/>
                <w:sz w:val="20"/>
                <w:szCs w:val="20"/>
              </w:rPr>
            </w:pPr>
            <w:r>
              <w:rPr>
                <w:rFonts w:cs="Arial"/>
                <w:b/>
                <w:color w:val="auto"/>
                <w:sz w:val="20"/>
                <w:szCs w:val="20"/>
                <w:lang w:val="sl-SI"/>
              </w:rPr>
              <w:t>6,475,409.</w:t>
            </w:r>
            <w:r w:rsidRPr="0030517B">
              <w:rPr>
                <w:rFonts w:cs="Arial"/>
                <w:b/>
                <w:color w:val="auto"/>
                <w:sz w:val="20"/>
                <w:szCs w:val="20"/>
                <w:lang w:val="sl-SI"/>
              </w:rPr>
              <w:t>84</w:t>
            </w:r>
          </w:p>
        </w:tc>
        <w:tc>
          <w:tcPr>
            <w:tcW w:w="1750" w:type="dxa"/>
            <w:tcBorders>
              <w:bottom w:val="single" w:sz="4" w:space="0" w:color="000000"/>
            </w:tcBorders>
          </w:tcPr>
          <w:p w:rsidR="00555DF0" w:rsidRPr="0061575D" w:rsidP="00555DF0" w14:paraId="5726682C" w14:textId="77777777">
            <w:pPr>
              <w:pStyle w:val="BodyText2"/>
              <w:jc w:val="right"/>
              <w:rPr>
                <w:rFonts w:cs="Arial"/>
                <w:color w:val="auto"/>
                <w:sz w:val="20"/>
                <w:szCs w:val="20"/>
              </w:rPr>
            </w:pPr>
            <w:r>
              <w:rPr>
                <w:rFonts w:cs="Arial"/>
                <w:b/>
                <w:color w:val="auto"/>
                <w:sz w:val="20"/>
                <w:szCs w:val="20"/>
                <w:lang w:val="sl-SI"/>
              </w:rPr>
              <w:t>7,900,000.</w:t>
            </w:r>
            <w:r w:rsidRPr="0030517B">
              <w:rPr>
                <w:rFonts w:cs="Arial"/>
                <w:b/>
                <w:color w:val="auto"/>
                <w:sz w:val="20"/>
                <w:szCs w:val="20"/>
                <w:lang w:val="sl-SI"/>
              </w:rPr>
              <w:t>00</w:t>
            </w:r>
          </w:p>
        </w:tc>
      </w:tr>
      <w:tr w14:paraId="6E3B0758" w14:textId="77777777" w:rsidTr="00555DF0">
        <w:tblPrEx>
          <w:tblW w:w="0" w:type="auto"/>
          <w:tblLook w:val="04A0"/>
        </w:tblPrEx>
        <w:tc>
          <w:tcPr>
            <w:tcW w:w="850" w:type="dxa"/>
            <w:shd w:val="clear" w:color="auto" w:fill="F2F2F2" w:themeFill="background1" w:themeFillShade="F2"/>
          </w:tcPr>
          <w:p w:rsidR="00555DF0" w:rsidRPr="0061575D" w:rsidP="00555DF0" w14:paraId="383C33EC" w14:textId="77777777">
            <w:pPr>
              <w:pStyle w:val="BodyText2"/>
              <w:jc w:val="center"/>
              <w:rPr>
                <w:rFonts w:cs="Arial"/>
                <w:color w:val="auto"/>
                <w:sz w:val="20"/>
                <w:szCs w:val="20"/>
                <w:lang w:val="sl-SI"/>
              </w:rPr>
            </w:pPr>
          </w:p>
        </w:tc>
        <w:tc>
          <w:tcPr>
            <w:tcW w:w="4108" w:type="dxa"/>
            <w:shd w:val="clear" w:color="auto" w:fill="F2F2F2" w:themeFill="background1" w:themeFillShade="F2"/>
          </w:tcPr>
          <w:p w:rsidR="00555DF0" w:rsidRPr="00E756E5" w:rsidP="00555DF0" w14:paraId="78A0BCC6" w14:textId="77777777">
            <w:pPr>
              <w:pStyle w:val="BodyText2"/>
              <w:jc w:val="left"/>
              <w:rPr>
                <w:rFonts w:cs="Arial"/>
                <w:color w:val="auto"/>
                <w:sz w:val="20"/>
                <w:szCs w:val="20"/>
              </w:rPr>
            </w:pPr>
            <w:r>
              <w:rPr>
                <w:sz w:val="20"/>
              </w:rPr>
              <w:t>Estimated total value of the public contract</w:t>
            </w:r>
          </w:p>
        </w:tc>
        <w:tc>
          <w:tcPr>
            <w:tcW w:w="1646" w:type="dxa"/>
            <w:tcBorders>
              <w:top w:val="single" w:sz="4" w:space="0" w:color="000000"/>
              <w:left w:val="nil"/>
              <w:bottom w:val="single" w:sz="4" w:space="0" w:color="000000"/>
              <w:right w:val="single" w:sz="4" w:space="0" w:color="000000"/>
            </w:tcBorders>
            <w:shd w:val="clear" w:color="auto" w:fill="auto"/>
            <w:vAlign w:val="bottom"/>
          </w:tcPr>
          <w:p w:rsidR="00555DF0" w:rsidRPr="00DE7D78" w:rsidP="00555DF0" w14:paraId="4976E22E" w14:textId="77777777">
            <w:pPr>
              <w:pStyle w:val="BodyText2"/>
              <w:jc w:val="right"/>
              <w:rPr>
                <w:rFonts w:cs="Arial"/>
                <w:b/>
                <w:color w:val="auto"/>
                <w:sz w:val="20"/>
                <w:szCs w:val="20"/>
              </w:rPr>
            </w:pPr>
            <w:r>
              <w:rPr>
                <w:rFonts w:cs="Arial"/>
                <w:b/>
                <w:color w:val="auto"/>
                <w:sz w:val="20"/>
                <w:szCs w:val="20"/>
                <w:lang w:val="sl-SI"/>
              </w:rPr>
              <w:t>13,795,081.</w:t>
            </w:r>
            <w:r w:rsidRPr="0030517B">
              <w:rPr>
                <w:rFonts w:cs="Arial"/>
                <w:b/>
                <w:color w:val="auto"/>
                <w:sz w:val="20"/>
                <w:szCs w:val="20"/>
                <w:lang w:val="sl-SI"/>
              </w:rPr>
              <w:t>99</w:t>
            </w:r>
          </w:p>
        </w:tc>
        <w:tc>
          <w:tcPr>
            <w:tcW w:w="1750" w:type="dxa"/>
            <w:tcBorders>
              <w:top w:val="single" w:sz="4" w:space="0" w:color="000000"/>
              <w:left w:val="single" w:sz="4" w:space="0" w:color="000000"/>
              <w:bottom w:val="single" w:sz="4" w:space="0" w:color="000000"/>
              <w:right w:val="single" w:sz="4" w:space="0" w:color="000000"/>
            </w:tcBorders>
            <w:shd w:val="clear" w:color="auto" w:fill="auto"/>
            <w:vAlign w:val="bottom"/>
          </w:tcPr>
          <w:p w:rsidR="00555DF0" w:rsidRPr="00DE7D78" w:rsidP="00555DF0" w14:paraId="70CFC810" w14:textId="77777777">
            <w:pPr>
              <w:pStyle w:val="BodyText2"/>
              <w:jc w:val="right"/>
              <w:rPr>
                <w:rFonts w:cs="Arial"/>
                <w:b/>
                <w:color w:val="auto"/>
                <w:sz w:val="20"/>
                <w:szCs w:val="20"/>
              </w:rPr>
            </w:pPr>
            <w:r>
              <w:rPr>
                <w:rFonts w:cs="Arial"/>
                <w:b/>
                <w:color w:val="auto"/>
                <w:sz w:val="20"/>
                <w:szCs w:val="20"/>
                <w:lang w:val="sl-SI"/>
              </w:rPr>
              <w:t>16,830,000.</w:t>
            </w:r>
            <w:r w:rsidRPr="0030517B">
              <w:rPr>
                <w:rFonts w:cs="Arial"/>
                <w:b/>
                <w:color w:val="auto"/>
                <w:sz w:val="20"/>
                <w:szCs w:val="20"/>
                <w:lang w:val="sl-SI"/>
              </w:rPr>
              <w:t>00</w:t>
            </w:r>
          </w:p>
        </w:tc>
      </w:tr>
    </w:tbl>
    <w:p w:rsidR="0023464A" w:rsidP="008736A6" w14:paraId="694DE0F9" w14:textId="525FF91E">
      <w:pPr>
        <w:pStyle w:val="BodyText2"/>
        <w:spacing w:line="276" w:lineRule="auto"/>
        <w:rPr>
          <w:rFonts w:cs="Arial"/>
          <w:color w:val="auto"/>
          <w:sz w:val="20"/>
          <w:szCs w:val="20"/>
          <w:lang w:val="sl-SI"/>
        </w:rPr>
      </w:pPr>
    </w:p>
    <w:p w:rsidR="00FD32D5" w:rsidRPr="00FD32D5" w:rsidP="00FD32D5" w14:paraId="28D70268" w14:textId="77777777">
      <w:pPr>
        <w:jc w:val="both"/>
        <w:rPr>
          <w:rFonts w:ascii="Calibri" w:hAnsi="Calibri"/>
          <w:szCs w:val="22"/>
        </w:rPr>
      </w:pPr>
      <w:r>
        <w:t xml:space="preserve">The Contracting Authority reserves the right </w:t>
      </w:r>
      <w:r w:rsidRPr="00FD32D5">
        <w:t xml:space="preserve">to increase the value of the Framework Agreement, pursuant to Article 79a of ZJNPOV, actual needs and financial capacity, up to a maximum of 30 % of the Framework Agreement value. The estimated total value of the Framework Agreement (public contract) including the 30 % increase is: </w:t>
      </w:r>
    </w:p>
    <w:p w:rsidR="00FD32D5" w:rsidP="008736A6" w14:paraId="4B2F5444" w14:textId="345233E1">
      <w:pPr>
        <w:pStyle w:val="BodyText2"/>
        <w:spacing w:line="276" w:lineRule="auto"/>
        <w:rPr>
          <w:rFonts w:cs="Arial"/>
          <w:color w:val="auto"/>
          <w:sz w:val="20"/>
          <w:szCs w:val="20"/>
          <w:lang w:val="sl-SI"/>
        </w:rPr>
      </w:pPr>
    </w:p>
    <w:tbl>
      <w:tblPr>
        <w:tblStyle w:val="TableGrid"/>
        <w:tblW w:w="0" w:type="auto"/>
        <w:tblLook w:val="04A0"/>
      </w:tblPr>
      <w:tblGrid>
        <w:gridCol w:w="850"/>
        <w:gridCol w:w="4108"/>
        <w:gridCol w:w="1646"/>
        <w:gridCol w:w="1750"/>
      </w:tblGrid>
      <w:tr w14:paraId="294F626E" w14:textId="77777777" w:rsidTr="00300519">
        <w:tblPrEx>
          <w:tblW w:w="0" w:type="auto"/>
          <w:tblLook w:val="04A0"/>
        </w:tblPrEx>
        <w:trPr>
          <w:trHeight w:val="500"/>
        </w:trPr>
        <w:tc>
          <w:tcPr>
            <w:tcW w:w="850" w:type="dxa"/>
            <w:shd w:val="clear" w:color="auto" w:fill="F2F2F2" w:themeFill="background1" w:themeFillShade="F2"/>
            <w:vAlign w:val="center"/>
          </w:tcPr>
          <w:p w:rsidR="00300519" w:rsidRPr="0061575D" w:rsidP="00300519" w14:paraId="1D04F565" w14:textId="77777777">
            <w:pPr>
              <w:autoSpaceDE w:val="0"/>
              <w:autoSpaceDN w:val="0"/>
              <w:adjustRightInd w:val="0"/>
              <w:spacing w:line="240" w:lineRule="auto"/>
              <w:jc w:val="center"/>
              <w:rPr>
                <w:b/>
                <w:bCs/>
                <w:szCs w:val="20"/>
              </w:rPr>
            </w:pPr>
            <w:r>
              <w:rPr>
                <w:b/>
              </w:rPr>
              <w:t xml:space="preserve">  </w:t>
            </w:r>
          </w:p>
          <w:p w:rsidR="00300519" w:rsidRPr="00300519" w:rsidP="00300519" w14:paraId="59FC6CD1" w14:textId="6246D5E4">
            <w:pPr>
              <w:pStyle w:val="BodyText2"/>
              <w:jc w:val="center"/>
              <w:rPr>
                <w:rFonts w:cs="Arial"/>
                <w:color w:val="auto"/>
                <w:sz w:val="20"/>
                <w:szCs w:val="20"/>
                <w:highlight w:val="yellow"/>
                <w:lang w:val="sl-SI"/>
              </w:rPr>
            </w:pPr>
            <w:r>
              <w:rPr>
                <w:b/>
                <w:sz w:val="20"/>
              </w:rPr>
              <w:t>Lot No.</w:t>
            </w:r>
          </w:p>
        </w:tc>
        <w:tc>
          <w:tcPr>
            <w:tcW w:w="4108" w:type="dxa"/>
            <w:shd w:val="clear" w:color="auto" w:fill="F2F2F2" w:themeFill="background1" w:themeFillShade="F2"/>
            <w:vAlign w:val="center"/>
          </w:tcPr>
          <w:p w:rsidR="00300519" w:rsidRPr="00300519" w:rsidP="00300519" w14:paraId="43E767C4" w14:textId="59B6347E">
            <w:pPr>
              <w:pStyle w:val="BodyText2"/>
              <w:jc w:val="center"/>
              <w:rPr>
                <w:rFonts w:cs="Arial"/>
                <w:color w:val="auto"/>
                <w:sz w:val="20"/>
                <w:szCs w:val="20"/>
                <w:highlight w:val="yellow"/>
                <w:lang w:val="sl-SI"/>
              </w:rPr>
            </w:pPr>
            <w:r>
              <w:rPr>
                <w:b/>
                <w:sz w:val="20"/>
              </w:rPr>
              <w:t>Lot Title</w:t>
            </w:r>
          </w:p>
        </w:tc>
        <w:tc>
          <w:tcPr>
            <w:tcW w:w="1646" w:type="dxa"/>
            <w:tcBorders>
              <w:bottom w:val="single" w:sz="4" w:space="0" w:color="auto"/>
            </w:tcBorders>
            <w:shd w:val="clear" w:color="auto" w:fill="F2F2F2" w:themeFill="background1" w:themeFillShade="F2"/>
            <w:vAlign w:val="center"/>
          </w:tcPr>
          <w:p w:rsidR="00300519" w:rsidRPr="00300519" w:rsidP="00300519" w14:paraId="1F849BE1" w14:textId="7EAFA763">
            <w:pPr>
              <w:autoSpaceDE w:val="0"/>
              <w:autoSpaceDN w:val="0"/>
              <w:adjustRightInd w:val="0"/>
              <w:spacing w:line="240" w:lineRule="auto"/>
              <w:jc w:val="center"/>
              <w:rPr>
                <w:szCs w:val="20"/>
                <w:lang w:val="sl-SI"/>
              </w:rPr>
            </w:pPr>
            <w:r w:rsidRPr="00300519">
              <w:rPr>
                <w:b/>
                <w:bCs/>
                <w:szCs w:val="20"/>
                <w:lang w:val="sl-SI" w:eastAsia="sl-SI"/>
              </w:rPr>
              <w:t>Indicative Value increased by 30% in EUR excl. DDV</w:t>
            </w:r>
          </w:p>
        </w:tc>
        <w:tc>
          <w:tcPr>
            <w:tcW w:w="1750" w:type="dxa"/>
            <w:shd w:val="clear" w:color="auto" w:fill="F2F2F2" w:themeFill="background1" w:themeFillShade="F2"/>
            <w:vAlign w:val="center"/>
          </w:tcPr>
          <w:p w:rsidR="00300519" w:rsidRPr="00300519" w:rsidP="00300519" w14:paraId="3D5CB9C4" w14:textId="06B1A04F">
            <w:pPr>
              <w:autoSpaceDE w:val="0"/>
              <w:autoSpaceDN w:val="0"/>
              <w:adjustRightInd w:val="0"/>
              <w:spacing w:line="240" w:lineRule="auto"/>
              <w:jc w:val="center"/>
              <w:rPr>
                <w:szCs w:val="20"/>
                <w:lang w:val="sl-SI"/>
              </w:rPr>
            </w:pPr>
            <w:r w:rsidRPr="00300519">
              <w:rPr>
                <w:b/>
                <w:bCs/>
                <w:szCs w:val="20"/>
                <w:lang w:val="sl-SI" w:eastAsia="sl-SI"/>
              </w:rPr>
              <w:t>Indicative Value increased by 30% in EUR incl. DDV</w:t>
            </w:r>
          </w:p>
        </w:tc>
      </w:tr>
      <w:tr w14:paraId="166AC946" w14:textId="77777777" w:rsidTr="00300519">
        <w:tblPrEx>
          <w:tblW w:w="0" w:type="auto"/>
          <w:tblLook w:val="04A0"/>
        </w:tblPrEx>
        <w:tc>
          <w:tcPr>
            <w:tcW w:w="850" w:type="dxa"/>
            <w:shd w:val="clear" w:color="auto" w:fill="auto"/>
          </w:tcPr>
          <w:p w:rsidR="00300519" w:rsidRPr="00300519" w:rsidP="00300519" w14:paraId="657FE1B6" w14:textId="77777777">
            <w:pPr>
              <w:pStyle w:val="BodyText2"/>
              <w:jc w:val="center"/>
              <w:rPr>
                <w:rFonts w:cs="Arial"/>
                <w:color w:val="auto"/>
                <w:sz w:val="20"/>
                <w:szCs w:val="20"/>
                <w:lang w:val="sl-SI"/>
              </w:rPr>
            </w:pPr>
            <w:r w:rsidRPr="00300519">
              <w:rPr>
                <w:rFonts w:cs="Arial"/>
                <w:color w:val="auto"/>
                <w:sz w:val="20"/>
                <w:szCs w:val="20"/>
                <w:lang w:val="sl-SI"/>
              </w:rPr>
              <w:t>1</w:t>
            </w:r>
          </w:p>
        </w:tc>
        <w:tc>
          <w:tcPr>
            <w:tcW w:w="4108" w:type="dxa"/>
          </w:tcPr>
          <w:p w:rsidR="00300519" w:rsidRPr="00E756E5" w:rsidP="00300519" w14:paraId="73D646C8" w14:textId="77777777">
            <w:pPr>
              <w:pStyle w:val="BodyText2"/>
              <w:rPr>
                <w:rFonts w:cs="Arial"/>
                <w:color w:val="auto"/>
                <w:sz w:val="20"/>
                <w:szCs w:val="20"/>
              </w:rPr>
            </w:pPr>
            <w:r>
              <w:rPr>
                <w:color w:val="auto"/>
                <w:sz w:val="20"/>
              </w:rPr>
              <w:t>Maintenance of Safran Engines, Makila 1A1</w:t>
            </w:r>
          </w:p>
          <w:p w:rsidR="00300519" w:rsidRPr="00300519" w:rsidP="00300519" w14:paraId="6A8F6A62" w14:textId="77777777">
            <w:pPr>
              <w:pStyle w:val="BodyText2"/>
              <w:jc w:val="left"/>
              <w:rPr>
                <w:rFonts w:cs="Arial"/>
                <w:color w:val="auto"/>
                <w:sz w:val="20"/>
                <w:szCs w:val="20"/>
                <w:highlight w:val="yellow"/>
                <w:lang w:val="sl-SI"/>
              </w:rPr>
            </w:pP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rsidR="00300519" w:rsidRPr="00300519" w:rsidP="00300519" w14:paraId="1AF12C90" w14:textId="77777777">
            <w:pPr>
              <w:pStyle w:val="BodyText2"/>
              <w:jc w:val="center"/>
              <w:rPr>
                <w:rFonts w:cs="Arial"/>
                <w:b/>
                <w:color w:val="auto"/>
                <w:sz w:val="20"/>
                <w:szCs w:val="20"/>
                <w:lang w:val="sl-SI"/>
              </w:rPr>
            </w:pPr>
            <w:r w:rsidRPr="00300519">
              <w:rPr>
                <w:rFonts w:cs="Arial"/>
                <w:b/>
                <w:sz w:val="20"/>
                <w:szCs w:val="20"/>
              </w:rPr>
              <w:t>6.819.672,13</w:t>
            </w:r>
          </w:p>
        </w:tc>
        <w:tc>
          <w:tcPr>
            <w:tcW w:w="1750" w:type="dxa"/>
            <w:tcBorders>
              <w:left w:val="single" w:sz="4" w:space="0" w:color="auto"/>
            </w:tcBorders>
            <w:vAlign w:val="center"/>
          </w:tcPr>
          <w:p w:rsidR="00300519" w:rsidRPr="00300519" w:rsidP="00300519" w14:paraId="31474690" w14:textId="77777777">
            <w:pPr>
              <w:pStyle w:val="BodyText2"/>
              <w:jc w:val="center"/>
              <w:rPr>
                <w:rFonts w:cs="Arial"/>
                <w:b/>
                <w:color w:val="auto"/>
                <w:sz w:val="20"/>
                <w:szCs w:val="20"/>
                <w:lang w:val="sl-SI"/>
              </w:rPr>
            </w:pPr>
            <w:r w:rsidRPr="00300519">
              <w:rPr>
                <w:rFonts w:cs="Arial"/>
                <w:b/>
                <w:color w:val="auto"/>
                <w:sz w:val="20"/>
                <w:szCs w:val="20"/>
                <w:lang w:val="sl-SI"/>
              </w:rPr>
              <w:t>8.320.000,00</w:t>
            </w:r>
          </w:p>
        </w:tc>
      </w:tr>
      <w:tr w14:paraId="7AF81121" w14:textId="77777777" w:rsidTr="00300519">
        <w:tblPrEx>
          <w:tblW w:w="0" w:type="auto"/>
          <w:tblLook w:val="04A0"/>
        </w:tblPrEx>
        <w:tc>
          <w:tcPr>
            <w:tcW w:w="850" w:type="dxa"/>
            <w:shd w:val="clear" w:color="auto" w:fill="auto"/>
          </w:tcPr>
          <w:p w:rsidR="00300519" w:rsidRPr="00300519" w:rsidP="00300519" w14:paraId="19B8366F" w14:textId="77777777">
            <w:pPr>
              <w:pStyle w:val="BodyText2"/>
              <w:jc w:val="center"/>
              <w:rPr>
                <w:rFonts w:cs="Arial"/>
                <w:color w:val="auto"/>
                <w:sz w:val="20"/>
                <w:szCs w:val="20"/>
                <w:lang w:val="sl-SI"/>
              </w:rPr>
            </w:pPr>
            <w:r w:rsidRPr="00300519">
              <w:rPr>
                <w:rFonts w:cs="Arial"/>
                <w:color w:val="auto"/>
                <w:sz w:val="20"/>
                <w:szCs w:val="20"/>
                <w:lang w:val="sl-SI"/>
              </w:rPr>
              <w:t>2</w:t>
            </w:r>
          </w:p>
        </w:tc>
        <w:tc>
          <w:tcPr>
            <w:tcW w:w="4108" w:type="dxa"/>
          </w:tcPr>
          <w:p w:rsidR="00300519" w:rsidRPr="00E756E5" w:rsidP="00300519" w14:paraId="7E665C11" w14:textId="77777777">
            <w:pPr>
              <w:spacing w:line="240" w:lineRule="auto"/>
              <w:jc w:val="both"/>
              <w:rPr>
                <w:szCs w:val="20"/>
              </w:rPr>
            </w:pPr>
            <w:r>
              <w:t xml:space="preserve">Maintenance of Zlin Z-242L and Z-143L Aircraft </w:t>
            </w:r>
          </w:p>
          <w:p w:rsidR="00300519" w:rsidRPr="00300519" w:rsidP="00300519" w14:paraId="4B480D44" w14:textId="77777777">
            <w:pPr>
              <w:pStyle w:val="BodyText2"/>
              <w:jc w:val="left"/>
              <w:rPr>
                <w:rFonts w:cs="Arial"/>
                <w:color w:val="auto"/>
                <w:sz w:val="20"/>
                <w:szCs w:val="20"/>
                <w:highlight w:val="yellow"/>
                <w:lang w:val="sl-SI"/>
              </w:rPr>
            </w:pP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rsidR="00300519" w:rsidRPr="00300519" w:rsidP="00300519" w14:paraId="2631BA8D" w14:textId="77777777">
            <w:pPr>
              <w:pStyle w:val="BodyText2"/>
              <w:jc w:val="center"/>
              <w:rPr>
                <w:rFonts w:cs="Arial"/>
                <w:b/>
                <w:color w:val="auto"/>
                <w:sz w:val="20"/>
                <w:szCs w:val="20"/>
                <w:lang w:val="sl-SI"/>
              </w:rPr>
            </w:pPr>
            <w:r w:rsidRPr="00300519">
              <w:rPr>
                <w:rFonts w:cs="Arial"/>
                <w:b/>
                <w:sz w:val="20"/>
                <w:szCs w:val="20"/>
              </w:rPr>
              <w:t>2.695.901,66</w:t>
            </w:r>
          </w:p>
        </w:tc>
        <w:tc>
          <w:tcPr>
            <w:tcW w:w="1750" w:type="dxa"/>
            <w:tcBorders>
              <w:left w:val="single" w:sz="4" w:space="0" w:color="auto"/>
            </w:tcBorders>
            <w:vAlign w:val="center"/>
          </w:tcPr>
          <w:p w:rsidR="00300519" w:rsidRPr="00300519" w:rsidP="00300519" w14:paraId="5CCE8CB0" w14:textId="77777777">
            <w:pPr>
              <w:pStyle w:val="BodyText2"/>
              <w:jc w:val="center"/>
              <w:rPr>
                <w:rFonts w:cs="Arial"/>
                <w:b/>
                <w:color w:val="auto"/>
                <w:sz w:val="20"/>
                <w:szCs w:val="20"/>
                <w:lang w:val="sl-SI"/>
              </w:rPr>
            </w:pPr>
            <w:r w:rsidRPr="00300519">
              <w:rPr>
                <w:rFonts w:cs="Arial"/>
                <w:b/>
                <w:color w:val="auto"/>
                <w:sz w:val="20"/>
                <w:szCs w:val="20"/>
                <w:lang w:val="sl-SI"/>
              </w:rPr>
              <w:t>3.289.000,00</w:t>
            </w:r>
          </w:p>
        </w:tc>
      </w:tr>
      <w:tr w14:paraId="3089CDC7" w14:textId="77777777" w:rsidTr="00300519">
        <w:tblPrEx>
          <w:tblW w:w="0" w:type="auto"/>
          <w:tblLook w:val="04A0"/>
        </w:tblPrEx>
        <w:tc>
          <w:tcPr>
            <w:tcW w:w="850" w:type="dxa"/>
            <w:shd w:val="clear" w:color="auto" w:fill="auto"/>
          </w:tcPr>
          <w:p w:rsidR="00300519" w:rsidRPr="00300519" w:rsidP="00300519" w14:paraId="19B60CFC" w14:textId="77777777">
            <w:pPr>
              <w:pStyle w:val="BodyText2"/>
              <w:jc w:val="center"/>
              <w:rPr>
                <w:rFonts w:cs="Arial"/>
                <w:color w:val="auto"/>
                <w:sz w:val="20"/>
                <w:szCs w:val="20"/>
                <w:lang w:val="sl-SI"/>
              </w:rPr>
            </w:pPr>
            <w:r w:rsidRPr="00300519">
              <w:rPr>
                <w:rFonts w:cs="Arial"/>
                <w:color w:val="auto"/>
                <w:sz w:val="20"/>
                <w:szCs w:val="20"/>
                <w:lang w:val="sl-SI"/>
              </w:rPr>
              <w:t>3</w:t>
            </w:r>
          </w:p>
        </w:tc>
        <w:tc>
          <w:tcPr>
            <w:tcW w:w="4108" w:type="dxa"/>
          </w:tcPr>
          <w:p w:rsidR="00300519" w:rsidRPr="00300519" w:rsidP="00300519" w14:paraId="781CEBE5" w14:textId="30B70B4D">
            <w:pPr>
              <w:pStyle w:val="BodyText2"/>
              <w:jc w:val="left"/>
              <w:rPr>
                <w:rFonts w:cs="Arial"/>
                <w:color w:val="auto"/>
                <w:sz w:val="20"/>
                <w:szCs w:val="20"/>
                <w:highlight w:val="yellow"/>
                <w:lang w:val="sl-SI"/>
              </w:rPr>
            </w:pPr>
            <w:r w:rsidRPr="00B02E27">
              <w:rPr>
                <w:sz w:val="20"/>
                <w:szCs w:val="20"/>
              </w:rPr>
              <w:t>Provision of Operational Readiness for Airborne Radio Navigation Equipment</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rsidR="00300519" w:rsidRPr="00300519" w:rsidP="00300519" w14:paraId="0892B3EB" w14:textId="77777777">
            <w:pPr>
              <w:pStyle w:val="BodyText2"/>
              <w:jc w:val="center"/>
              <w:rPr>
                <w:rFonts w:cs="Arial"/>
                <w:b/>
                <w:color w:val="auto"/>
                <w:sz w:val="20"/>
                <w:szCs w:val="20"/>
                <w:lang w:val="sl-SI"/>
              </w:rPr>
            </w:pPr>
            <w:r w:rsidRPr="00300519">
              <w:rPr>
                <w:rFonts w:cs="Arial"/>
                <w:b/>
                <w:sz w:val="20"/>
                <w:szCs w:val="20"/>
              </w:rPr>
              <w:t>8.418.032,79</w:t>
            </w:r>
          </w:p>
        </w:tc>
        <w:tc>
          <w:tcPr>
            <w:tcW w:w="1750" w:type="dxa"/>
            <w:tcBorders>
              <w:left w:val="single" w:sz="4" w:space="0" w:color="auto"/>
              <w:bottom w:val="single" w:sz="4" w:space="0" w:color="000000"/>
            </w:tcBorders>
            <w:vAlign w:val="center"/>
          </w:tcPr>
          <w:p w:rsidR="00300519" w:rsidRPr="00300519" w:rsidP="00300519" w14:paraId="7F0CFE6E" w14:textId="77777777">
            <w:pPr>
              <w:pStyle w:val="BodyText2"/>
              <w:jc w:val="center"/>
              <w:rPr>
                <w:rFonts w:cs="Arial"/>
                <w:b/>
                <w:color w:val="auto"/>
                <w:sz w:val="20"/>
                <w:szCs w:val="20"/>
                <w:lang w:val="sl-SI"/>
              </w:rPr>
            </w:pPr>
            <w:r w:rsidRPr="00300519">
              <w:rPr>
                <w:rFonts w:cs="Arial"/>
                <w:b/>
                <w:color w:val="auto"/>
                <w:sz w:val="20"/>
                <w:szCs w:val="20"/>
                <w:lang w:val="sl-SI"/>
              </w:rPr>
              <w:t>10.270.000,00</w:t>
            </w:r>
          </w:p>
        </w:tc>
      </w:tr>
      <w:tr w14:paraId="7D33BF1F" w14:textId="77777777" w:rsidTr="00300519">
        <w:tblPrEx>
          <w:tblW w:w="0" w:type="auto"/>
          <w:tblLook w:val="04A0"/>
        </w:tblPrEx>
        <w:tc>
          <w:tcPr>
            <w:tcW w:w="850" w:type="dxa"/>
            <w:shd w:val="clear" w:color="auto" w:fill="F2F2F2" w:themeFill="background1" w:themeFillShade="F2"/>
          </w:tcPr>
          <w:p w:rsidR="00300519" w:rsidRPr="00300519" w:rsidP="00300519" w14:paraId="31A82309" w14:textId="77777777">
            <w:pPr>
              <w:pStyle w:val="BodyText2"/>
              <w:jc w:val="center"/>
              <w:rPr>
                <w:rFonts w:cs="Arial"/>
                <w:color w:val="auto"/>
                <w:sz w:val="20"/>
                <w:szCs w:val="20"/>
                <w:highlight w:val="yellow"/>
                <w:lang w:val="sl-SI"/>
              </w:rPr>
            </w:pPr>
          </w:p>
        </w:tc>
        <w:tc>
          <w:tcPr>
            <w:tcW w:w="4108" w:type="dxa"/>
            <w:shd w:val="clear" w:color="auto" w:fill="F2F2F2" w:themeFill="background1" w:themeFillShade="F2"/>
          </w:tcPr>
          <w:p w:rsidR="00300519" w:rsidRPr="00300519" w:rsidP="00300519" w14:paraId="1A54DEA6" w14:textId="25EA6144">
            <w:pPr>
              <w:pStyle w:val="BodyText2"/>
              <w:jc w:val="left"/>
              <w:rPr>
                <w:rFonts w:cs="Arial"/>
                <w:color w:val="auto"/>
                <w:sz w:val="20"/>
                <w:szCs w:val="20"/>
                <w:highlight w:val="yellow"/>
                <w:lang w:val="sl-SI"/>
              </w:rPr>
            </w:pPr>
            <w:r>
              <w:rPr>
                <w:sz w:val="20"/>
              </w:rPr>
              <w:t>Estimated total value of the public contract</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rsidR="00300519" w:rsidRPr="00300519" w:rsidP="00300519" w14:paraId="44EE39A1" w14:textId="77777777">
            <w:pPr>
              <w:pStyle w:val="BodyText2"/>
              <w:jc w:val="center"/>
              <w:rPr>
                <w:rFonts w:cs="Arial"/>
                <w:b/>
                <w:color w:val="auto"/>
                <w:sz w:val="20"/>
                <w:szCs w:val="20"/>
                <w:lang w:val="sl-SI"/>
              </w:rPr>
            </w:pPr>
            <w:r w:rsidRPr="00300519">
              <w:rPr>
                <w:rFonts w:cs="Arial"/>
                <w:b/>
                <w:sz w:val="20"/>
                <w:szCs w:val="20"/>
              </w:rPr>
              <w:t>17.933.606,59</w:t>
            </w:r>
          </w:p>
        </w:tc>
        <w:tc>
          <w:tcPr>
            <w:tcW w:w="1750" w:type="dxa"/>
            <w:tcBorders>
              <w:top w:val="single" w:sz="4" w:space="0" w:color="000000"/>
              <w:left w:val="single" w:sz="4" w:space="0" w:color="auto"/>
              <w:bottom w:val="single" w:sz="4" w:space="0" w:color="000000"/>
              <w:right w:val="single" w:sz="4" w:space="0" w:color="000000"/>
            </w:tcBorders>
            <w:shd w:val="clear" w:color="auto" w:fill="auto"/>
            <w:vAlign w:val="center"/>
          </w:tcPr>
          <w:p w:rsidR="00300519" w:rsidRPr="00300519" w:rsidP="00300519" w14:paraId="0225BF97" w14:textId="77777777">
            <w:pPr>
              <w:pStyle w:val="BodyText2"/>
              <w:jc w:val="center"/>
              <w:rPr>
                <w:rFonts w:cs="Arial"/>
                <w:b/>
                <w:color w:val="auto"/>
                <w:sz w:val="20"/>
                <w:szCs w:val="20"/>
                <w:lang w:val="sl-SI"/>
              </w:rPr>
            </w:pPr>
            <w:r w:rsidRPr="00300519">
              <w:rPr>
                <w:rFonts w:cs="Arial"/>
                <w:b/>
                <w:color w:val="auto"/>
                <w:sz w:val="20"/>
                <w:szCs w:val="20"/>
                <w:lang w:val="sl-SI"/>
              </w:rPr>
              <w:t>21.879.000,00</w:t>
            </w:r>
          </w:p>
        </w:tc>
      </w:tr>
    </w:tbl>
    <w:p w:rsidR="00300519" w:rsidP="008736A6" w14:paraId="2FC5DABE" w14:textId="77777777">
      <w:pPr>
        <w:pStyle w:val="BodyText2"/>
        <w:spacing w:line="276" w:lineRule="auto"/>
        <w:rPr>
          <w:color w:val="auto"/>
          <w:sz w:val="20"/>
        </w:rPr>
      </w:pPr>
    </w:p>
    <w:p w:rsidR="00300519" w:rsidP="008736A6" w14:paraId="756F6ECC" w14:textId="77777777">
      <w:pPr>
        <w:pStyle w:val="BodyText2"/>
        <w:spacing w:line="276" w:lineRule="auto"/>
        <w:rPr>
          <w:color w:val="auto"/>
          <w:sz w:val="20"/>
        </w:rPr>
      </w:pPr>
    </w:p>
    <w:p w:rsidR="00300519" w:rsidP="008736A6" w14:paraId="36C1C57A" w14:textId="77777777">
      <w:pPr>
        <w:pStyle w:val="BodyText2"/>
        <w:spacing w:line="276" w:lineRule="auto"/>
        <w:rPr>
          <w:color w:val="auto"/>
          <w:sz w:val="20"/>
        </w:rPr>
      </w:pPr>
    </w:p>
    <w:p w:rsidR="00032C2E" w:rsidP="008736A6" w14:paraId="46B1DB30" w14:textId="0F0E683E">
      <w:pPr>
        <w:pStyle w:val="BodyText2"/>
        <w:spacing w:line="276" w:lineRule="auto"/>
        <w:rPr>
          <w:rFonts w:cs="Arial"/>
          <w:color w:val="auto"/>
          <w:sz w:val="20"/>
          <w:szCs w:val="20"/>
        </w:rPr>
      </w:pPr>
      <w:r>
        <w:rPr>
          <w:color w:val="auto"/>
          <w:sz w:val="20"/>
        </w:rPr>
        <w:t>The above value is indicative and non-binding on the Contracting Authority, and shall be adjusted in line with its actual needs and financial capacity.</w:t>
      </w:r>
    </w:p>
    <w:p w:rsidR="00032C2E" w:rsidRPr="00A8612E" w:rsidP="008736A6" w14:paraId="30328958" w14:textId="77777777">
      <w:pPr>
        <w:spacing w:line="276" w:lineRule="auto"/>
        <w:jc w:val="both"/>
        <w:rPr>
          <w:szCs w:val="20"/>
          <w:lang w:val="sl-SI"/>
        </w:rPr>
      </w:pPr>
    </w:p>
    <w:p w:rsidR="00032C2E" w:rsidRPr="00A8612E" w:rsidP="008736A6" w14:paraId="1DCBC4B2" w14:textId="77777777">
      <w:pPr>
        <w:spacing w:line="276" w:lineRule="auto"/>
        <w:jc w:val="both"/>
        <w:rPr>
          <w:szCs w:val="20"/>
        </w:rPr>
      </w:pPr>
      <w:r>
        <w:t>The Contracting Authority shall not be liable in damages or in any way whatsoever for any failure to achieve the indicative value of the Agreement.</w:t>
      </w:r>
    </w:p>
    <w:p w:rsidR="00084079" w:rsidP="008736A6" w14:paraId="62D7E929" w14:textId="77777777">
      <w:pPr>
        <w:spacing w:line="276" w:lineRule="auto"/>
        <w:rPr>
          <w:lang w:val="sl-SI"/>
        </w:rPr>
      </w:pPr>
    </w:p>
    <w:p w:rsidR="00D1193D" w:rsidRPr="00A85457" w:rsidP="008736A6" w14:paraId="1018B246" w14:textId="77777777">
      <w:pPr>
        <w:pStyle w:val="Heading3"/>
        <w:spacing w:before="0" w:line="276" w:lineRule="auto"/>
        <w:rPr>
          <w:sz w:val="20"/>
          <w:szCs w:val="20"/>
        </w:rPr>
      </w:pPr>
      <w:r>
        <w:rPr>
          <w:sz w:val="20"/>
        </w:rPr>
        <w:t>Place of Service or Delivery</w:t>
      </w:r>
    </w:p>
    <w:p w:rsidR="00D1193D" w:rsidP="00742E3A" w14:paraId="1E7BDBE2" w14:textId="2C34C544">
      <w:pPr>
        <w:spacing w:line="276" w:lineRule="auto"/>
        <w:jc w:val="center"/>
        <w:rPr>
          <w:szCs w:val="20"/>
        </w:rPr>
      </w:pPr>
      <w:r>
        <w:t>Article</w:t>
      </w:r>
      <w:r w:rsidR="00742E3A">
        <w:t xml:space="preserve"> 4</w:t>
      </w:r>
    </w:p>
    <w:p w:rsidR="00D1193D" w:rsidP="008736A6" w14:paraId="10AF2646" w14:textId="77777777">
      <w:pPr>
        <w:spacing w:line="276" w:lineRule="auto"/>
        <w:jc w:val="both"/>
        <w:rPr>
          <w:szCs w:val="20"/>
          <w:lang w:val="sl-SI"/>
        </w:rPr>
      </w:pPr>
    </w:p>
    <w:p w:rsidR="00770FE7" w:rsidP="008736A6" w14:paraId="2A5C159C" w14:textId="77777777">
      <w:pPr>
        <w:spacing w:line="276" w:lineRule="auto"/>
        <w:jc w:val="both"/>
      </w:pPr>
      <w:r>
        <w:rPr>
          <w:u w:val="single"/>
        </w:rPr>
        <w:t>The location for the performance of maintenance works</w:t>
      </w:r>
      <w:r>
        <w:t xml:space="preserve"> is expected to be the maintenance contractor’s workshop or shall be determined on a case-by-case basis for each specific order. The Contracting Partner shall collect the assets for repair from the Contracting Authority and deliver them back to the Contracting Authority.</w:t>
      </w:r>
    </w:p>
    <w:p w:rsidR="00770FE7" w:rsidP="008736A6" w14:paraId="29B5D4C5" w14:textId="77777777">
      <w:pPr>
        <w:spacing w:line="276" w:lineRule="auto"/>
        <w:jc w:val="both"/>
        <w:rPr>
          <w:szCs w:val="20"/>
          <w:lang w:val="sl-SI"/>
        </w:rPr>
      </w:pPr>
    </w:p>
    <w:p w:rsidR="005F7369" w:rsidRPr="00B21BED" w:rsidP="008736A6" w14:paraId="3FB04DE7" w14:textId="42629CF4">
      <w:pPr>
        <w:spacing w:line="276" w:lineRule="auto"/>
        <w:jc w:val="both"/>
      </w:pPr>
      <w:r>
        <w:rPr>
          <w:u w:val="single"/>
        </w:rPr>
        <w:t>The place of delivery or acceptance of the Goods and Services</w:t>
      </w:r>
      <w:r>
        <w:t xml:space="preserve"> shall be the Contracting Authority's premises: Ministry of Defence of the Republic of Slovenia, Jernej Molan Barracks, Warehouse of the 153rd Aircraft Maintenance Squadron, Cerklje ob Krki 4a, 8263 Cerklje ob Krki, Slovenia, on a working day between 08:00 and 14:00. The Contracting Authority shall specify the name of the unit for which the repairs are being commissioned on the Invitation. The Contracting Partner shall be responsible for the transport of the goods, which will be collected from the Contracting Authority for repair and returned to the Contracting Authority's location once repaired. The Contracting Partner shall also bear any costs incurred in repairing any damage that may occur during the transport of the goods.</w:t>
      </w:r>
    </w:p>
    <w:p w:rsidR="005F7369" w:rsidP="008736A6" w14:paraId="69A96391" w14:textId="77777777">
      <w:pPr>
        <w:spacing w:line="276" w:lineRule="auto"/>
        <w:jc w:val="both"/>
        <w:rPr>
          <w:lang w:val="sl-SI"/>
        </w:rPr>
      </w:pPr>
    </w:p>
    <w:p w:rsidR="0023464A" w:rsidP="008736A6" w14:paraId="08818362" w14:textId="53C94813">
      <w:pPr>
        <w:pStyle w:val="Navaden5"/>
        <w:spacing w:line="276" w:lineRule="auto"/>
        <w:jc w:val="both"/>
        <w:rPr>
          <w:rFonts w:cs="Arial"/>
          <w:sz w:val="20"/>
        </w:rPr>
      </w:pPr>
      <w:r>
        <w:rPr>
          <w:sz w:val="20"/>
          <w:u w:val="single"/>
        </w:rPr>
        <w:t>The training</w:t>
      </w:r>
      <w:r>
        <w:rPr>
          <w:sz w:val="20"/>
        </w:rPr>
        <w:t xml:space="preserve"> location is expected to be at the training provider's site or determined on a case-by-case basis for each order. The date and timeframe for each training session shall be agreed upon with the Contracting Authority on a case-by-case basis.</w:t>
      </w:r>
    </w:p>
    <w:p w:rsidR="00770FE7" w:rsidP="008736A6" w14:paraId="7E72826F" w14:textId="4B2235A0">
      <w:pPr>
        <w:spacing w:line="276" w:lineRule="auto"/>
        <w:jc w:val="both"/>
        <w:rPr>
          <w:lang w:val="sl-SI"/>
        </w:rPr>
      </w:pPr>
    </w:p>
    <w:p w:rsidR="00770FE7" w:rsidRPr="00C17A1D" w:rsidP="008736A6" w14:paraId="0A02DBB5" w14:textId="77777777">
      <w:pPr>
        <w:spacing w:line="276" w:lineRule="auto"/>
        <w:jc w:val="both"/>
        <w:rPr>
          <w:szCs w:val="20"/>
        </w:rPr>
      </w:pPr>
      <w:r>
        <w:t>Notwithstanding the provisions of paragraphs 1 to 3 of this Article, the Contracting Authority and the Contracting Partner may agree otherwise on a case-by-case basis.</w:t>
      </w:r>
    </w:p>
    <w:p w:rsidR="00BC6CFF" w:rsidP="008736A6" w14:paraId="3D95D113" w14:textId="77777777">
      <w:pPr>
        <w:spacing w:line="276" w:lineRule="auto"/>
        <w:jc w:val="both"/>
        <w:rPr>
          <w:lang w:val="sl-SI"/>
        </w:rPr>
      </w:pPr>
    </w:p>
    <w:p w:rsidR="002011A2" w:rsidRPr="00A85457" w:rsidP="008736A6" w14:paraId="37829002" w14:textId="6B12C04A">
      <w:pPr>
        <w:pStyle w:val="Heading3"/>
        <w:spacing w:before="0" w:line="276" w:lineRule="auto"/>
        <w:rPr>
          <w:sz w:val="20"/>
          <w:szCs w:val="20"/>
        </w:rPr>
      </w:pPr>
      <w:r>
        <w:rPr>
          <w:sz w:val="20"/>
        </w:rPr>
        <w:t>Performance and Delivery Deadlines</w:t>
      </w:r>
    </w:p>
    <w:p w:rsidR="003036F0" w:rsidP="00742E3A" w14:paraId="5B0D5A3F" w14:textId="77777777">
      <w:pPr>
        <w:spacing w:line="276" w:lineRule="auto"/>
        <w:jc w:val="center"/>
      </w:pPr>
    </w:p>
    <w:p w:rsidR="002011A2" w:rsidP="00742E3A" w14:paraId="26DB68DB" w14:textId="0786D7B1">
      <w:pPr>
        <w:spacing w:line="276" w:lineRule="auto"/>
        <w:jc w:val="center"/>
        <w:rPr>
          <w:szCs w:val="20"/>
        </w:rPr>
      </w:pPr>
      <w:r>
        <w:t>Article</w:t>
      </w:r>
      <w:r w:rsidR="00742E3A">
        <w:t xml:space="preserve"> 5</w:t>
      </w:r>
    </w:p>
    <w:p w:rsidR="002011A2" w:rsidP="008736A6" w14:paraId="4A526204" w14:textId="77777777">
      <w:pPr>
        <w:spacing w:line="276" w:lineRule="auto"/>
        <w:jc w:val="both"/>
        <w:rPr>
          <w:szCs w:val="20"/>
          <w:lang w:val="sl-SI"/>
        </w:rPr>
      </w:pPr>
    </w:p>
    <w:p w:rsidR="0050609D" w:rsidRPr="00CD1B32" w:rsidP="008736A6" w14:paraId="5586FFBB" w14:textId="77777777">
      <w:pPr>
        <w:spacing w:line="276" w:lineRule="auto"/>
        <w:jc w:val="both"/>
        <w:rPr>
          <w:szCs w:val="20"/>
        </w:rPr>
      </w:pPr>
      <w:r>
        <w:t>The Contracting Partner undertakes to carry out the service within the time limits to be specified in the Bid for each order and as agreed with the Contracting Authority. AOG orders shall be executed, as a rule, within three (3) working days from the date of the order or as agreed with the Contracting Authority. WORK STOP orders shall be executed, as a rule, within seven (7) working days from the date of the order or as agreed with the Contracting Authority.</w:t>
      </w:r>
    </w:p>
    <w:p w:rsidR="0050609D" w:rsidP="008736A6" w14:paraId="370D7F54" w14:textId="77777777">
      <w:pPr>
        <w:spacing w:line="276" w:lineRule="auto"/>
        <w:jc w:val="both"/>
        <w:rPr>
          <w:szCs w:val="20"/>
          <w:lang w:val="sl-SI"/>
        </w:rPr>
      </w:pPr>
    </w:p>
    <w:p w:rsidR="0050609D" w:rsidRPr="00CD1B32" w:rsidP="008736A6" w14:paraId="1BDA7D8E" w14:textId="77777777">
      <w:pPr>
        <w:spacing w:line="276" w:lineRule="auto"/>
        <w:jc w:val="both"/>
        <w:rPr>
          <w:szCs w:val="20"/>
        </w:rPr>
      </w:pPr>
      <w:r>
        <w:t>Should the Contracting Partner require an End User Certificate (EUC) or any other permit necessary for the supply or import of goods, they shall request it from the Framework Agreement Administrator. The Contracting Authority shall provide the certificate and forward it to the Contracting Partner within three working days, as a rule. The time necessary for signing the certificate shall be included in the delivery period.</w:t>
      </w:r>
    </w:p>
    <w:p w:rsidR="005860FD" w:rsidP="008736A6" w14:paraId="71171023" w14:textId="77777777">
      <w:pPr>
        <w:spacing w:line="276" w:lineRule="auto"/>
        <w:jc w:val="both"/>
        <w:rPr>
          <w:szCs w:val="20"/>
          <w:lang w:val="sl-SI"/>
        </w:rPr>
      </w:pPr>
    </w:p>
    <w:p w:rsidR="002011A2" w:rsidRPr="00A85457" w:rsidP="008736A6" w14:paraId="1CD30960" w14:textId="77777777">
      <w:pPr>
        <w:pStyle w:val="Heading3"/>
        <w:spacing w:before="0" w:line="276" w:lineRule="auto"/>
        <w:rPr>
          <w:sz w:val="20"/>
          <w:szCs w:val="20"/>
        </w:rPr>
      </w:pPr>
      <w:r>
        <w:rPr>
          <w:sz w:val="20"/>
        </w:rPr>
        <w:t>Bid and Prices for Individual Contracts</w:t>
      </w:r>
    </w:p>
    <w:p w:rsidR="002011A2" w:rsidP="008736A6" w14:paraId="671B68B0" w14:textId="77777777">
      <w:pPr>
        <w:spacing w:line="276" w:lineRule="auto"/>
        <w:jc w:val="both"/>
        <w:rPr>
          <w:b/>
          <w:szCs w:val="20"/>
          <w:lang w:val="sl-SI"/>
        </w:rPr>
      </w:pPr>
    </w:p>
    <w:p w:rsidR="002011A2" w:rsidRPr="002011A2" w:rsidP="00742E3A" w14:paraId="218C0659" w14:textId="46E75A09">
      <w:pPr>
        <w:spacing w:line="276" w:lineRule="auto"/>
        <w:jc w:val="center"/>
        <w:rPr>
          <w:szCs w:val="20"/>
        </w:rPr>
      </w:pPr>
      <w:r>
        <w:t>Article</w:t>
      </w:r>
      <w:r w:rsidR="00742E3A">
        <w:t xml:space="preserve"> 6</w:t>
      </w:r>
    </w:p>
    <w:p w:rsidR="002011A2" w:rsidP="008736A6" w14:paraId="13DC5914" w14:textId="77777777">
      <w:pPr>
        <w:spacing w:line="276" w:lineRule="auto"/>
        <w:jc w:val="both"/>
        <w:rPr>
          <w:szCs w:val="20"/>
          <w:lang w:val="sl-SI"/>
        </w:rPr>
      </w:pPr>
    </w:p>
    <w:p w:rsidR="003436F0" w:rsidP="008736A6" w14:paraId="07521874" w14:textId="77777777">
      <w:pPr>
        <w:spacing w:line="276" w:lineRule="auto"/>
        <w:jc w:val="both"/>
        <w:rPr>
          <w:szCs w:val="20"/>
        </w:rPr>
      </w:pPr>
      <w:r>
        <w:t>The Bid for each order shall be established on the basis of the price lists attached to this Agreement. The Bid shall specify all its elements in detail in a way that allows a comparison of the prices set out in the Bid with the prices stipulated in this Agreement. The Contracting Partner shall provide additional definitions, documents, and clarifications at the request of the Contracting Authority.</w:t>
      </w:r>
    </w:p>
    <w:p w:rsidR="003436F0" w:rsidP="008736A6" w14:paraId="7380D8DA" w14:textId="77777777">
      <w:pPr>
        <w:spacing w:line="276" w:lineRule="auto"/>
        <w:jc w:val="both"/>
        <w:rPr>
          <w:lang w:val="sl-SI"/>
        </w:rPr>
      </w:pPr>
    </w:p>
    <w:p w:rsidR="003436F0" w:rsidRPr="008E59FD" w:rsidP="008736A6" w14:paraId="310C24AC" w14:textId="77777777">
      <w:pPr>
        <w:spacing w:line="276" w:lineRule="auto"/>
        <w:jc w:val="both"/>
      </w:pPr>
      <w:r w:rsidRPr="008E59FD">
        <w:t>Bid validity must be specified and shall not be less than 30 days.</w:t>
      </w:r>
      <w:bookmarkStart w:id="9" w:name="_GoBack"/>
      <w:bookmarkEnd w:id="9"/>
    </w:p>
    <w:p w:rsidR="003436F0" w:rsidRPr="008E59FD" w:rsidP="008736A6" w14:paraId="39E7AF87" w14:textId="77777777">
      <w:pPr>
        <w:spacing w:line="276" w:lineRule="auto"/>
        <w:jc w:val="both"/>
        <w:rPr>
          <w:color w:val="FF0000"/>
          <w:szCs w:val="20"/>
          <w:lang w:val="sl-SI"/>
        </w:rPr>
      </w:pPr>
    </w:p>
    <w:p w:rsidR="003436F0" w:rsidRPr="00282AFB" w:rsidP="008736A6" w14:paraId="0845AE1B" w14:textId="77777777">
      <w:pPr>
        <w:spacing w:line="276" w:lineRule="auto"/>
        <w:jc w:val="both"/>
        <w:rPr>
          <w:szCs w:val="20"/>
        </w:rPr>
      </w:pPr>
      <w:r>
        <w:t>For each order, the Contracting Authority shall confirm the price and delivery time set out in the Bid prior to the commencement of the work. In the event of additional works, any changes to prices and delivery or completion times are subject to the prior approval of the Contracting Authority.</w:t>
      </w:r>
    </w:p>
    <w:p w:rsidR="003436F0" w:rsidRPr="00282AFB" w:rsidP="008736A6" w14:paraId="7434F009" w14:textId="77777777">
      <w:pPr>
        <w:spacing w:line="276" w:lineRule="auto"/>
        <w:jc w:val="both"/>
        <w:rPr>
          <w:szCs w:val="20"/>
          <w:lang w:val="sl-SI"/>
        </w:rPr>
      </w:pPr>
    </w:p>
    <w:p w:rsidR="003436F0" w:rsidRPr="00282AFB" w:rsidP="008736A6" w14:paraId="2DE98C3F" w14:textId="77777777">
      <w:pPr>
        <w:spacing w:line="276" w:lineRule="auto"/>
        <w:jc w:val="both"/>
        <w:rPr>
          <w:szCs w:val="20"/>
        </w:rPr>
      </w:pPr>
      <w:r>
        <w:t>The Contracting Authority may negotiate improved terms and conditions for a particular contract and Bid.</w:t>
      </w:r>
    </w:p>
    <w:p w:rsidR="005F65C8" w:rsidRPr="00E555D4" w:rsidP="008736A6" w14:paraId="73B613D7" w14:textId="77777777">
      <w:pPr>
        <w:spacing w:line="276" w:lineRule="auto"/>
        <w:jc w:val="both"/>
        <w:rPr>
          <w:lang w:val="sl-SI"/>
        </w:rPr>
      </w:pPr>
    </w:p>
    <w:p w:rsidR="003436F0" w:rsidRPr="008B472B" w:rsidP="008736A6" w14:paraId="2B241FD5" w14:textId="77777777">
      <w:pPr>
        <w:pStyle w:val="Heading3"/>
        <w:spacing w:before="0" w:line="276" w:lineRule="auto"/>
        <w:rPr>
          <w:b w:val="0"/>
          <w:sz w:val="20"/>
          <w:szCs w:val="20"/>
          <w:u w:val="single"/>
        </w:rPr>
      </w:pPr>
      <w:r>
        <w:rPr>
          <w:b w:val="0"/>
          <w:sz w:val="20"/>
          <w:u w:val="single"/>
        </w:rPr>
        <w:t>Pricing and quotation:</w:t>
      </w:r>
    </w:p>
    <w:p w:rsidR="003436F0" w:rsidRPr="002C3378" w:rsidP="008736A6" w14:paraId="23E60A9E" w14:textId="77777777">
      <w:pPr>
        <w:pStyle w:val="BodyText"/>
        <w:numPr>
          <w:ilvl w:val="0"/>
          <w:numId w:val="3"/>
        </w:numPr>
        <w:spacing w:after="60" w:line="276" w:lineRule="auto"/>
        <w:jc w:val="both"/>
        <w:rPr>
          <w:szCs w:val="20"/>
        </w:rPr>
      </w:pPr>
      <w:r>
        <w:t>The price for each order shall be specified in the respective Bid, with all individual costs detailed. The prices shall be inclusive of all costs, including discounts, margins, duties and other dependent costs (customs, transport, freight forwarding, insurances with the stated sum insured, Intrastat, etc.) – covering all costs that the Contracting Authority is obligated to pay to the Contracting Partner. The Contracting Authority shall not acknowledge any subsequent costs, except in exceptional cases, which must be reported promptly and require prior approval from the Contracting Authority</w:t>
      </w:r>
    </w:p>
    <w:p w:rsidR="00C66F4E" w:rsidP="008736A6" w14:paraId="4B3219E0" w14:textId="77777777">
      <w:pPr>
        <w:pStyle w:val="BodyText"/>
        <w:numPr>
          <w:ilvl w:val="0"/>
          <w:numId w:val="3"/>
        </w:numPr>
        <w:spacing w:after="60" w:line="276" w:lineRule="auto"/>
        <w:jc w:val="both"/>
        <w:rPr>
          <w:szCs w:val="20"/>
        </w:rPr>
      </w:pPr>
      <w:r>
        <w:t>All prices shall be quoted in EUR, per unit, exclusive of VAT, rounded to at least two decimal places. Otherwise, the Contracting Authority will round the price offered to two decimal places following the basic rules of rounding. VAT in EUR shall be calculated and paid in accordance with the legislation in force in the Republic of Slovenia.</w:t>
      </w:r>
    </w:p>
    <w:p w:rsidR="00631401" w:rsidP="00631401" w14:paraId="25CDEC6D" w14:textId="77777777">
      <w:pPr>
        <w:pStyle w:val="BodyText"/>
        <w:numPr>
          <w:ilvl w:val="0"/>
          <w:numId w:val="3"/>
        </w:numPr>
        <w:spacing w:after="60" w:line="276" w:lineRule="auto"/>
        <w:jc w:val="both"/>
        <w:rPr>
          <w:szCs w:val="20"/>
        </w:rPr>
      </w:pPr>
      <w:r>
        <w:t>Foreign Contractors from within the EU shall quote all prices without VAT – VAT shall be calculated and paid by the Contracting Authority after the delivery of the service or goods within the EU.</w:t>
      </w:r>
    </w:p>
    <w:p w:rsidR="003436F0" w:rsidRPr="00631401" w:rsidP="00631401" w14:paraId="0FC92B30" w14:textId="3BB965B4">
      <w:pPr>
        <w:pStyle w:val="BodyText"/>
        <w:numPr>
          <w:ilvl w:val="0"/>
          <w:numId w:val="3"/>
        </w:numPr>
        <w:spacing w:after="60" w:line="276" w:lineRule="auto"/>
        <w:jc w:val="both"/>
        <w:rPr>
          <w:szCs w:val="20"/>
        </w:rPr>
      </w:pPr>
      <w:r>
        <w:t>Should the Contracting Partner fail to write the price under an item, the item in question will be deemed not to have been offered. Should the Bidder enter a price of zero (0.00 EUR), or indicate any symbol (/, –, etc.) instead of a price for an individual item, it shall be deemed that the item is offered free of charge. In such case, the Contracting Authority reserves the right to request confirmation from the Bidder.</w:t>
      </w:r>
    </w:p>
    <w:p w:rsidR="003436F0" w:rsidRPr="002C3378" w:rsidP="008736A6" w14:paraId="338A783A" w14:textId="77777777">
      <w:pPr>
        <w:pStyle w:val="BodyText"/>
        <w:numPr>
          <w:ilvl w:val="0"/>
          <w:numId w:val="3"/>
        </w:numPr>
        <w:spacing w:after="60" w:line="276" w:lineRule="auto"/>
        <w:jc w:val="both"/>
        <w:rPr>
          <w:szCs w:val="20"/>
        </w:rPr>
      </w:pPr>
      <w:r>
        <w:t>The prices shall be calculated for a payment period of 30 days from the official receipt of the e-invoice, taking into account that the deadline for payment will begin on the first day following the receipt of the document. The prices offered must be valid for the duration of the validity of the Bid.</w:t>
      </w:r>
    </w:p>
    <w:p w:rsidR="003436F0" w:rsidRPr="009D48A6" w:rsidP="008736A6" w14:paraId="62330DDA" w14:textId="019915C0">
      <w:pPr>
        <w:pStyle w:val="BodyText"/>
        <w:numPr>
          <w:ilvl w:val="0"/>
          <w:numId w:val="3"/>
        </w:numPr>
        <w:spacing w:after="60" w:line="276" w:lineRule="auto"/>
        <w:jc w:val="both"/>
        <w:rPr>
          <w:szCs w:val="20"/>
        </w:rPr>
      </w:pPr>
      <w:r>
        <w:t>The price shall include FCA (INCOTERMS 2020) delivery terms at the maintenance contractor's location for the material to be installed in the aircraft at the maintenance contractor's site. For goods to be collected from the Contracting Authority for repair and returned to the Contracting Authority's location once repaired, the delivery terms shall be DDP (Incoterms 2020), insured and unloaded at the Contracting Authority's location, or as otherwise agreed on a case-by-case basis for each order.</w:t>
      </w:r>
    </w:p>
    <w:p w:rsidR="003436F0" w:rsidRPr="002C3378" w:rsidP="008736A6" w14:paraId="5BA75AA8" w14:textId="77777777">
      <w:pPr>
        <w:pStyle w:val="BodyText"/>
        <w:numPr>
          <w:ilvl w:val="0"/>
          <w:numId w:val="3"/>
        </w:numPr>
        <w:spacing w:after="60" w:line="276" w:lineRule="auto"/>
        <w:jc w:val="both"/>
        <w:rPr>
          <w:szCs w:val="20"/>
        </w:rPr>
      </w:pPr>
      <w:r>
        <w:t>The price shall also cover the packaging, which shall fully protect the delivered goods from mechanical, chemical and other damage during transport.</w:t>
      </w:r>
    </w:p>
    <w:p w:rsidR="003436F0" w:rsidRPr="002C3378" w:rsidP="008736A6" w14:paraId="3E4DBF8A" w14:textId="77777777">
      <w:pPr>
        <w:pStyle w:val="BodyText"/>
        <w:numPr>
          <w:ilvl w:val="0"/>
          <w:numId w:val="3"/>
        </w:numPr>
        <w:spacing w:after="60" w:line="276" w:lineRule="auto"/>
        <w:jc w:val="both"/>
        <w:rPr>
          <w:szCs w:val="20"/>
        </w:rPr>
      </w:pPr>
      <w:r>
        <w:t>For all overhaul and repair bids, the average cost of the overhaul or repair must be specified, including detailed information on the materials and labour hours involved, in relation to the description of the defect or the requirements outlined in the invitation.</w:t>
      </w:r>
    </w:p>
    <w:p w:rsidR="003436F0" w:rsidRPr="0080062D" w:rsidP="008736A6" w14:paraId="47B9E92C" w14:textId="77777777">
      <w:pPr>
        <w:pStyle w:val="BodyText"/>
        <w:numPr>
          <w:ilvl w:val="0"/>
          <w:numId w:val="3"/>
        </w:numPr>
        <w:spacing w:after="60" w:line="276" w:lineRule="auto"/>
        <w:jc w:val="both"/>
        <w:rPr>
          <w:szCs w:val="20"/>
        </w:rPr>
      </w:pPr>
      <w:r>
        <w:t>For each overhaul or repair, the bid must also include an indicative price for the new part or assembly.</w:t>
      </w:r>
    </w:p>
    <w:p w:rsidR="003436F0" w:rsidRPr="00B04C4B" w:rsidP="008736A6" w14:paraId="4233273C" w14:textId="18033FA5">
      <w:pPr>
        <w:pStyle w:val="BodyText"/>
        <w:numPr>
          <w:ilvl w:val="0"/>
          <w:numId w:val="3"/>
        </w:numPr>
        <w:spacing w:after="60" w:line="276" w:lineRule="auto"/>
        <w:jc w:val="both"/>
        <w:rPr>
          <w:szCs w:val="20"/>
        </w:rPr>
      </w:pPr>
      <w:r>
        <w:t>Additional works and any delivery or performance period extension must be agreed upon in advance and approved by the Contracting Authority. Any approval of additional works shall require the submission of a detailed technical report and a duly completed ROS (Repair Order Sheet). A list of approved Repair Order Sheets shall be attached to the invoice.</w:t>
      </w:r>
    </w:p>
    <w:p w:rsidR="003436F0" w:rsidRPr="009D48A6" w:rsidP="008736A6" w14:paraId="3F74F201" w14:textId="67BCC9CB">
      <w:pPr>
        <w:pStyle w:val="BodyText"/>
        <w:numPr>
          <w:ilvl w:val="0"/>
          <w:numId w:val="3"/>
        </w:numPr>
        <w:spacing w:after="60" w:line="276" w:lineRule="auto"/>
        <w:jc w:val="both"/>
        <w:rPr>
          <w:szCs w:val="20"/>
        </w:rPr>
      </w:pPr>
      <w:r>
        <w:t xml:space="preserve">The Contracting Partner’s Bid, ROS, and invoice shall be accompanied by the bid or invoice </w:t>
      </w:r>
      <w:r>
        <w:rPr>
          <w:u w:val="single"/>
        </w:rPr>
        <w:t>of the maintenance contractor or spare parts supplier</w:t>
      </w:r>
      <w:r>
        <w:t xml:space="preserve">, specifying the unit price of the goods and services, the total value of the goods and services, and all applicable terms and conditions of sale provided by the contractor or supplier.   </w:t>
      </w:r>
    </w:p>
    <w:p w:rsidR="003436F0" w:rsidRPr="002C3378" w:rsidP="008736A6" w14:paraId="0474D59A" w14:textId="77777777">
      <w:pPr>
        <w:pStyle w:val="BodyText"/>
        <w:numPr>
          <w:ilvl w:val="0"/>
          <w:numId w:val="3"/>
        </w:numPr>
        <w:spacing w:after="60" w:line="276" w:lineRule="auto"/>
        <w:jc w:val="both"/>
        <w:rPr>
          <w:szCs w:val="20"/>
        </w:rPr>
      </w:pPr>
      <w:r>
        <w:t>The Bid contents may not be modified.</w:t>
      </w:r>
    </w:p>
    <w:p w:rsidR="008B472B" w:rsidRPr="002C3378" w:rsidP="008736A6" w14:paraId="11332221" w14:textId="77777777">
      <w:pPr>
        <w:pStyle w:val="BodyText"/>
        <w:spacing w:after="0" w:line="276" w:lineRule="auto"/>
        <w:ind w:left="360"/>
        <w:jc w:val="both"/>
        <w:rPr>
          <w:szCs w:val="20"/>
          <w:lang w:val="sl-SI"/>
        </w:rPr>
      </w:pPr>
    </w:p>
    <w:p w:rsidR="003436F0" w:rsidP="008736A6" w14:paraId="71B113C4" w14:textId="5A40A157">
      <w:pPr>
        <w:pStyle w:val="BodyText"/>
        <w:spacing w:after="0" w:line="276" w:lineRule="auto"/>
        <w:jc w:val="both"/>
        <w:rPr>
          <w:szCs w:val="20"/>
        </w:rPr>
      </w:pPr>
      <w:r>
        <w:t>Should the Contractor be a legal entity located outside the European Monetary Union (hereinafter: EMU), reference exchange rates shall be used for value calculations.</w:t>
      </w:r>
    </w:p>
    <w:p w:rsidR="003436F0" w:rsidRPr="008B472B" w:rsidP="008736A6" w14:paraId="315046DB" w14:textId="77777777">
      <w:pPr>
        <w:pStyle w:val="BodyText"/>
        <w:numPr>
          <w:ilvl w:val="0"/>
          <w:numId w:val="3"/>
        </w:numPr>
        <w:spacing w:after="0" w:line="276" w:lineRule="auto"/>
        <w:jc w:val="both"/>
        <w:rPr>
          <w:szCs w:val="20"/>
        </w:rPr>
      </w:pPr>
      <w:r>
        <w:t>The conversion of bid values into EUR, CHF, or USD shall be based on the reference rate of the European Central Bank (hereinafter: ECB) on the bid submission date.</w:t>
      </w:r>
    </w:p>
    <w:p w:rsidR="003436F0" w:rsidRPr="008B472B" w:rsidP="008736A6" w14:paraId="6FBB14C0" w14:textId="77777777">
      <w:pPr>
        <w:pStyle w:val="BodyText"/>
        <w:numPr>
          <w:ilvl w:val="0"/>
          <w:numId w:val="3"/>
        </w:numPr>
        <w:spacing w:after="0" w:line="276" w:lineRule="auto"/>
        <w:jc w:val="both"/>
        <w:rPr>
          <w:szCs w:val="20"/>
        </w:rPr>
      </w:pPr>
      <w:r>
        <w:t>For the conversion of bid values for additional work, the ECB reference rate on the date the Purchase Order is issued shall be used.</w:t>
      </w:r>
    </w:p>
    <w:p w:rsidR="002C27FA" w:rsidRPr="00742E3A" w:rsidP="00742E3A" w14:paraId="1B42FE19" w14:textId="5CC0697F">
      <w:pPr>
        <w:pStyle w:val="BodyText"/>
        <w:numPr>
          <w:ilvl w:val="0"/>
          <w:numId w:val="3"/>
        </w:numPr>
        <w:spacing w:after="0" w:line="276" w:lineRule="auto"/>
        <w:jc w:val="both"/>
        <w:rPr>
          <w:szCs w:val="20"/>
        </w:rPr>
      </w:pPr>
      <w:r>
        <w:t>For the conversion of the invoice value issued to the Contracting Authority in a foreign currency, the ECB reference rate on the payment date shall be used (if the invoice is not issued in EUR).</w:t>
      </w:r>
    </w:p>
    <w:p w:rsidR="00B61CE9" w:rsidRPr="00E555D4" w:rsidP="008736A6" w14:paraId="191C2A78" w14:textId="77777777">
      <w:pPr>
        <w:tabs>
          <w:tab w:val="num" w:pos="142"/>
        </w:tabs>
        <w:spacing w:line="276" w:lineRule="auto"/>
        <w:jc w:val="both"/>
        <w:rPr>
          <w:lang w:val="sl-SI"/>
        </w:rPr>
      </w:pPr>
    </w:p>
    <w:p w:rsidR="002C27FA" w:rsidRPr="004E4E90" w:rsidP="00742E3A" w14:paraId="741ACC09" w14:textId="2B110744">
      <w:pPr>
        <w:spacing w:line="276" w:lineRule="auto"/>
        <w:jc w:val="center"/>
      </w:pPr>
      <w:r>
        <w:t>Article</w:t>
      </w:r>
      <w:r w:rsidR="00742E3A">
        <w:t xml:space="preserve"> 7</w:t>
      </w:r>
    </w:p>
    <w:p w:rsidR="002C27FA" w:rsidRPr="004E4E90" w:rsidP="008736A6" w14:paraId="431275FF" w14:textId="77777777">
      <w:pPr>
        <w:tabs>
          <w:tab w:val="num" w:pos="142"/>
        </w:tabs>
        <w:spacing w:line="276" w:lineRule="auto"/>
        <w:jc w:val="both"/>
        <w:rPr>
          <w:lang w:val="sl-SI"/>
        </w:rPr>
      </w:pPr>
    </w:p>
    <w:p w:rsidR="001B3FB1" w:rsidP="008736A6" w14:paraId="364593E0" w14:textId="77777777">
      <w:pPr>
        <w:spacing w:line="276" w:lineRule="auto"/>
        <w:jc w:val="both"/>
      </w:pPr>
      <w:r>
        <w:t>The prices stated in individual bids shall reflect the prices agreed under this Framework Agreement for spare parts, services, and other items, and shall not exceed the agreed amounts. The Contracting Authority may negotiate better terms and conditions for a particular bid, including with maintenance service providers and suppliers, while respecting the principle of equal treatment of all Bidders.</w:t>
      </w:r>
    </w:p>
    <w:p w:rsidR="001B3FB1" w:rsidP="008736A6" w14:paraId="2646C2DB" w14:textId="77777777">
      <w:pPr>
        <w:spacing w:line="276" w:lineRule="auto"/>
        <w:jc w:val="both"/>
        <w:rPr>
          <w:b/>
          <w:szCs w:val="20"/>
          <w:lang w:val="sl-SI"/>
        </w:rPr>
      </w:pPr>
    </w:p>
    <w:p w:rsidR="001B3FB1" w:rsidRPr="00CE7868" w:rsidP="008736A6" w14:paraId="03AE142B" w14:textId="77777777">
      <w:pPr>
        <w:spacing w:line="276" w:lineRule="auto"/>
        <w:jc w:val="both"/>
        <w:rPr>
          <w:szCs w:val="20"/>
        </w:rPr>
      </w:pPr>
      <w:r>
        <w:t>Should the Contracting Authority obtain the same goods (original spare parts) or services from an authorised maintenance contractor at a significantly lower price than the price agreed upon herein, the Contracting Authority may order them elsewhere.</w:t>
      </w:r>
    </w:p>
    <w:p w:rsidR="001B3FB1" w:rsidP="008736A6" w14:paraId="48486979" w14:textId="77777777">
      <w:pPr>
        <w:spacing w:line="276" w:lineRule="auto"/>
        <w:jc w:val="both"/>
        <w:rPr>
          <w:szCs w:val="20"/>
          <w:lang w:val="sl-SI"/>
        </w:rPr>
      </w:pPr>
    </w:p>
    <w:p w:rsidR="008B0F15" w:rsidRPr="00742E3A" w:rsidP="008736A6" w14:paraId="1A4D97F5" w14:textId="70C83055">
      <w:pPr>
        <w:spacing w:line="276" w:lineRule="auto"/>
        <w:jc w:val="both"/>
        <w:rPr>
          <w:szCs w:val="20"/>
        </w:rPr>
      </w:pPr>
      <w:r>
        <w:t>For the purpose of aircraft and equipment servicing, the Contracting Partner and the Contracting Authority may agree that the maintenance service provider shall obtain the necessary spare parts and consumables directly from the Contracting Authority, provided that such items are in stock and the Contracting Authority consents to their release.</w:t>
      </w:r>
    </w:p>
    <w:p w:rsidR="00B61CE9" w:rsidP="008736A6" w14:paraId="5E3CB460" w14:textId="77777777">
      <w:pPr>
        <w:spacing w:line="276" w:lineRule="auto"/>
        <w:jc w:val="both"/>
        <w:rPr>
          <w:b/>
          <w:szCs w:val="20"/>
          <w:lang w:val="sl-SI"/>
        </w:rPr>
      </w:pPr>
    </w:p>
    <w:p w:rsidR="00100268" w:rsidP="00742E3A" w14:paraId="2DCB621B" w14:textId="6D5F0177">
      <w:pPr>
        <w:spacing w:line="276" w:lineRule="auto"/>
        <w:jc w:val="center"/>
      </w:pPr>
      <w:r>
        <w:t>Article</w:t>
      </w:r>
      <w:r w:rsidR="00742E3A">
        <w:t xml:space="preserve"> 8</w:t>
      </w:r>
    </w:p>
    <w:p w:rsidR="00100268" w:rsidRPr="00D0329B" w:rsidP="008736A6" w14:paraId="6E7F5FF3" w14:textId="77777777">
      <w:pPr>
        <w:spacing w:line="276" w:lineRule="auto"/>
        <w:jc w:val="both"/>
        <w:rPr>
          <w:lang w:val="sl-SI"/>
        </w:rPr>
      </w:pPr>
    </w:p>
    <w:p w:rsidR="00D1193D" w:rsidRPr="00742E3A" w:rsidP="00742E3A" w14:paraId="7DAE5C88" w14:textId="48EA73DA">
      <w:pPr>
        <w:tabs>
          <w:tab w:val="num" w:pos="142"/>
        </w:tabs>
        <w:spacing w:line="276" w:lineRule="auto"/>
        <w:jc w:val="both"/>
        <w:rPr>
          <w:szCs w:val="20"/>
        </w:rPr>
      </w:pPr>
      <w:r>
        <w:t xml:space="preserve">In cases where the equipment can no longer be repaired due to obsolescence or outdated condition, or where the cost of repair outweighs the benefit to the Contracting Authority (e.g., in the case of economically unjustifiable repair or overhaul exceeding 70% of the cost of a new part), or where the original parts are no longer deliverable, the Parties to the Framework Agreement may also agree on an alternative solution acceptable to the Contracting Authority in terms of functionality and implementation costs. The Contracting Partner shall notify the Contracting </w:t>
      </w:r>
      <w:r>
        <w:t>Authority of such circumstances prior to delivery or performance, or following the defect analysis. Based on the notification received, the Contracting Authority shall decide whether to cancel the repair or to propose an alternative method for fulfilling the specific order.</w:t>
      </w:r>
    </w:p>
    <w:p w:rsidR="00B61CE9" w:rsidP="008736A6" w14:paraId="0A48DED2" w14:textId="77777777">
      <w:pPr>
        <w:spacing w:line="276" w:lineRule="auto"/>
        <w:jc w:val="both"/>
        <w:rPr>
          <w:b/>
          <w:szCs w:val="20"/>
          <w:lang w:val="sl-SI"/>
        </w:rPr>
      </w:pPr>
    </w:p>
    <w:p w:rsidR="00273533" w:rsidP="00742E3A" w14:paraId="2520C3F2" w14:textId="6C606408">
      <w:pPr>
        <w:spacing w:line="276" w:lineRule="auto"/>
        <w:jc w:val="center"/>
      </w:pPr>
      <w:r>
        <w:t>Article</w:t>
      </w:r>
      <w:r w:rsidR="00742E3A">
        <w:t xml:space="preserve"> 9</w:t>
      </w:r>
    </w:p>
    <w:p w:rsidR="00273533" w:rsidP="008736A6" w14:paraId="7509DC2C" w14:textId="77777777">
      <w:pPr>
        <w:spacing w:line="276" w:lineRule="auto"/>
        <w:jc w:val="both"/>
        <w:rPr>
          <w:b/>
          <w:szCs w:val="20"/>
          <w:lang w:val="sl-SI"/>
        </w:rPr>
      </w:pPr>
    </w:p>
    <w:p w:rsidR="001B3FB1" w:rsidRPr="00BC5EB5" w:rsidP="008736A6" w14:paraId="16508C35" w14:textId="77777777">
      <w:pPr>
        <w:spacing w:line="276" w:lineRule="auto"/>
        <w:jc w:val="both"/>
        <w:rPr>
          <w:szCs w:val="20"/>
        </w:rPr>
      </w:pPr>
      <w:r>
        <w:t>Pursuant to Council Regulation (EC) No. 150/2003 dated 21 January 2003 (hereinafter: the Regulation), the Contracting Authority shall have no obligation to pay import or customs duties for the procurement of certain weapons and military equipment imported by the authorities responsible for the military defence of Member States, or imported on behalf thereof from a third country, i.e., a country outside the EU. This Regulation shall apply in cases where goods are imported from third countries on behalf of the Contracting Authority.</w:t>
      </w:r>
    </w:p>
    <w:p w:rsidR="001B3FB1" w:rsidRPr="00BC5EB5" w:rsidP="008736A6" w14:paraId="2B1F896C" w14:textId="77777777">
      <w:pPr>
        <w:spacing w:line="276" w:lineRule="auto"/>
        <w:jc w:val="both"/>
        <w:rPr>
          <w:szCs w:val="20"/>
          <w:lang w:val="sl-SI"/>
        </w:rPr>
      </w:pPr>
    </w:p>
    <w:p w:rsidR="001B3FB1" w:rsidRPr="007E0660" w:rsidP="008736A6" w14:paraId="73E7C89A" w14:textId="77777777">
      <w:pPr>
        <w:spacing w:line="276" w:lineRule="auto"/>
        <w:jc w:val="both"/>
      </w:pPr>
      <w:r>
        <w:t>If goods subject to the aforementioned Regulation are being imported, the Contracting Partner shall provide the Framework Agreement Administrator with all necessary information on the Certificate from the Competent Authority form, enabling it to submit an application for exemption from import duties. Based on a form signed by the Contracting Authority, the Contracting Partner shall submit an application for exemption from import duties to the Financial Administration of the Republic of Slovenia.</w:t>
      </w:r>
    </w:p>
    <w:p w:rsidR="00273533" w:rsidP="008736A6" w14:paraId="1E07AA04" w14:textId="77777777">
      <w:pPr>
        <w:spacing w:line="276" w:lineRule="auto"/>
        <w:jc w:val="both"/>
        <w:rPr>
          <w:b/>
          <w:szCs w:val="20"/>
          <w:lang w:val="sl-SI"/>
        </w:rPr>
      </w:pPr>
    </w:p>
    <w:p w:rsidR="00D24F09" w:rsidRPr="00A85457" w:rsidP="008736A6" w14:paraId="7F9C1B09" w14:textId="77777777">
      <w:pPr>
        <w:pStyle w:val="Heading3"/>
        <w:spacing w:before="0" w:line="276" w:lineRule="auto"/>
        <w:rPr>
          <w:sz w:val="20"/>
          <w:szCs w:val="20"/>
        </w:rPr>
      </w:pPr>
      <w:r>
        <w:rPr>
          <w:sz w:val="20"/>
        </w:rPr>
        <w:t>Price Lists</w:t>
      </w:r>
    </w:p>
    <w:p w:rsidR="00D24F09" w:rsidRPr="00CA7E96" w:rsidP="00742E3A" w14:paraId="22C6312A" w14:textId="35540ED1">
      <w:pPr>
        <w:spacing w:line="276" w:lineRule="auto"/>
        <w:jc w:val="center"/>
      </w:pPr>
      <w:r>
        <w:t>Article</w:t>
      </w:r>
      <w:r w:rsidR="00742E3A">
        <w:t xml:space="preserve"> 10</w:t>
      </w:r>
    </w:p>
    <w:p w:rsidR="003036F0" w:rsidP="008736A6" w14:paraId="40703A23" w14:textId="77777777">
      <w:pPr>
        <w:pStyle w:val="Heading3"/>
        <w:spacing w:before="0" w:line="276" w:lineRule="auto"/>
        <w:rPr>
          <w:b w:val="0"/>
          <w:sz w:val="20"/>
          <w:u w:val="single"/>
        </w:rPr>
      </w:pPr>
    </w:p>
    <w:p w:rsidR="001B3FB1" w:rsidRPr="006F5EE1" w:rsidP="008736A6" w14:paraId="2858ECB4" w14:textId="2A4BFE87">
      <w:pPr>
        <w:pStyle w:val="Heading3"/>
        <w:spacing w:before="0" w:line="276" w:lineRule="auto"/>
        <w:rPr>
          <w:b w:val="0"/>
          <w:sz w:val="20"/>
          <w:szCs w:val="20"/>
          <w:u w:val="single"/>
        </w:rPr>
      </w:pPr>
      <w:r>
        <w:rPr>
          <w:b w:val="0"/>
          <w:sz w:val="20"/>
          <w:u w:val="single"/>
        </w:rPr>
        <w:t>Hardcopy Price Lists</w:t>
      </w:r>
    </w:p>
    <w:p w:rsidR="001B3FB1" w:rsidRPr="006A6A83" w:rsidP="008736A6" w14:paraId="767D8410" w14:textId="4BB85B0E">
      <w:pPr>
        <w:spacing w:line="276" w:lineRule="auto"/>
        <w:jc w:val="both"/>
        <w:rPr>
          <w:szCs w:val="20"/>
        </w:rPr>
      </w:pPr>
      <w:r>
        <w:t>The prices for goods and services listed in the price lists are fixed for a period of at least 12 months from the signing of the Framework Agreement. After this period has expired, but at least 14 days before any price changes, the Contracting Partner may submit a new price list with an indication of its validity to the Contracting Authority. The Contracting Authority reserves the right to negotiate new prices. If the Contracting Authority agrees to the price change, an annex to the contract shall be concluded. The new price lists may be applied from the date of approval by the Contracting Authority. During the term of the Framework Agreement, prices may be adjusted no more than once a year, in accordance with the manufacturer's or service provider's business policy and with the Contracting Authority's agreement.</w:t>
      </w:r>
    </w:p>
    <w:p w:rsidR="001B3FB1" w:rsidP="008736A6" w14:paraId="6631EF90" w14:textId="241E8BD9">
      <w:pPr>
        <w:spacing w:line="276" w:lineRule="auto"/>
        <w:jc w:val="both"/>
        <w:rPr>
          <w:rFonts w:eastAsia="Calibri"/>
          <w:lang w:val="sl-SI" w:eastAsia="sl-SI"/>
        </w:rPr>
      </w:pPr>
    </w:p>
    <w:p w:rsidR="001B3FB1" w:rsidRPr="000240C6" w:rsidP="008736A6" w14:paraId="24C0516A" w14:textId="77777777">
      <w:pPr>
        <w:pStyle w:val="Heading3"/>
        <w:spacing w:before="0" w:line="276" w:lineRule="auto"/>
        <w:rPr>
          <w:b w:val="0"/>
          <w:sz w:val="20"/>
          <w:szCs w:val="20"/>
          <w:u w:val="single"/>
        </w:rPr>
      </w:pPr>
      <w:r>
        <w:rPr>
          <w:b w:val="0"/>
          <w:sz w:val="20"/>
          <w:u w:val="single"/>
        </w:rPr>
        <w:t>Online Price Lists (if available or in the future)</w:t>
      </w:r>
    </w:p>
    <w:p w:rsidR="001B3FB1" w:rsidRPr="00CD1B32" w:rsidP="008736A6" w14:paraId="01000AC8" w14:textId="77777777">
      <w:pPr>
        <w:spacing w:line="276" w:lineRule="auto"/>
        <w:jc w:val="both"/>
        <w:rPr>
          <w:b/>
          <w:bCs/>
        </w:rPr>
      </w:pPr>
      <w:r>
        <w:t>Prices for goods and services are specified in the online price list, to which the Contracting Authority must be granted access. For each contract, the prices on the bid submission date apply. In the event that the Contracting Authority requires confirmation of the online price for a specific date due to audits of individual contracts, and to the extent technically feasible, the Contracting Partner shall provide the Contracting Authority with access to the online price list information for past contracts during the term of the Framework Agreement and for a further period of 18 months thereafter.</w:t>
      </w:r>
    </w:p>
    <w:p w:rsidR="001B3FB1" w:rsidP="008736A6" w14:paraId="79AA41C4" w14:textId="77777777">
      <w:pPr>
        <w:spacing w:line="276" w:lineRule="auto"/>
        <w:jc w:val="both"/>
        <w:rPr>
          <w:b/>
          <w:szCs w:val="20"/>
          <w:lang w:val="sl-SI"/>
        </w:rPr>
      </w:pPr>
    </w:p>
    <w:p w:rsidR="001B3FB1" w:rsidP="008736A6" w14:paraId="13A9F55E" w14:textId="77777777">
      <w:pPr>
        <w:spacing w:line="276" w:lineRule="auto"/>
        <w:jc w:val="both"/>
        <w:rPr>
          <w:szCs w:val="20"/>
        </w:rPr>
      </w:pPr>
      <w:r>
        <w:t>The applicable price lists of the Contractor's services are appended hereto to and form an integral part of this Framework Agreement. VAT shall be calculated and paid in accordance with the applicable legislation in the Republic of Slovenia.</w:t>
      </w:r>
    </w:p>
    <w:p w:rsidR="00B93914" w:rsidP="008736A6" w14:paraId="231F2CC4" w14:textId="77777777">
      <w:pPr>
        <w:spacing w:line="276" w:lineRule="auto"/>
        <w:jc w:val="both"/>
        <w:rPr>
          <w:b/>
          <w:bCs/>
          <w:szCs w:val="20"/>
          <w:lang w:val="sl-SI"/>
        </w:rPr>
      </w:pPr>
    </w:p>
    <w:p w:rsidR="002B28C5" w:rsidRPr="00A85457" w:rsidP="008736A6" w14:paraId="7E0513C5" w14:textId="77777777">
      <w:pPr>
        <w:pStyle w:val="Heading3"/>
        <w:spacing w:before="0" w:line="276" w:lineRule="auto"/>
        <w:rPr>
          <w:sz w:val="20"/>
          <w:szCs w:val="20"/>
        </w:rPr>
      </w:pPr>
      <w:r>
        <w:rPr>
          <w:sz w:val="20"/>
        </w:rPr>
        <w:t>Modalities for Executing Individual Contracts and Special Requirements of the Contracting Authority</w:t>
      </w:r>
    </w:p>
    <w:p w:rsidR="002B28C5" w:rsidP="008736A6" w14:paraId="23D47217" w14:textId="77777777">
      <w:pPr>
        <w:spacing w:line="276" w:lineRule="auto"/>
        <w:rPr>
          <w:b/>
          <w:bCs/>
          <w:szCs w:val="20"/>
          <w:lang w:val="sl-SI"/>
        </w:rPr>
      </w:pPr>
    </w:p>
    <w:p w:rsidR="00D36590" w:rsidP="00742E3A" w14:paraId="2829AA35" w14:textId="5B04982C">
      <w:pPr>
        <w:spacing w:line="276" w:lineRule="auto"/>
        <w:jc w:val="center"/>
        <w:rPr>
          <w:bCs/>
          <w:szCs w:val="20"/>
        </w:rPr>
      </w:pPr>
      <w:r>
        <w:t>Article</w:t>
      </w:r>
      <w:r w:rsidR="00742E3A">
        <w:t xml:space="preserve"> 11</w:t>
      </w:r>
    </w:p>
    <w:p w:rsidR="007A3064" w:rsidP="008736A6" w14:paraId="61738287" w14:textId="77777777">
      <w:pPr>
        <w:spacing w:line="276" w:lineRule="auto"/>
        <w:rPr>
          <w:bCs/>
          <w:szCs w:val="20"/>
          <w:lang w:val="sl-SI"/>
        </w:rPr>
      </w:pPr>
    </w:p>
    <w:p w:rsidR="001B3FB1" w:rsidP="008736A6" w14:paraId="276355A1" w14:textId="77777777">
      <w:pPr>
        <w:spacing w:line="276" w:lineRule="auto"/>
        <w:jc w:val="both"/>
        <w:rPr>
          <w:szCs w:val="20"/>
        </w:rPr>
      </w:pPr>
      <w:r>
        <w:t>For each contract, the Contracting Authority shall invite all Contracting Partners to submit their bids. The bids shall be evaluated and the most advantageous one selected as follows:</w:t>
      </w:r>
    </w:p>
    <w:p w:rsidR="001B3FB1" w:rsidRPr="002D48B5" w:rsidP="008736A6" w14:paraId="28D8BA23" w14:textId="77777777">
      <w:pPr>
        <w:numPr>
          <w:ilvl w:val="0"/>
          <w:numId w:val="18"/>
        </w:numPr>
        <w:spacing w:line="276" w:lineRule="auto"/>
        <w:jc w:val="both"/>
        <w:rPr>
          <w:szCs w:val="20"/>
        </w:rPr>
      </w:pPr>
      <w:r>
        <w:t>Based on the Contracting Authority's standing orders via the INVITATION to Submit a Bid form, the Contracting Partner shall obtain and submit the most advantageous Bid, taking into account the conditions and prices set out in the Framework Agreement.</w:t>
      </w:r>
    </w:p>
    <w:p w:rsidR="001B3FB1" w:rsidRPr="00685228" w:rsidP="008736A6" w14:paraId="1D69907B" w14:textId="77777777">
      <w:pPr>
        <w:numPr>
          <w:ilvl w:val="0"/>
          <w:numId w:val="18"/>
        </w:numPr>
        <w:spacing w:line="276" w:lineRule="auto"/>
        <w:jc w:val="both"/>
        <w:rPr>
          <w:szCs w:val="20"/>
        </w:rPr>
      </w:pPr>
      <w:r>
        <w:t>In the Invitation, the Contracting Authority shall specify the method and the deadline for bid submission. The Contracting Partners shall submit their bids within the following deadlines: normally within seven (7) working days for standard contracts, three (3) working days for WORK STOP contracts, and 24 hours for AOG orders.</w:t>
      </w:r>
    </w:p>
    <w:p w:rsidR="001B3FB1" w:rsidRPr="003F5D2D" w:rsidP="008736A6" w14:paraId="75D88843" w14:textId="77777777">
      <w:pPr>
        <w:numPr>
          <w:ilvl w:val="0"/>
          <w:numId w:val="18"/>
        </w:numPr>
        <w:spacing w:line="276" w:lineRule="auto"/>
        <w:jc w:val="both"/>
        <w:rPr>
          <w:szCs w:val="20"/>
        </w:rPr>
      </w:pPr>
      <w:r>
        <w:t xml:space="preserve">The Bid shall include a detailed specification of what is included, such as the scope of work, required labour hours, spare parts, and consumables, along with their respective unit and total quantities and prices, as well as parts catalogue numbers. All main and dependent costs (customs, transport, freight forwarding, insurance, etc.) must be specified. </w:t>
      </w:r>
    </w:p>
    <w:p w:rsidR="001B3FB1" w:rsidRPr="003F5D2D" w:rsidP="008736A6" w14:paraId="0EF05A6B" w14:textId="77777777">
      <w:pPr>
        <w:numPr>
          <w:ilvl w:val="0"/>
          <w:numId w:val="18"/>
        </w:numPr>
        <w:spacing w:line="276" w:lineRule="auto"/>
        <w:jc w:val="both"/>
        <w:rPr>
          <w:szCs w:val="20"/>
        </w:rPr>
      </w:pPr>
      <w:r>
        <w:t>The Contracting Authority shall evaluate the Bids based on the criteria set out in this Framework Agreement and select the most advantageous one, provided the Bids are adequate. If not, it may request amendments or, if necessary, negotiate with Bidders to improve the terms, while ensuring the principle of equal treatment for all Bidders. The Contracting Authority may also choose not to award the contract. The Contracting Partners will receive the REPORT, the ANALYSIS, and the SELECTION DECISION. The most advantageous Bidder will be awarded the service through an ORDER FORM.</w:t>
      </w:r>
    </w:p>
    <w:p w:rsidR="001B3FB1" w:rsidRPr="003F5D2D" w:rsidP="008736A6" w14:paraId="35C979E3" w14:textId="77777777">
      <w:pPr>
        <w:numPr>
          <w:ilvl w:val="0"/>
          <w:numId w:val="18"/>
        </w:numPr>
        <w:spacing w:line="276" w:lineRule="auto"/>
        <w:jc w:val="both"/>
        <w:rPr>
          <w:szCs w:val="20"/>
        </w:rPr>
      </w:pPr>
      <w:r>
        <w:t>If, due to objective circumstances, the selected Contracting Partner for a particular contract is unable to maintain the same conditions for the contract's performance as outlined in its Bid during the execution phase, it must immediately inform the Contracting Authority. The Contracting Authority may then authorise the Contracting Partner to proceed with the execution of the contract under the changed circumstances. Under no circumstances may the Contracting Partner proceed with the performance of the contract without the authorisation of the Contracting Authority.</w:t>
      </w:r>
    </w:p>
    <w:p w:rsidR="001B3FB1" w:rsidRPr="003F5D2D" w:rsidP="008736A6" w14:paraId="0D55CA17" w14:textId="77777777">
      <w:pPr>
        <w:numPr>
          <w:ilvl w:val="0"/>
          <w:numId w:val="18"/>
        </w:numPr>
        <w:spacing w:line="276" w:lineRule="auto"/>
        <w:jc w:val="both"/>
        <w:rPr>
          <w:szCs w:val="20"/>
        </w:rPr>
      </w:pPr>
      <w:r>
        <w:t>Based on the successful Bid, the Contracting Partner shall provide the services specified in the individual Bid that led to its selection for the Contract. The receipt or delivery of goods following the performance of the services shall be announced via email with a subject line: NOTIFICATION OF DELIVERY/CONSIGNMENT FOR COLLECTION.</w:t>
      </w:r>
    </w:p>
    <w:p w:rsidR="001B3FB1" w:rsidRPr="003F5D2D" w:rsidP="008736A6" w14:paraId="2F3698EB" w14:textId="77777777">
      <w:pPr>
        <w:numPr>
          <w:ilvl w:val="0"/>
          <w:numId w:val="18"/>
        </w:numPr>
        <w:spacing w:line="276" w:lineRule="auto"/>
        <w:jc w:val="both"/>
        <w:rPr>
          <w:szCs w:val="20"/>
        </w:rPr>
      </w:pPr>
      <w:r>
        <w:t>The performance of the service must comply with the requirements of the Contracting Authority, applicable aircraft maintenance standards, and the manufacturer's standards, and it shall be certified by the required documents, which may be in Slovenian or English.</w:t>
      </w:r>
    </w:p>
    <w:p w:rsidR="001B3FB1" w:rsidP="008736A6" w14:paraId="5C952A90" w14:textId="77777777">
      <w:pPr>
        <w:numPr>
          <w:ilvl w:val="0"/>
          <w:numId w:val="18"/>
        </w:numPr>
        <w:spacing w:line="276" w:lineRule="auto"/>
        <w:jc w:val="both"/>
        <w:rPr>
          <w:szCs w:val="20"/>
        </w:rPr>
      </w:pPr>
      <w:r>
        <w:t>The acceptance of the service shall be confirmed by a QUANTITY AND QUALITY ACCEPTANCE RECORD along with other necessary documents (delivery note, certificates, etc.).</w:t>
      </w:r>
    </w:p>
    <w:p w:rsidR="001B3FB1" w:rsidP="008736A6" w14:paraId="618EC32E" w14:textId="77777777">
      <w:pPr>
        <w:spacing w:line="276" w:lineRule="auto"/>
        <w:ind w:left="360"/>
        <w:jc w:val="both"/>
        <w:rPr>
          <w:szCs w:val="20"/>
          <w:lang w:val="sl-SI"/>
        </w:rPr>
      </w:pPr>
    </w:p>
    <w:p w:rsidR="001B3FB1" w:rsidRPr="00D349A5" w:rsidP="008736A6" w14:paraId="3CE2B8FE" w14:textId="77777777">
      <w:pPr>
        <w:tabs>
          <w:tab w:val="num" w:pos="480"/>
        </w:tabs>
        <w:spacing w:line="276" w:lineRule="auto"/>
        <w:jc w:val="both"/>
        <w:rPr>
          <w:szCs w:val="20"/>
        </w:rPr>
      </w:pPr>
      <w:r>
        <w:t xml:space="preserve">The listed forms are attached as appendices to the Framework Agreement. </w:t>
      </w:r>
    </w:p>
    <w:p w:rsidR="001B3FB1" w:rsidRPr="002D48B5" w:rsidP="008736A6" w14:paraId="60DFB6B9" w14:textId="77777777">
      <w:pPr>
        <w:pStyle w:val="Navaden7"/>
        <w:widowControl/>
        <w:tabs>
          <w:tab w:val="left" w:pos="375"/>
        </w:tabs>
        <w:spacing w:line="276" w:lineRule="auto"/>
        <w:rPr>
          <w:rFonts w:cs="Arial"/>
          <w:sz w:val="20"/>
        </w:rPr>
      </w:pPr>
    </w:p>
    <w:p w:rsidR="001B3FB1" w:rsidRPr="002D48B5" w:rsidP="008736A6" w14:paraId="0171B7DE" w14:textId="77777777">
      <w:pPr>
        <w:tabs>
          <w:tab w:val="left" w:pos="375"/>
        </w:tabs>
        <w:spacing w:line="276" w:lineRule="auto"/>
        <w:rPr>
          <w:szCs w:val="20"/>
        </w:rPr>
      </w:pPr>
      <w:r>
        <w:t>All communications shall generally take place in Slovenian or English.</w:t>
      </w:r>
    </w:p>
    <w:p w:rsidR="001B3FB1" w:rsidRPr="002D48B5" w:rsidP="008736A6" w14:paraId="02A77F44" w14:textId="77777777">
      <w:pPr>
        <w:tabs>
          <w:tab w:val="left" w:pos="375"/>
        </w:tabs>
        <w:spacing w:line="276" w:lineRule="auto"/>
        <w:rPr>
          <w:szCs w:val="20"/>
          <w:lang w:val="sl-SI"/>
        </w:rPr>
      </w:pPr>
    </w:p>
    <w:p w:rsidR="001B3FB1" w:rsidRPr="002D48B5" w:rsidP="008736A6" w14:paraId="6ECA0F58" w14:textId="77777777">
      <w:pPr>
        <w:spacing w:line="276" w:lineRule="auto"/>
        <w:jc w:val="both"/>
        <w:rPr>
          <w:szCs w:val="20"/>
        </w:rPr>
      </w:pPr>
      <w:r>
        <w:t>Individual orders must not be executed successively unless specifically agreed upon with the Contracting Authority.</w:t>
      </w:r>
    </w:p>
    <w:p w:rsidR="00B61CE9" w:rsidP="008736A6" w14:paraId="6BE1100F" w14:textId="24E062D8">
      <w:pPr>
        <w:pStyle w:val="Navaden7"/>
        <w:widowControl/>
        <w:tabs>
          <w:tab w:val="left" w:pos="375"/>
        </w:tabs>
        <w:spacing w:line="276" w:lineRule="auto"/>
        <w:rPr>
          <w:rFonts w:cs="Arial"/>
          <w:sz w:val="20"/>
        </w:rPr>
      </w:pPr>
    </w:p>
    <w:p w:rsidR="002B28C5" w:rsidP="008736A6" w14:paraId="6BEAEB74" w14:textId="77777777">
      <w:pPr>
        <w:pStyle w:val="Navaden7"/>
        <w:widowControl/>
        <w:tabs>
          <w:tab w:val="left" w:pos="375"/>
        </w:tabs>
        <w:spacing w:line="276" w:lineRule="auto"/>
        <w:rPr>
          <w:rFonts w:cs="Arial"/>
          <w:sz w:val="20"/>
        </w:rPr>
      </w:pPr>
      <w:r>
        <w:rPr>
          <w:sz w:val="20"/>
        </w:rPr>
        <w:t>Evaluation criteria:</w:t>
      </w:r>
    </w:p>
    <w:p w:rsidR="002B28C5" w:rsidP="008736A6" w14:paraId="2E57B01C" w14:textId="77777777">
      <w:pPr>
        <w:pStyle w:val="Navaden7"/>
        <w:widowControl/>
        <w:tabs>
          <w:tab w:val="left" w:pos="375"/>
        </w:tabs>
        <w:spacing w:line="276" w:lineRule="auto"/>
        <w:rPr>
          <w:rFonts w:cs="Arial"/>
          <w:sz w:val="20"/>
        </w:rPr>
      </w:pPr>
    </w:p>
    <w:p w:rsidR="00F874E2" w:rsidRPr="00E97A8A" w:rsidP="008736A6" w14:paraId="750BFC75" w14:textId="77777777">
      <w:pPr>
        <w:pStyle w:val="Heading3"/>
        <w:spacing w:before="0" w:line="276" w:lineRule="auto"/>
        <w:rPr>
          <w:sz w:val="20"/>
          <w:szCs w:val="20"/>
          <w:u w:val="single"/>
        </w:rPr>
      </w:pPr>
      <w:r>
        <w:rPr>
          <w:sz w:val="20"/>
          <w:u w:val="single"/>
        </w:rPr>
        <w:t>1. Regular Contracts</w:t>
      </w:r>
    </w:p>
    <w:p w:rsidR="00F874E2" w:rsidRPr="0077191C" w:rsidP="008736A6" w14:paraId="67E10FFC" w14:textId="77777777">
      <w:pPr>
        <w:spacing w:line="276" w:lineRule="auto"/>
        <w:jc w:val="both"/>
        <w:rPr>
          <w:szCs w:val="20"/>
          <w:lang w:val="sl-SI"/>
        </w:rPr>
      </w:pPr>
    </w:p>
    <w:tbl>
      <w:tblPr>
        <w:tblW w:w="83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5811"/>
        <w:gridCol w:w="2155"/>
      </w:tblGrid>
      <w:tr w14:paraId="45F60938" w14:textId="77777777" w:rsidTr="00861097">
        <w:tblPrEx>
          <w:tblW w:w="83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Pr>
        <w:tc>
          <w:tcPr>
            <w:tcW w:w="426" w:type="dxa"/>
            <w:shd w:val="clear" w:color="auto" w:fill="F2F2F2"/>
            <w:vAlign w:val="center"/>
          </w:tcPr>
          <w:p w:rsidR="00F874E2" w:rsidRPr="0077191C" w:rsidP="008736A6" w14:paraId="402F1D93" w14:textId="77777777">
            <w:pPr>
              <w:spacing w:line="276" w:lineRule="auto"/>
              <w:jc w:val="center"/>
              <w:rPr>
                <w:szCs w:val="20"/>
                <w:lang w:val="sl-SI"/>
              </w:rPr>
            </w:pPr>
          </w:p>
        </w:tc>
        <w:tc>
          <w:tcPr>
            <w:tcW w:w="5811" w:type="dxa"/>
            <w:shd w:val="clear" w:color="auto" w:fill="F2F2F2"/>
            <w:vAlign w:val="center"/>
          </w:tcPr>
          <w:p w:rsidR="00F874E2" w:rsidRPr="0077191C" w:rsidP="008736A6" w14:paraId="6A8E60E0" w14:textId="77777777">
            <w:pPr>
              <w:spacing w:line="276" w:lineRule="auto"/>
              <w:jc w:val="center"/>
              <w:rPr>
                <w:szCs w:val="20"/>
              </w:rPr>
            </w:pPr>
            <w:r>
              <w:t>Criterion</w:t>
            </w:r>
          </w:p>
        </w:tc>
        <w:tc>
          <w:tcPr>
            <w:tcW w:w="2155" w:type="dxa"/>
            <w:shd w:val="clear" w:color="auto" w:fill="F2F2F2"/>
            <w:vAlign w:val="center"/>
          </w:tcPr>
          <w:p w:rsidR="00F874E2" w:rsidRPr="0077191C" w:rsidP="008736A6" w14:paraId="73274E5C" w14:textId="77777777">
            <w:pPr>
              <w:spacing w:line="276" w:lineRule="auto"/>
              <w:jc w:val="center"/>
              <w:rPr>
                <w:szCs w:val="20"/>
              </w:rPr>
            </w:pPr>
            <w:r>
              <w:t>Max. Points</w:t>
            </w:r>
          </w:p>
        </w:tc>
      </w:tr>
      <w:tr w14:paraId="4B21F4FE" w14:textId="77777777" w:rsidTr="00861097">
        <w:tblPrEx>
          <w:tblW w:w="8392" w:type="dxa"/>
          <w:tblInd w:w="108" w:type="dxa"/>
          <w:tblLayout w:type="fixed"/>
          <w:tblLook w:val="0000"/>
        </w:tblPrEx>
        <w:trPr>
          <w:cantSplit/>
        </w:trPr>
        <w:tc>
          <w:tcPr>
            <w:tcW w:w="426" w:type="dxa"/>
            <w:vAlign w:val="center"/>
          </w:tcPr>
          <w:p w:rsidR="00F874E2" w:rsidRPr="0077191C" w:rsidP="008736A6" w14:paraId="0ACC9578" w14:textId="77777777">
            <w:pPr>
              <w:spacing w:line="276" w:lineRule="auto"/>
              <w:jc w:val="center"/>
              <w:rPr>
                <w:szCs w:val="20"/>
              </w:rPr>
            </w:pPr>
            <w:r>
              <w:t>a</w:t>
            </w:r>
          </w:p>
        </w:tc>
        <w:tc>
          <w:tcPr>
            <w:tcW w:w="5811" w:type="dxa"/>
            <w:vAlign w:val="center"/>
          </w:tcPr>
          <w:p w:rsidR="00F874E2" w:rsidRPr="0077191C" w:rsidP="008736A6" w14:paraId="658ED430" w14:textId="77777777">
            <w:pPr>
              <w:spacing w:line="276" w:lineRule="auto"/>
              <w:rPr>
                <w:szCs w:val="20"/>
              </w:rPr>
            </w:pPr>
            <w:r>
              <w:t>Total Bid value</w:t>
            </w:r>
          </w:p>
        </w:tc>
        <w:tc>
          <w:tcPr>
            <w:tcW w:w="2155" w:type="dxa"/>
            <w:vAlign w:val="center"/>
          </w:tcPr>
          <w:p w:rsidR="00F874E2" w:rsidRPr="0077191C" w:rsidP="008736A6" w14:paraId="336F2D19" w14:textId="77777777">
            <w:pPr>
              <w:spacing w:line="276" w:lineRule="auto"/>
              <w:jc w:val="center"/>
              <w:rPr>
                <w:szCs w:val="20"/>
              </w:rPr>
            </w:pPr>
            <w:r>
              <w:t>90</w:t>
            </w:r>
          </w:p>
        </w:tc>
      </w:tr>
      <w:tr w14:paraId="02A9023E" w14:textId="77777777" w:rsidTr="00861097">
        <w:tblPrEx>
          <w:tblW w:w="8392" w:type="dxa"/>
          <w:tblInd w:w="108" w:type="dxa"/>
          <w:tblLayout w:type="fixed"/>
          <w:tblLook w:val="0000"/>
        </w:tblPrEx>
        <w:trPr>
          <w:cantSplit/>
        </w:trPr>
        <w:tc>
          <w:tcPr>
            <w:tcW w:w="426" w:type="dxa"/>
            <w:vAlign w:val="center"/>
          </w:tcPr>
          <w:p w:rsidR="00F874E2" w:rsidRPr="0077191C" w:rsidP="008736A6" w14:paraId="70C0971A" w14:textId="77777777">
            <w:pPr>
              <w:spacing w:line="276" w:lineRule="auto"/>
              <w:jc w:val="center"/>
              <w:rPr>
                <w:szCs w:val="20"/>
              </w:rPr>
            </w:pPr>
            <w:r>
              <w:t>b</w:t>
            </w:r>
          </w:p>
        </w:tc>
        <w:tc>
          <w:tcPr>
            <w:tcW w:w="5811" w:type="dxa"/>
            <w:vAlign w:val="center"/>
          </w:tcPr>
          <w:p w:rsidR="00F874E2" w:rsidRPr="0077191C" w:rsidP="008736A6" w14:paraId="2771B0B1" w14:textId="77777777">
            <w:pPr>
              <w:spacing w:line="276" w:lineRule="auto"/>
              <w:rPr>
                <w:szCs w:val="20"/>
              </w:rPr>
            </w:pPr>
            <w:r>
              <w:t>Delivery time/implementation date*</w:t>
            </w:r>
          </w:p>
        </w:tc>
        <w:tc>
          <w:tcPr>
            <w:tcW w:w="2155" w:type="dxa"/>
            <w:vAlign w:val="center"/>
          </w:tcPr>
          <w:p w:rsidR="00F874E2" w:rsidRPr="0077191C" w:rsidP="008736A6" w14:paraId="4F942DAC" w14:textId="77777777">
            <w:pPr>
              <w:spacing w:line="276" w:lineRule="auto"/>
              <w:jc w:val="center"/>
              <w:rPr>
                <w:szCs w:val="20"/>
              </w:rPr>
            </w:pPr>
            <w:r>
              <w:t>10</w:t>
            </w:r>
          </w:p>
        </w:tc>
      </w:tr>
      <w:tr w14:paraId="5225515A" w14:textId="77777777" w:rsidTr="00861097">
        <w:tblPrEx>
          <w:tblW w:w="8392" w:type="dxa"/>
          <w:tblInd w:w="108" w:type="dxa"/>
          <w:tblLayout w:type="fixed"/>
          <w:tblLook w:val="0000"/>
        </w:tblPrEx>
        <w:trPr>
          <w:cantSplit/>
        </w:trPr>
        <w:tc>
          <w:tcPr>
            <w:tcW w:w="6237" w:type="dxa"/>
            <w:gridSpan w:val="2"/>
            <w:vAlign w:val="center"/>
          </w:tcPr>
          <w:p w:rsidR="00F874E2" w:rsidRPr="0077191C" w:rsidP="008736A6" w14:paraId="28C7C770" w14:textId="77777777">
            <w:pPr>
              <w:spacing w:line="276" w:lineRule="auto"/>
              <w:jc w:val="right"/>
              <w:rPr>
                <w:szCs w:val="20"/>
              </w:rPr>
            </w:pPr>
            <w:r>
              <w:t>T  O  T  A  L :</w:t>
            </w:r>
          </w:p>
        </w:tc>
        <w:tc>
          <w:tcPr>
            <w:tcW w:w="2155" w:type="dxa"/>
            <w:vAlign w:val="center"/>
          </w:tcPr>
          <w:p w:rsidR="00F874E2" w:rsidRPr="0077191C" w:rsidP="008736A6" w14:paraId="133ACF09" w14:textId="77777777">
            <w:pPr>
              <w:spacing w:line="276" w:lineRule="auto"/>
              <w:jc w:val="center"/>
              <w:rPr>
                <w:szCs w:val="20"/>
              </w:rPr>
            </w:pPr>
            <w:r>
              <w:t>100</w:t>
            </w:r>
          </w:p>
        </w:tc>
      </w:tr>
    </w:tbl>
    <w:p w:rsidR="00861097" w:rsidP="008736A6" w14:paraId="7CAED5AA" w14:textId="77777777">
      <w:pPr>
        <w:spacing w:line="276" w:lineRule="auto"/>
        <w:jc w:val="both"/>
        <w:rPr>
          <w:sz w:val="18"/>
          <w:szCs w:val="18"/>
          <w:lang w:val="sl-SI"/>
        </w:rPr>
      </w:pPr>
    </w:p>
    <w:p w:rsidR="00F874E2" w:rsidRPr="0077191C" w:rsidP="008736A6" w14:paraId="5A47D125" w14:textId="77777777">
      <w:pPr>
        <w:spacing w:line="276" w:lineRule="auto"/>
        <w:jc w:val="both"/>
        <w:rPr>
          <w:sz w:val="18"/>
          <w:szCs w:val="18"/>
        </w:rPr>
      </w:pPr>
      <w:r>
        <w:rPr>
          <w:sz w:val="18"/>
        </w:rPr>
        <w:t>* In its Invitation, the Contracting Authority shall specify the required delivery time. Bids meeting the required delivery time shall be awarded full points for delivery time and shall be evaluated solely on the total bid value criterion. Bidders proposing a longer delivery time than that specified by the Contracting Authority shall be awarded a correspondingly lower number of points according to the formula below (the minimum delivery time is the same as the requested time).</w:t>
      </w:r>
    </w:p>
    <w:p w:rsidR="00F874E2" w:rsidRPr="0077191C" w:rsidP="008736A6" w14:paraId="102F51FC" w14:textId="77777777">
      <w:pPr>
        <w:spacing w:line="276" w:lineRule="auto"/>
        <w:ind w:left="132"/>
        <w:jc w:val="both"/>
        <w:rPr>
          <w:szCs w:val="20"/>
          <w:lang w:val="sl-SI"/>
        </w:rPr>
      </w:pPr>
    </w:p>
    <w:p w:rsidR="00F874E2" w:rsidRPr="00861097" w:rsidP="008736A6" w14:paraId="0268E659" w14:textId="77777777">
      <w:pPr>
        <w:spacing w:line="276" w:lineRule="auto"/>
        <w:rPr>
          <w:b/>
          <w:szCs w:val="20"/>
        </w:rPr>
      </w:pPr>
      <w:r>
        <w:rPr>
          <w:b/>
        </w:rPr>
        <w:t xml:space="preserve">a) TOTAL BID VALUE incl. or excl. VAT** – max. points: 90 </w:t>
      </w:r>
    </w:p>
    <w:tbl>
      <w:tblPr>
        <w:tblW w:w="83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3"/>
        <w:gridCol w:w="6549"/>
      </w:tblGrid>
      <w:tr w14:paraId="738E2D01" w14:textId="77777777" w:rsidTr="00861097">
        <w:tblPrEx>
          <w:tblW w:w="83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1843" w:type="dxa"/>
            <w:shd w:val="clear" w:color="auto" w:fill="F2F2F2"/>
            <w:vAlign w:val="center"/>
          </w:tcPr>
          <w:p w:rsidR="00F874E2" w:rsidRPr="0077191C" w:rsidP="008736A6" w14:paraId="0D59A7D9" w14:textId="77777777">
            <w:pPr>
              <w:widowControl w:val="0"/>
              <w:spacing w:line="276" w:lineRule="auto"/>
              <w:jc w:val="both"/>
              <w:rPr>
                <w:szCs w:val="20"/>
              </w:rPr>
            </w:pPr>
            <w:r>
              <w:t>Number of points</w:t>
            </w:r>
          </w:p>
        </w:tc>
        <w:tc>
          <w:tcPr>
            <w:tcW w:w="6549" w:type="dxa"/>
            <w:shd w:val="clear" w:color="auto" w:fill="F2F2F2"/>
            <w:vAlign w:val="center"/>
          </w:tcPr>
          <w:p w:rsidR="00F874E2" w:rsidRPr="0077191C" w:rsidP="008736A6" w14:paraId="4388D633" w14:textId="77777777">
            <w:pPr>
              <w:widowControl w:val="0"/>
              <w:spacing w:line="276" w:lineRule="auto"/>
              <w:jc w:val="both"/>
              <w:rPr>
                <w:szCs w:val="20"/>
              </w:rPr>
            </w:pPr>
            <w:r>
              <w:t>Criterion</w:t>
            </w:r>
          </w:p>
        </w:tc>
      </w:tr>
      <w:tr w14:paraId="5BF75CAF" w14:textId="77777777" w:rsidTr="00861097">
        <w:tblPrEx>
          <w:tblW w:w="8392" w:type="dxa"/>
          <w:tblInd w:w="108" w:type="dxa"/>
          <w:tblLayout w:type="fixed"/>
          <w:tblLook w:val="0000"/>
        </w:tblPrEx>
        <w:trPr>
          <w:trHeight w:val="454"/>
        </w:trPr>
        <w:tc>
          <w:tcPr>
            <w:tcW w:w="1843" w:type="dxa"/>
            <w:vAlign w:val="center"/>
          </w:tcPr>
          <w:p w:rsidR="00F874E2" w:rsidRPr="0077191C" w:rsidP="008736A6" w14:paraId="30616E55" w14:textId="77777777">
            <w:pPr>
              <w:widowControl w:val="0"/>
              <w:spacing w:line="276" w:lineRule="auto"/>
              <w:jc w:val="center"/>
              <w:rPr>
                <w:szCs w:val="20"/>
              </w:rPr>
            </w:pPr>
            <w:r>
              <w:t>0 - 90</w:t>
            </w:r>
          </w:p>
        </w:tc>
        <w:tc>
          <w:tcPr>
            <w:tcW w:w="6549" w:type="dxa"/>
          </w:tcPr>
          <w:p w:rsidR="00F874E2" w:rsidRPr="0077191C" w:rsidP="008736A6" w14:paraId="24D28D2B" w14:textId="77777777">
            <w:pPr>
              <w:widowControl w:val="0"/>
              <w:spacing w:line="276" w:lineRule="auto"/>
              <w:jc w:val="both"/>
              <w:rPr>
                <w:szCs w:val="20"/>
                <w:u w:val="single"/>
              </w:rPr>
            </w:pPr>
            <w:r>
              <w:rPr>
                <w:u w:val="single"/>
              </w:rPr>
              <w:t>Lowest Bid value x 90</w:t>
            </w:r>
          </w:p>
          <w:p w:rsidR="00F874E2" w:rsidRPr="0077191C" w:rsidP="008736A6" w14:paraId="3C7E7FBD" w14:textId="77777777">
            <w:pPr>
              <w:widowControl w:val="0"/>
              <w:spacing w:line="276" w:lineRule="auto"/>
              <w:jc w:val="both"/>
              <w:rPr>
                <w:szCs w:val="20"/>
              </w:rPr>
            </w:pPr>
            <w:r>
              <w:t xml:space="preserve">Proposed Bid value </w:t>
            </w:r>
          </w:p>
        </w:tc>
      </w:tr>
    </w:tbl>
    <w:p w:rsidR="00F874E2" w:rsidP="00861097" w14:paraId="3BAB9C69" w14:textId="77777777">
      <w:pPr>
        <w:widowControl w:val="0"/>
        <w:spacing w:line="276" w:lineRule="auto"/>
        <w:jc w:val="both"/>
        <w:rPr>
          <w:szCs w:val="20"/>
          <w:lang w:val="sl-SI"/>
        </w:rPr>
      </w:pPr>
    </w:p>
    <w:p w:rsidR="00861097" w:rsidRPr="0077191C" w:rsidP="00861097" w14:paraId="419C4521" w14:textId="77777777">
      <w:pPr>
        <w:spacing w:line="276" w:lineRule="auto"/>
        <w:ind w:left="132"/>
        <w:jc w:val="both"/>
        <w:rPr>
          <w:sz w:val="18"/>
          <w:szCs w:val="18"/>
        </w:rPr>
      </w:pPr>
      <w:r>
        <w:rPr>
          <w:sz w:val="18"/>
        </w:rPr>
        <w:t>** Depending on the Bidders, all Bids shall be considered either inclusive or exclusive of VAT.</w:t>
      </w:r>
    </w:p>
    <w:p w:rsidR="00861097" w:rsidRPr="0077191C" w:rsidP="008736A6" w14:paraId="2314ECCA" w14:textId="77777777">
      <w:pPr>
        <w:widowControl w:val="0"/>
        <w:spacing w:line="276" w:lineRule="auto"/>
        <w:ind w:left="132"/>
        <w:jc w:val="both"/>
        <w:rPr>
          <w:szCs w:val="20"/>
          <w:lang w:val="sl-SI"/>
        </w:rPr>
      </w:pPr>
    </w:p>
    <w:p w:rsidR="00F874E2" w:rsidRPr="00861097" w:rsidP="008736A6" w14:paraId="74CCC723" w14:textId="77777777">
      <w:pPr>
        <w:spacing w:line="276" w:lineRule="auto"/>
        <w:rPr>
          <w:b/>
          <w:szCs w:val="20"/>
        </w:rPr>
      </w:pPr>
      <w:r>
        <w:rPr>
          <w:b/>
        </w:rPr>
        <w:t>b) DELIVERY TIME – max. points: 10***</w:t>
      </w:r>
    </w:p>
    <w:tbl>
      <w:tblPr>
        <w:tblW w:w="83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3"/>
        <w:gridCol w:w="6549"/>
      </w:tblGrid>
      <w:tr w14:paraId="118ED531" w14:textId="77777777" w:rsidTr="00861097">
        <w:tblPrEx>
          <w:tblW w:w="83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1843" w:type="dxa"/>
            <w:shd w:val="clear" w:color="auto" w:fill="F2F2F2"/>
            <w:vAlign w:val="center"/>
          </w:tcPr>
          <w:p w:rsidR="00F874E2" w:rsidRPr="0077191C" w:rsidP="008736A6" w14:paraId="6F008E09" w14:textId="77777777">
            <w:pPr>
              <w:widowControl w:val="0"/>
              <w:spacing w:line="276" w:lineRule="auto"/>
              <w:jc w:val="both"/>
              <w:rPr>
                <w:szCs w:val="20"/>
              </w:rPr>
            </w:pPr>
            <w:r>
              <w:t>Number of points</w:t>
            </w:r>
          </w:p>
        </w:tc>
        <w:tc>
          <w:tcPr>
            <w:tcW w:w="6549" w:type="dxa"/>
            <w:shd w:val="clear" w:color="auto" w:fill="F2F2F2"/>
            <w:vAlign w:val="center"/>
          </w:tcPr>
          <w:p w:rsidR="00F874E2" w:rsidRPr="0077191C" w:rsidP="008736A6" w14:paraId="0355E715" w14:textId="77777777">
            <w:pPr>
              <w:widowControl w:val="0"/>
              <w:spacing w:line="276" w:lineRule="auto"/>
              <w:jc w:val="both"/>
              <w:rPr>
                <w:szCs w:val="20"/>
              </w:rPr>
            </w:pPr>
            <w:r>
              <w:t>Criterion</w:t>
            </w:r>
          </w:p>
        </w:tc>
      </w:tr>
      <w:tr w14:paraId="66E915DF" w14:textId="77777777" w:rsidTr="00861097">
        <w:tblPrEx>
          <w:tblW w:w="8392" w:type="dxa"/>
          <w:tblInd w:w="108" w:type="dxa"/>
          <w:tblLayout w:type="fixed"/>
          <w:tblLook w:val="0000"/>
        </w:tblPrEx>
        <w:trPr>
          <w:trHeight w:val="454"/>
        </w:trPr>
        <w:tc>
          <w:tcPr>
            <w:tcW w:w="1843" w:type="dxa"/>
            <w:vAlign w:val="center"/>
          </w:tcPr>
          <w:p w:rsidR="00F874E2" w:rsidRPr="0077191C" w:rsidP="008736A6" w14:paraId="2F9573FF" w14:textId="77777777">
            <w:pPr>
              <w:widowControl w:val="0"/>
              <w:spacing w:line="276" w:lineRule="auto"/>
              <w:jc w:val="center"/>
              <w:rPr>
                <w:szCs w:val="20"/>
              </w:rPr>
            </w:pPr>
            <w:r>
              <w:t>0 - 10</w:t>
            </w:r>
          </w:p>
        </w:tc>
        <w:tc>
          <w:tcPr>
            <w:tcW w:w="6549" w:type="dxa"/>
          </w:tcPr>
          <w:p w:rsidR="00F874E2" w:rsidRPr="0077191C" w:rsidP="008736A6" w14:paraId="138FC426" w14:textId="77777777">
            <w:pPr>
              <w:widowControl w:val="0"/>
              <w:spacing w:line="276" w:lineRule="auto"/>
              <w:jc w:val="both"/>
              <w:rPr>
                <w:szCs w:val="20"/>
                <w:u w:val="single"/>
              </w:rPr>
            </w:pPr>
            <w:r>
              <w:rPr>
                <w:u w:val="single"/>
              </w:rPr>
              <w:t>Shortest delivery time x 10</w:t>
            </w:r>
          </w:p>
          <w:p w:rsidR="00F874E2" w:rsidRPr="0077191C" w:rsidP="008736A6" w14:paraId="0D64965D" w14:textId="77777777">
            <w:pPr>
              <w:widowControl w:val="0"/>
              <w:spacing w:line="276" w:lineRule="auto"/>
              <w:jc w:val="both"/>
              <w:rPr>
                <w:szCs w:val="20"/>
              </w:rPr>
            </w:pPr>
            <w:r>
              <w:t>Proposed delivery time</w:t>
            </w:r>
          </w:p>
        </w:tc>
      </w:tr>
    </w:tbl>
    <w:p w:rsidR="00861097" w:rsidP="008736A6" w14:paraId="16F8ECAC" w14:textId="77777777">
      <w:pPr>
        <w:spacing w:line="276" w:lineRule="auto"/>
        <w:ind w:left="132"/>
        <w:jc w:val="both"/>
        <w:rPr>
          <w:sz w:val="18"/>
          <w:szCs w:val="18"/>
          <w:lang w:val="sl-SI"/>
        </w:rPr>
      </w:pPr>
    </w:p>
    <w:p w:rsidR="00F874E2" w:rsidRPr="0077191C" w:rsidP="008736A6" w14:paraId="669C4219" w14:textId="77777777">
      <w:pPr>
        <w:spacing w:line="276" w:lineRule="auto"/>
        <w:ind w:left="132"/>
        <w:jc w:val="both"/>
        <w:rPr>
          <w:sz w:val="18"/>
          <w:szCs w:val="18"/>
        </w:rPr>
      </w:pPr>
      <w:r>
        <w:rPr>
          <w:sz w:val="18"/>
        </w:rPr>
        <w:t xml:space="preserve">*** Should there be items with different delivery times within a single order, the average delivery time proposed shall be used for the calculation. </w:t>
      </w:r>
    </w:p>
    <w:p w:rsidR="00F874E2" w:rsidRPr="0077191C" w:rsidP="008736A6" w14:paraId="13A09B17" w14:textId="77777777">
      <w:pPr>
        <w:spacing w:line="276" w:lineRule="auto"/>
        <w:ind w:left="132"/>
        <w:rPr>
          <w:szCs w:val="20"/>
          <w:lang w:val="sl-SI"/>
        </w:rPr>
      </w:pPr>
    </w:p>
    <w:p w:rsidR="00F874E2" w:rsidRPr="00E97A8A" w:rsidP="008736A6" w14:paraId="136A8B50" w14:textId="77777777">
      <w:pPr>
        <w:pStyle w:val="Heading3"/>
        <w:spacing w:before="0" w:line="276" w:lineRule="auto"/>
        <w:rPr>
          <w:sz w:val="20"/>
          <w:szCs w:val="20"/>
          <w:u w:val="single"/>
        </w:rPr>
      </w:pPr>
      <w:r>
        <w:rPr>
          <w:sz w:val="20"/>
          <w:u w:val="single"/>
        </w:rPr>
        <w:t>2. AOG and WORK STOP Orders</w:t>
      </w:r>
    </w:p>
    <w:p w:rsidR="00F874E2" w:rsidRPr="0077191C" w:rsidP="008736A6" w14:paraId="796F3A40" w14:textId="77777777">
      <w:pPr>
        <w:spacing w:line="276" w:lineRule="auto"/>
        <w:ind w:left="132"/>
        <w:jc w:val="both"/>
        <w:rPr>
          <w:szCs w:val="20"/>
          <w:lang w:val="sl-SI"/>
        </w:rPr>
      </w:pPr>
    </w:p>
    <w:tbl>
      <w:tblPr>
        <w:tblW w:w="83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5811"/>
        <w:gridCol w:w="2155"/>
      </w:tblGrid>
      <w:tr w14:paraId="48995C05" w14:textId="77777777" w:rsidTr="00861097">
        <w:tblPrEx>
          <w:tblW w:w="83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Pr>
        <w:tc>
          <w:tcPr>
            <w:tcW w:w="426" w:type="dxa"/>
            <w:shd w:val="clear" w:color="auto" w:fill="F2F2F2"/>
            <w:vAlign w:val="center"/>
          </w:tcPr>
          <w:p w:rsidR="00F874E2" w:rsidRPr="0077191C" w:rsidP="008736A6" w14:paraId="3B1AA050" w14:textId="77777777">
            <w:pPr>
              <w:spacing w:line="276" w:lineRule="auto"/>
              <w:jc w:val="center"/>
              <w:rPr>
                <w:szCs w:val="20"/>
                <w:lang w:val="sl-SI"/>
              </w:rPr>
            </w:pPr>
          </w:p>
        </w:tc>
        <w:tc>
          <w:tcPr>
            <w:tcW w:w="5811" w:type="dxa"/>
            <w:shd w:val="clear" w:color="auto" w:fill="F2F2F2"/>
            <w:vAlign w:val="center"/>
          </w:tcPr>
          <w:p w:rsidR="00F874E2" w:rsidRPr="0077191C" w:rsidP="008736A6" w14:paraId="0784E8AB" w14:textId="77777777">
            <w:pPr>
              <w:spacing w:line="276" w:lineRule="auto"/>
              <w:jc w:val="center"/>
              <w:rPr>
                <w:szCs w:val="20"/>
              </w:rPr>
            </w:pPr>
            <w:r>
              <w:t>Criterion</w:t>
            </w:r>
          </w:p>
        </w:tc>
        <w:tc>
          <w:tcPr>
            <w:tcW w:w="2155" w:type="dxa"/>
            <w:shd w:val="clear" w:color="auto" w:fill="F2F2F2"/>
            <w:vAlign w:val="center"/>
          </w:tcPr>
          <w:p w:rsidR="00F874E2" w:rsidRPr="0077191C" w:rsidP="008736A6" w14:paraId="10DEA62A" w14:textId="77777777">
            <w:pPr>
              <w:spacing w:line="276" w:lineRule="auto"/>
              <w:jc w:val="center"/>
              <w:rPr>
                <w:szCs w:val="20"/>
              </w:rPr>
            </w:pPr>
            <w:r>
              <w:t>Max. Points</w:t>
            </w:r>
          </w:p>
        </w:tc>
      </w:tr>
      <w:tr w14:paraId="71073774" w14:textId="77777777" w:rsidTr="00861097">
        <w:tblPrEx>
          <w:tblW w:w="8392" w:type="dxa"/>
          <w:tblInd w:w="108" w:type="dxa"/>
          <w:tblLayout w:type="fixed"/>
          <w:tblLook w:val="0000"/>
        </w:tblPrEx>
        <w:trPr>
          <w:cantSplit/>
        </w:trPr>
        <w:tc>
          <w:tcPr>
            <w:tcW w:w="426" w:type="dxa"/>
            <w:vAlign w:val="center"/>
          </w:tcPr>
          <w:p w:rsidR="00F874E2" w:rsidRPr="0077191C" w:rsidP="008736A6" w14:paraId="3E6BFF96" w14:textId="77777777">
            <w:pPr>
              <w:spacing w:line="276" w:lineRule="auto"/>
              <w:jc w:val="center"/>
              <w:rPr>
                <w:szCs w:val="20"/>
              </w:rPr>
            </w:pPr>
            <w:r>
              <w:t>a</w:t>
            </w:r>
          </w:p>
        </w:tc>
        <w:tc>
          <w:tcPr>
            <w:tcW w:w="5811" w:type="dxa"/>
            <w:vAlign w:val="center"/>
          </w:tcPr>
          <w:p w:rsidR="00F874E2" w:rsidRPr="0077191C" w:rsidP="008736A6" w14:paraId="5038FA2E" w14:textId="77777777">
            <w:pPr>
              <w:spacing w:line="276" w:lineRule="auto"/>
              <w:rPr>
                <w:szCs w:val="20"/>
              </w:rPr>
            </w:pPr>
            <w:r>
              <w:t>Total Bid value</w:t>
            </w:r>
          </w:p>
        </w:tc>
        <w:tc>
          <w:tcPr>
            <w:tcW w:w="2155" w:type="dxa"/>
            <w:vAlign w:val="center"/>
          </w:tcPr>
          <w:p w:rsidR="00F874E2" w:rsidRPr="0077191C" w:rsidP="008736A6" w14:paraId="34E284A3" w14:textId="77777777">
            <w:pPr>
              <w:spacing w:line="276" w:lineRule="auto"/>
              <w:jc w:val="center"/>
              <w:rPr>
                <w:szCs w:val="20"/>
              </w:rPr>
            </w:pPr>
            <w:r>
              <w:t>60</w:t>
            </w:r>
          </w:p>
        </w:tc>
      </w:tr>
      <w:tr w14:paraId="27229933" w14:textId="77777777" w:rsidTr="00861097">
        <w:tblPrEx>
          <w:tblW w:w="8392" w:type="dxa"/>
          <w:tblInd w:w="108" w:type="dxa"/>
          <w:tblLayout w:type="fixed"/>
          <w:tblLook w:val="0000"/>
        </w:tblPrEx>
        <w:trPr>
          <w:cantSplit/>
        </w:trPr>
        <w:tc>
          <w:tcPr>
            <w:tcW w:w="426" w:type="dxa"/>
            <w:vAlign w:val="center"/>
          </w:tcPr>
          <w:p w:rsidR="00F874E2" w:rsidRPr="0077191C" w:rsidP="008736A6" w14:paraId="3CE75FF7" w14:textId="77777777">
            <w:pPr>
              <w:spacing w:line="276" w:lineRule="auto"/>
              <w:jc w:val="center"/>
              <w:rPr>
                <w:szCs w:val="20"/>
              </w:rPr>
            </w:pPr>
            <w:r>
              <w:t>b</w:t>
            </w:r>
          </w:p>
        </w:tc>
        <w:tc>
          <w:tcPr>
            <w:tcW w:w="5811" w:type="dxa"/>
            <w:vAlign w:val="center"/>
          </w:tcPr>
          <w:p w:rsidR="00F874E2" w:rsidRPr="0077191C" w:rsidP="008736A6" w14:paraId="13596644" w14:textId="77777777">
            <w:pPr>
              <w:spacing w:line="276" w:lineRule="auto"/>
              <w:rPr>
                <w:szCs w:val="20"/>
              </w:rPr>
            </w:pPr>
            <w:r>
              <w:t>Delivery time/implementation date*</w:t>
            </w:r>
          </w:p>
        </w:tc>
        <w:tc>
          <w:tcPr>
            <w:tcW w:w="2155" w:type="dxa"/>
            <w:vAlign w:val="center"/>
          </w:tcPr>
          <w:p w:rsidR="00F874E2" w:rsidRPr="0077191C" w:rsidP="008736A6" w14:paraId="67B508E1" w14:textId="77777777">
            <w:pPr>
              <w:spacing w:line="276" w:lineRule="auto"/>
              <w:jc w:val="center"/>
              <w:rPr>
                <w:szCs w:val="20"/>
              </w:rPr>
            </w:pPr>
            <w:r>
              <w:t>40</w:t>
            </w:r>
          </w:p>
        </w:tc>
      </w:tr>
      <w:tr w14:paraId="1D9D7123" w14:textId="77777777" w:rsidTr="00861097">
        <w:tblPrEx>
          <w:tblW w:w="8392" w:type="dxa"/>
          <w:tblInd w:w="108" w:type="dxa"/>
          <w:tblLayout w:type="fixed"/>
          <w:tblLook w:val="0000"/>
        </w:tblPrEx>
        <w:trPr>
          <w:cantSplit/>
        </w:trPr>
        <w:tc>
          <w:tcPr>
            <w:tcW w:w="6237" w:type="dxa"/>
            <w:gridSpan w:val="2"/>
            <w:vAlign w:val="center"/>
          </w:tcPr>
          <w:p w:rsidR="00F874E2" w:rsidRPr="0077191C" w:rsidP="008736A6" w14:paraId="755BFDDC" w14:textId="77777777">
            <w:pPr>
              <w:spacing w:line="276" w:lineRule="auto"/>
              <w:jc w:val="right"/>
              <w:rPr>
                <w:szCs w:val="20"/>
              </w:rPr>
            </w:pPr>
            <w:r>
              <w:t>T  O  T  A  L :</w:t>
            </w:r>
          </w:p>
        </w:tc>
        <w:tc>
          <w:tcPr>
            <w:tcW w:w="2155" w:type="dxa"/>
            <w:vAlign w:val="center"/>
          </w:tcPr>
          <w:p w:rsidR="00F874E2" w:rsidRPr="0077191C" w:rsidP="008736A6" w14:paraId="6526D3EF" w14:textId="77777777">
            <w:pPr>
              <w:spacing w:line="276" w:lineRule="auto"/>
              <w:jc w:val="center"/>
              <w:rPr>
                <w:szCs w:val="20"/>
              </w:rPr>
            </w:pPr>
            <w:r>
              <w:t>100</w:t>
            </w:r>
          </w:p>
        </w:tc>
      </w:tr>
    </w:tbl>
    <w:p w:rsidR="00861097" w:rsidP="008736A6" w14:paraId="3C0A021D" w14:textId="77777777">
      <w:pPr>
        <w:spacing w:line="276" w:lineRule="auto"/>
        <w:jc w:val="both"/>
        <w:rPr>
          <w:sz w:val="18"/>
          <w:szCs w:val="18"/>
          <w:lang w:val="sl-SI"/>
        </w:rPr>
      </w:pPr>
    </w:p>
    <w:p w:rsidR="00F874E2" w:rsidRPr="0077191C" w:rsidP="008736A6" w14:paraId="66FFE76D" w14:textId="77777777">
      <w:pPr>
        <w:spacing w:line="276" w:lineRule="auto"/>
        <w:jc w:val="both"/>
        <w:rPr>
          <w:sz w:val="18"/>
          <w:szCs w:val="18"/>
        </w:rPr>
      </w:pPr>
      <w:r>
        <w:rPr>
          <w:sz w:val="18"/>
        </w:rPr>
        <w:t>* In its Invitation, the Contracting Authority shall specify the required delivery time. Bids meeting the required delivery time shall be awarded full points for delivery time and shall be evaluated solely on the total bid value criterion. Bidders proposing a longer delivery time than that specified by the Contracting Authority shall be awarded a correspondingly lower number of points according to the formula below (the minimum delivery time is the same as the requested time).</w:t>
      </w:r>
    </w:p>
    <w:p w:rsidR="00F874E2" w:rsidRPr="0077191C" w:rsidP="008736A6" w14:paraId="025E3916" w14:textId="77777777">
      <w:pPr>
        <w:spacing w:line="276" w:lineRule="auto"/>
        <w:ind w:left="132"/>
        <w:jc w:val="both"/>
        <w:rPr>
          <w:szCs w:val="20"/>
          <w:lang w:val="sl-SI"/>
        </w:rPr>
      </w:pPr>
    </w:p>
    <w:p w:rsidR="00F874E2" w:rsidRPr="00861097" w:rsidP="008736A6" w14:paraId="73C0B776" w14:textId="77777777">
      <w:pPr>
        <w:spacing w:line="276" w:lineRule="auto"/>
        <w:rPr>
          <w:b/>
          <w:szCs w:val="20"/>
        </w:rPr>
      </w:pPr>
      <w:r>
        <w:rPr>
          <w:b/>
        </w:rPr>
        <w:t xml:space="preserve">a) TOTAL BID VALUE incl. or excl. VAT** – max. points: 60 </w:t>
      </w: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1"/>
        <w:gridCol w:w="6549"/>
      </w:tblGrid>
      <w:tr w14:paraId="0C38623A" w14:textId="77777777" w:rsidTr="00861097">
        <w:tblPrEx>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1951" w:type="dxa"/>
            <w:shd w:val="clear" w:color="auto" w:fill="F2F2F2"/>
            <w:vAlign w:val="center"/>
          </w:tcPr>
          <w:p w:rsidR="00F874E2" w:rsidRPr="0077191C" w:rsidP="008736A6" w14:paraId="434B2C18" w14:textId="77777777">
            <w:pPr>
              <w:widowControl w:val="0"/>
              <w:spacing w:line="276" w:lineRule="auto"/>
              <w:jc w:val="both"/>
              <w:rPr>
                <w:szCs w:val="20"/>
              </w:rPr>
            </w:pPr>
            <w:r>
              <w:t>Number of points</w:t>
            </w:r>
          </w:p>
        </w:tc>
        <w:tc>
          <w:tcPr>
            <w:tcW w:w="6549" w:type="dxa"/>
            <w:shd w:val="clear" w:color="auto" w:fill="F2F2F2"/>
            <w:vAlign w:val="center"/>
          </w:tcPr>
          <w:p w:rsidR="00F874E2" w:rsidRPr="0077191C" w:rsidP="008736A6" w14:paraId="35E779CC" w14:textId="77777777">
            <w:pPr>
              <w:widowControl w:val="0"/>
              <w:spacing w:line="276" w:lineRule="auto"/>
              <w:jc w:val="both"/>
              <w:rPr>
                <w:szCs w:val="20"/>
              </w:rPr>
            </w:pPr>
            <w:r>
              <w:t>Criterion</w:t>
            </w:r>
          </w:p>
        </w:tc>
      </w:tr>
      <w:tr w14:paraId="19EB876F" w14:textId="77777777" w:rsidTr="00861097">
        <w:tblPrEx>
          <w:tblW w:w="8500" w:type="dxa"/>
          <w:tblLayout w:type="fixed"/>
          <w:tblLook w:val="0000"/>
        </w:tblPrEx>
        <w:trPr>
          <w:trHeight w:val="454"/>
        </w:trPr>
        <w:tc>
          <w:tcPr>
            <w:tcW w:w="1951" w:type="dxa"/>
          </w:tcPr>
          <w:p w:rsidR="00F874E2" w:rsidRPr="0077191C" w:rsidP="008736A6" w14:paraId="6A1CF9C0" w14:textId="77777777">
            <w:pPr>
              <w:widowControl w:val="0"/>
              <w:spacing w:before="240" w:line="276" w:lineRule="auto"/>
              <w:jc w:val="center"/>
              <w:rPr>
                <w:szCs w:val="20"/>
              </w:rPr>
            </w:pPr>
            <w:r>
              <w:t>0 - 60</w:t>
            </w:r>
          </w:p>
        </w:tc>
        <w:tc>
          <w:tcPr>
            <w:tcW w:w="6549" w:type="dxa"/>
            <w:vAlign w:val="center"/>
          </w:tcPr>
          <w:p w:rsidR="00F874E2" w:rsidRPr="0077191C" w:rsidP="008736A6" w14:paraId="74A61ACE" w14:textId="77777777">
            <w:pPr>
              <w:widowControl w:val="0"/>
              <w:spacing w:line="276" w:lineRule="auto"/>
              <w:rPr>
                <w:szCs w:val="20"/>
                <w:u w:val="single"/>
              </w:rPr>
            </w:pPr>
            <w:r>
              <w:rPr>
                <w:u w:val="single"/>
              </w:rPr>
              <w:t>Lowest Bid value x 60</w:t>
            </w:r>
          </w:p>
          <w:p w:rsidR="00F874E2" w:rsidRPr="0077191C" w:rsidP="008736A6" w14:paraId="235F4BCC" w14:textId="77777777">
            <w:pPr>
              <w:widowControl w:val="0"/>
              <w:spacing w:line="276" w:lineRule="auto"/>
              <w:rPr>
                <w:szCs w:val="20"/>
              </w:rPr>
            </w:pPr>
            <w:r>
              <w:t xml:space="preserve">Proposed Bid value </w:t>
            </w:r>
          </w:p>
        </w:tc>
      </w:tr>
    </w:tbl>
    <w:p w:rsidR="00F874E2" w:rsidP="008736A6" w14:paraId="7BB77B3F" w14:textId="77777777">
      <w:pPr>
        <w:widowControl w:val="0"/>
        <w:spacing w:line="276" w:lineRule="auto"/>
        <w:ind w:left="132"/>
        <w:jc w:val="both"/>
        <w:rPr>
          <w:szCs w:val="20"/>
          <w:lang w:val="sl-SI"/>
        </w:rPr>
      </w:pPr>
    </w:p>
    <w:p w:rsidR="00861097" w:rsidRPr="0077191C" w:rsidP="00861097" w14:paraId="49001C7E" w14:textId="77777777">
      <w:pPr>
        <w:spacing w:line="276" w:lineRule="auto"/>
        <w:ind w:left="66"/>
        <w:jc w:val="both"/>
        <w:rPr>
          <w:sz w:val="18"/>
          <w:szCs w:val="18"/>
        </w:rPr>
      </w:pPr>
      <w:r>
        <w:rPr>
          <w:sz w:val="18"/>
        </w:rPr>
        <w:t>** Depending on the Bidders, all Bids shall be considered either inclusive or exclusive of VAT.</w:t>
      </w:r>
    </w:p>
    <w:p w:rsidR="00861097" w:rsidRPr="0077191C" w:rsidP="008736A6" w14:paraId="2451EA50" w14:textId="77777777">
      <w:pPr>
        <w:widowControl w:val="0"/>
        <w:spacing w:line="276" w:lineRule="auto"/>
        <w:ind w:left="132"/>
        <w:jc w:val="both"/>
        <w:rPr>
          <w:szCs w:val="20"/>
          <w:lang w:val="sl-SI"/>
        </w:rPr>
      </w:pPr>
    </w:p>
    <w:p w:rsidR="00F874E2" w:rsidRPr="00861097" w:rsidP="008736A6" w14:paraId="7596BF0C" w14:textId="77777777">
      <w:pPr>
        <w:spacing w:line="276" w:lineRule="auto"/>
        <w:rPr>
          <w:b/>
          <w:szCs w:val="20"/>
        </w:rPr>
      </w:pPr>
      <w:r>
        <w:rPr>
          <w:b/>
        </w:rPr>
        <w:t>b) DELIVERY TIME – max. points: 40 ***</w:t>
      </w: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1"/>
        <w:gridCol w:w="6549"/>
      </w:tblGrid>
      <w:tr w14:paraId="2423BA08" w14:textId="77777777" w:rsidTr="00861097">
        <w:tblPrEx>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1951" w:type="dxa"/>
            <w:shd w:val="clear" w:color="auto" w:fill="F2F2F2"/>
            <w:vAlign w:val="center"/>
          </w:tcPr>
          <w:p w:rsidR="00F874E2" w:rsidRPr="0077191C" w:rsidP="008736A6" w14:paraId="332C3435" w14:textId="77777777">
            <w:pPr>
              <w:widowControl w:val="0"/>
              <w:spacing w:line="276" w:lineRule="auto"/>
              <w:jc w:val="both"/>
              <w:rPr>
                <w:szCs w:val="20"/>
              </w:rPr>
            </w:pPr>
            <w:r>
              <w:t>Number of points</w:t>
            </w:r>
          </w:p>
        </w:tc>
        <w:tc>
          <w:tcPr>
            <w:tcW w:w="6549" w:type="dxa"/>
            <w:shd w:val="clear" w:color="auto" w:fill="F2F2F2"/>
            <w:vAlign w:val="center"/>
          </w:tcPr>
          <w:p w:rsidR="00F874E2" w:rsidRPr="0077191C" w:rsidP="008736A6" w14:paraId="41DBB10B" w14:textId="77777777">
            <w:pPr>
              <w:widowControl w:val="0"/>
              <w:spacing w:line="276" w:lineRule="auto"/>
              <w:jc w:val="both"/>
              <w:rPr>
                <w:szCs w:val="20"/>
              </w:rPr>
            </w:pPr>
            <w:r>
              <w:t>Criterion</w:t>
            </w:r>
          </w:p>
        </w:tc>
      </w:tr>
      <w:tr w14:paraId="1F0579CB" w14:textId="77777777" w:rsidTr="00861097">
        <w:tblPrEx>
          <w:tblW w:w="8500" w:type="dxa"/>
          <w:tblLayout w:type="fixed"/>
          <w:tblLook w:val="0000"/>
        </w:tblPrEx>
        <w:trPr>
          <w:trHeight w:val="454"/>
        </w:trPr>
        <w:tc>
          <w:tcPr>
            <w:tcW w:w="1951" w:type="dxa"/>
            <w:vAlign w:val="center"/>
          </w:tcPr>
          <w:p w:rsidR="00F874E2" w:rsidRPr="0077191C" w:rsidP="008736A6" w14:paraId="09A47FE1" w14:textId="77777777">
            <w:pPr>
              <w:widowControl w:val="0"/>
              <w:spacing w:line="276" w:lineRule="auto"/>
              <w:jc w:val="center"/>
              <w:rPr>
                <w:szCs w:val="20"/>
              </w:rPr>
            </w:pPr>
            <w:r>
              <w:t>0 - 40</w:t>
            </w:r>
          </w:p>
        </w:tc>
        <w:tc>
          <w:tcPr>
            <w:tcW w:w="6549" w:type="dxa"/>
          </w:tcPr>
          <w:p w:rsidR="00F874E2" w:rsidRPr="0077191C" w:rsidP="008736A6" w14:paraId="06CA8C58" w14:textId="77777777">
            <w:pPr>
              <w:widowControl w:val="0"/>
              <w:spacing w:line="276" w:lineRule="auto"/>
              <w:jc w:val="both"/>
              <w:rPr>
                <w:szCs w:val="20"/>
                <w:u w:val="single"/>
              </w:rPr>
            </w:pPr>
            <w:r>
              <w:rPr>
                <w:u w:val="single"/>
              </w:rPr>
              <w:t>Shortest delivery time x 40</w:t>
            </w:r>
          </w:p>
          <w:p w:rsidR="00F874E2" w:rsidRPr="0077191C" w:rsidP="008736A6" w14:paraId="2376C8E3" w14:textId="77777777">
            <w:pPr>
              <w:widowControl w:val="0"/>
              <w:spacing w:line="276" w:lineRule="auto"/>
              <w:rPr>
                <w:szCs w:val="20"/>
              </w:rPr>
            </w:pPr>
            <w:r>
              <w:t>Proposed delivery time</w:t>
            </w:r>
          </w:p>
        </w:tc>
      </w:tr>
    </w:tbl>
    <w:p w:rsidR="00861097" w:rsidP="008736A6" w14:paraId="301E259B" w14:textId="77777777">
      <w:pPr>
        <w:spacing w:line="276" w:lineRule="auto"/>
        <w:ind w:left="66"/>
        <w:jc w:val="both"/>
        <w:rPr>
          <w:sz w:val="18"/>
          <w:szCs w:val="18"/>
          <w:lang w:val="sl-SI"/>
        </w:rPr>
      </w:pPr>
    </w:p>
    <w:p w:rsidR="00F874E2" w:rsidP="008736A6" w14:paraId="0F958261" w14:textId="77777777">
      <w:pPr>
        <w:spacing w:line="276" w:lineRule="auto"/>
        <w:ind w:left="66"/>
        <w:jc w:val="both"/>
        <w:rPr>
          <w:sz w:val="18"/>
          <w:szCs w:val="18"/>
        </w:rPr>
      </w:pPr>
      <w:r>
        <w:rPr>
          <w:sz w:val="18"/>
        </w:rPr>
        <w:t xml:space="preserve">*** Should there be items with different delivery times within a single order, the average delivery time proposed shall be used for the calculation.  </w:t>
      </w:r>
    </w:p>
    <w:p w:rsidR="00F874E2" w:rsidP="008736A6" w14:paraId="75B77942" w14:textId="77777777">
      <w:pPr>
        <w:spacing w:line="276" w:lineRule="auto"/>
        <w:ind w:left="66"/>
        <w:jc w:val="both"/>
        <w:rPr>
          <w:sz w:val="18"/>
          <w:szCs w:val="18"/>
          <w:lang w:val="sl-SI"/>
        </w:rPr>
      </w:pPr>
    </w:p>
    <w:p w:rsidR="00F874E2" w:rsidRPr="00957FAE" w:rsidP="008736A6" w14:paraId="1AB3D7C2" w14:textId="77777777">
      <w:pPr>
        <w:spacing w:line="276" w:lineRule="auto"/>
        <w:jc w:val="both"/>
        <w:rPr>
          <w:szCs w:val="20"/>
        </w:rPr>
      </w:pPr>
      <w:r>
        <w:t xml:space="preserve">In the event that several Contractors are awarded the same number of points, the Bidder with the lower price for regular orders or the shorter delivery time for AOG and WORK STOP orders shall be selected. </w:t>
      </w:r>
    </w:p>
    <w:p w:rsidR="00F874E2" w:rsidRPr="002F46C0" w:rsidP="008736A6" w14:paraId="0068EDD8"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cs="Arial"/>
          <w:bCs/>
          <w:sz w:val="20"/>
        </w:rPr>
      </w:pPr>
    </w:p>
    <w:p w:rsidR="000B1E30" w:rsidRPr="003036F0" w:rsidP="003036F0" w14:paraId="479C75A6" w14:textId="2C733A4A">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cs="Arial"/>
          <w:sz w:val="20"/>
        </w:rPr>
      </w:pPr>
      <w:r>
        <w:rPr>
          <w:sz w:val="20"/>
        </w:rPr>
        <w:t>The type of transport shall be agreed upon by the Contracting Parties prior to the execution of the contractual work, based on the urgency of the specific order. In its Invitation to Submit a Bid, the Contracting Authority shall indicate the urgency of the order/type of transport. The Contractor shall insure the Goods taken over for maintenance at their market value, or as otherwise agreed with the Contracting Authority.</w:t>
      </w:r>
    </w:p>
    <w:p w:rsidR="005860FD" w:rsidP="008736A6" w14:paraId="585A31A0" w14:textId="77777777">
      <w:pPr>
        <w:spacing w:line="276" w:lineRule="auto"/>
        <w:rPr>
          <w:b/>
          <w:bCs/>
          <w:szCs w:val="20"/>
          <w:lang w:val="sl-SI"/>
        </w:rPr>
      </w:pPr>
    </w:p>
    <w:p w:rsidR="000B1E30" w:rsidP="008736A6" w14:paraId="172EBC8A" w14:textId="77777777">
      <w:pPr>
        <w:pStyle w:val="Heading3"/>
        <w:spacing w:before="0" w:line="276" w:lineRule="auto"/>
        <w:rPr>
          <w:sz w:val="20"/>
          <w:szCs w:val="20"/>
        </w:rPr>
      </w:pPr>
      <w:r>
        <w:rPr>
          <w:sz w:val="20"/>
        </w:rPr>
        <w:t>Quality of Service Performance and Materials Used</w:t>
      </w:r>
    </w:p>
    <w:p w:rsidR="002106D4" w:rsidRPr="002106D4" w:rsidP="008736A6" w14:paraId="7703C5CF" w14:textId="77777777">
      <w:pPr>
        <w:spacing w:line="276" w:lineRule="auto"/>
        <w:rPr>
          <w:lang w:val="sl-SI"/>
        </w:rPr>
      </w:pPr>
    </w:p>
    <w:p w:rsidR="002106D4" w:rsidRPr="00E341F6" w:rsidP="00742E3A" w14:paraId="66C88192" w14:textId="1C6CC2F8">
      <w:pPr>
        <w:spacing w:line="276" w:lineRule="auto"/>
        <w:jc w:val="center"/>
        <w:rPr>
          <w:szCs w:val="20"/>
        </w:rPr>
      </w:pPr>
      <w:r>
        <w:t>Article</w:t>
      </w:r>
      <w:r w:rsidR="00742E3A">
        <w:t xml:space="preserve"> 12</w:t>
      </w:r>
    </w:p>
    <w:p w:rsidR="003158B5" w:rsidP="008736A6" w14:paraId="351FA31E" w14:textId="77777777">
      <w:pPr>
        <w:spacing w:line="276" w:lineRule="auto"/>
        <w:rPr>
          <w:lang w:val="sl-SI"/>
        </w:rPr>
      </w:pPr>
    </w:p>
    <w:p w:rsidR="002106D4" w:rsidP="008736A6" w14:paraId="19C19104" w14:textId="77777777">
      <w:pPr>
        <w:spacing w:line="276" w:lineRule="auto"/>
        <w:jc w:val="both"/>
      </w:pPr>
      <w:r>
        <w:t>The quality of the supplied and installed goods shall conform to the standards and requirements of the Contracting Authority as set out in the attached Statement of Work (SOW).</w:t>
      </w:r>
    </w:p>
    <w:p w:rsidR="002106D4" w:rsidP="008736A6" w14:paraId="31E4F522" w14:textId="52E7CECA">
      <w:pPr>
        <w:spacing w:line="276" w:lineRule="auto"/>
        <w:rPr>
          <w:lang w:val="sl-SI"/>
        </w:rPr>
      </w:pPr>
    </w:p>
    <w:p w:rsidR="000B1E30" w:rsidRPr="00E341F6" w:rsidP="00742E3A" w14:paraId="379CF969" w14:textId="29AF7593">
      <w:pPr>
        <w:spacing w:line="276" w:lineRule="auto"/>
        <w:jc w:val="center"/>
        <w:rPr>
          <w:szCs w:val="20"/>
        </w:rPr>
      </w:pPr>
      <w:r>
        <w:t>Article</w:t>
      </w:r>
      <w:r w:rsidR="00742E3A">
        <w:t xml:space="preserve"> 13</w:t>
      </w:r>
    </w:p>
    <w:p w:rsidR="000B1E30" w:rsidRPr="00E341F6" w:rsidP="008736A6" w14:paraId="1C1905BE" w14:textId="77777777">
      <w:pPr>
        <w:spacing w:line="276" w:lineRule="auto"/>
        <w:jc w:val="both"/>
        <w:rPr>
          <w:szCs w:val="20"/>
          <w:lang w:val="sl-SI"/>
        </w:rPr>
      </w:pPr>
    </w:p>
    <w:p w:rsidR="003158B5" w:rsidRPr="00545E78" w:rsidP="008736A6" w14:paraId="06FE0046" w14:textId="77777777">
      <w:pPr>
        <w:spacing w:line="276" w:lineRule="auto"/>
        <w:jc w:val="both"/>
      </w:pPr>
      <w:r>
        <w:t>The Contracting Partner undertakes to perform the work in a professional and high-quality manner, in accordance with the requirements of the Contracting Authority or the manufacturer of the subject of this Agreement, and in compliance with applicable technical requirements, regulations, relevant aviation standards, and using materials of appropriate quality. It will do the same for its subcontractors and maintenance organisations that will provide the services hereunder.</w:t>
      </w:r>
    </w:p>
    <w:p w:rsidR="003158B5" w:rsidP="008736A6" w14:paraId="595D4463" w14:textId="77777777">
      <w:pPr>
        <w:spacing w:line="276" w:lineRule="auto"/>
        <w:jc w:val="both"/>
        <w:rPr>
          <w:lang w:val="sl-SI"/>
        </w:rPr>
      </w:pPr>
    </w:p>
    <w:p w:rsidR="00502CEA" w:rsidRPr="00AF3B99" w:rsidP="008736A6" w14:paraId="6A156453" w14:textId="77777777">
      <w:pPr>
        <w:spacing w:line="276" w:lineRule="auto"/>
        <w:jc w:val="both"/>
      </w:pPr>
      <w:r>
        <w:t>The Contracting Partner undertakes that the work will, as a rule, be carried out by the Contractors indicated in each Bid. The Contracting Partner may engage another Contractor only with the prior written consent of the Contracting Authority and provided that the Contractor meets the prescribed requirements.</w:t>
      </w:r>
    </w:p>
    <w:p w:rsidR="003158B5" w:rsidP="008736A6" w14:paraId="51B6C69A" w14:textId="77777777">
      <w:pPr>
        <w:spacing w:line="276" w:lineRule="auto"/>
        <w:jc w:val="both"/>
      </w:pPr>
      <w:r>
        <w:t xml:space="preserve"> </w:t>
      </w:r>
    </w:p>
    <w:p w:rsidR="00902B51" w:rsidP="00902B51" w14:paraId="6BEDE4D9" w14:textId="2E09D499">
      <w:pPr>
        <w:spacing w:line="276" w:lineRule="auto"/>
        <w:jc w:val="both"/>
        <w:rPr>
          <w:szCs w:val="20"/>
        </w:rPr>
      </w:pPr>
      <w:r>
        <w:t xml:space="preserve">The Contracting Partner undertakes to verify the validity of the approvals for the Contractor, required by Commission Regulation (EU) No. 1321/2014 of 26 November 2014 on the continuing airworthiness of aircraft and aeronautical products, parts and appliances, and on the approval of organisations and personnel involved in these tasks (Official Journal of the European Union, L series, no. 362, dated 17 December 2014) and to ensure the Subcontractor's compliance with these provisions throughout the duration of the Framework Agreement. </w:t>
      </w:r>
    </w:p>
    <w:p w:rsidR="00665B24" w:rsidP="00902B51" w14:paraId="508A86D3" w14:textId="50F3BAD3">
      <w:pPr>
        <w:spacing w:line="276" w:lineRule="auto"/>
        <w:jc w:val="both"/>
        <w:rPr>
          <w:szCs w:val="20"/>
          <w:lang w:val="sl-SI"/>
        </w:rPr>
      </w:pPr>
    </w:p>
    <w:p w:rsidR="00665B24" w:rsidRPr="00E341F6" w:rsidP="007D1826" w14:paraId="5C2C9BEB" w14:textId="6AED3261">
      <w:pPr>
        <w:spacing w:line="240" w:lineRule="auto"/>
        <w:jc w:val="center"/>
        <w:rPr>
          <w:szCs w:val="20"/>
        </w:rPr>
      </w:pPr>
      <w:r>
        <w:t>Article</w:t>
      </w:r>
      <w:r w:rsidR="007D1826">
        <w:t xml:space="preserve"> 14</w:t>
      </w:r>
    </w:p>
    <w:p w:rsidR="00665B24" w:rsidP="00665B24" w14:paraId="36665C77" w14:textId="77777777">
      <w:pPr>
        <w:spacing w:line="240" w:lineRule="auto"/>
        <w:jc w:val="both"/>
        <w:rPr>
          <w:lang w:val="sl-SI"/>
        </w:rPr>
      </w:pPr>
    </w:p>
    <w:p w:rsidR="003158B5" w:rsidRPr="006C5C06" w:rsidP="008736A6" w14:paraId="1D37F9F9" w14:textId="77777777">
      <w:pPr>
        <w:spacing w:line="276" w:lineRule="auto"/>
        <w:jc w:val="both"/>
      </w:pPr>
      <w:r>
        <w:t>The conformity of the goods must be demonstrated by a declaration of conformity, referencing the laws, technical regulations, and standards applicable in the Republic of Slovenia, or by referencing European standards and directives, or in accordance with the SOW.</w:t>
      </w:r>
    </w:p>
    <w:p w:rsidR="003158B5" w:rsidP="008736A6" w14:paraId="077D78F0" w14:textId="77777777">
      <w:pPr>
        <w:spacing w:line="276" w:lineRule="auto"/>
        <w:jc w:val="both"/>
        <w:rPr>
          <w:lang w:val="sl-SI"/>
        </w:rPr>
      </w:pPr>
    </w:p>
    <w:p w:rsidR="003158B5" w:rsidRPr="006C5C06" w:rsidP="008736A6" w14:paraId="73953A7E" w14:textId="77777777">
      <w:pPr>
        <w:spacing w:line="276" w:lineRule="auto"/>
        <w:jc w:val="both"/>
      </w:pPr>
      <w:r>
        <w:t>As evidence of the quality of the Goods or the performance of the Works, the Contracting Partner shall provide the Contracting Authority with the following upon delivery and acceptance of the Goods (depending on the specifics of the contract):</w:t>
      </w:r>
    </w:p>
    <w:p w:rsidR="003158B5" w:rsidRPr="00665B24" w:rsidP="008736A6" w14:paraId="3EF1F387" w14:textId="77777777">
      <w:pPr>
        <w:pStyle w:val="ListParagraph"/>
        <w:numPr>
          <w:ilvl w:val="0"/>
          <w:numId w:val="23"/>
        </w:numPr>
        <w:spacing w:line="276" w:lineRule="auto"/>
        <w:jc w:val="both"/>
      </w:pPr>
      <w:r>
        <w:t>Catalogue numbers of the delivered/installed Goods</w:t>
      </w:r>
    </w:p>
    <w:p w:rsidR="003158B5" w:rsidRPr="00665B24" w:rsidP="008736A6" w14:paraId="63185057" w14:textId="77777777">
      <w:pPr>
        <w:pStyle w:val="ListParagraph"/>
        <w:numPr>
          <w:ilvl w:val="0"/>
          <w:numId w:val="23"/>
        </w:numPr>
        <w:spacing w:line="276" w:lineRule="auto"/>
        <w:jc w:val="both"/>
      </w:pPr>
      <w:r>
        <w:t>A warranty statement or a signed and certified manufacturer's warranty card (for parts and assemblies covered by the warranty)</w:t>
      </w:r>
    </w:p>
    <w:p w:rsidR="003158B5" w:rsidRPr="00665B24" w:rsidP="008736A6" w14:paraId="36CF12B1" w14:textId="77777777">
      <w:pPr>
        <w:pStyle w:val="ListParagraph"/>
        <w:numPr>
          <w:ilvl w:val="0"/>
          <w:numId w:val="23"/>
        </w:numPr>
        <w:spacing w:line="276" w:lineRule="auto"/>
        <w:jc w:val="both"/>
      </w:pPr>
      <w:r>
        <w:t>EASA FORM ONE, FAA 8310-3, or other documentation as required by the Contracting Authority, such as a Certificate of Conformity (CoC) for military goods</w:t>
      </w:r>
    </w:p>
    <w:p w:rsidR="003158B5" w:rsidRPr="00665B24" w:rsidP="008736A6" w14:paraId="410CD828" w14:textId="77777777">
      <w:pPr>
        <w:pStyle w:val="ListParagraph"/>
        <w:numPr>
          <w:ilvl w:val="0"/>
          <w:numId w:val="23"/>
        </w:numPr>
        <w:spacing w:line="276" w:lineRule="auto"/>
        <w:jc w:val="both"/>
      </w:pPr>
      <w:r>
        <w:t>For overhaul or repair work, a technical report detailing the work performed and specifying the instructions or standards followed must be provided with each overhaul or repair. This report must accompany the return of the component, assembly, or other aeronautical technical asset</w:t>
      </w:r>
    </w:p>
    <w:p w:rsidR="003158B5" w:rsidRPr="00665B24" w:rsidP="008736A6" w14:paraId="24CD57CA" w14:textId="77777777">
      <w:pPr>
        <w:pStyle w:val="ListParagraph"/>
        <w:numPr>
          <w:ilvl w:val="0"/>
          <w:numId w:val="23"/>
        </w:numPr>
        <w:spacing w:line="276" w:lineRule="auto"/>
        <w:jc w:val="both"/>
      </w:pPr>
      <w:r>
        <w:t>Technical documentation for goods as required by the manufacturer; documentation is not required for consumables such as gaskets, bolts/screws, washers, nuts, pins, tubing, etc.</w:t>
      </w:r>
    </w:p>
    <w:p w:rsidR="003158B5" w:rsidRPr="00665B24" w:rsidP="008736A6" w14:paraId="74ADB161" w14:textId="77777777">
      <w:pPr>
        <w:pStyle w:val="ListParagraph"/>
        <w:numPr>
          <w:ilvl w:val="0"/>
          <w:numId w:val="23"/>
        </w:numPr>
        <w:spacing w:line="276" w:lineRule="auto"/>
        <w:jc w:val="both"/>
      </w:pPr>
      <w:r>
        <w:t>An operating and maintenance manual, if required; or</w:t>
      </w:r>
    </w:p>
    <w:p w:rsidR="003158B5" w:rsidRPr="00665B24" w:rsidP="008736A6" w14:paraId="467ABDA4" w14:textId="77777777">
      <w:pPr>
        <w:pStyle w:val="ListParagraph"/>
        <w:numPr>
          <w:ilvl w:val="0"/>
          <w:numId w:val="23"/>
        </w:numPr>
        <w:spacing w:line="276" w:lineRule="auto"/>
        <w:jc w:val="both"/>
      </w:pPr>
      <w:r>
        <w:t>Any other documentation as required by the specific contract and the Contracting Authority.</w:t>
      </w:r>
    </w:p>
    <w:p w:rsidR="000B1E30" w:rsidRPr="00665B24" w:rsidP="008736A6" w14:paraId="6DCA0987" w14:textId="77777777">
      <w:pPr>
        <w:spacing w:line="276" w:lineRule="auto"/>
        <w:jc w:val="both"/>
        <w:rPr>
          <w:lang w:val="sl-SI"/>
        </w:rPr>
      </w:pPr>
    </w:p>
    <w:p w:rsidR="00042634" w:rsidRPr="00A85457" w:rsidP="008736A6" w14:paraId="759300D7" w14:textId="77777777">
      <w:pPr>
        <w:pStyle w:val="Heading3"/>
        <w:spacing w:before="0" w:line="276" w:lineRule="auto"/>
        <w:rPr>
          <w:sz w:val="20"/>
          <w:szCs w:val="20"/>
        </w:rPr>
      </w:pPr>
      <w:r>
        <w:rPr>
          <w:sz w:val="20"/>
        </w:rPr>
        <w:t>Contracting Authority’s Obligations</w:t>
      </w:r>
    </w:p>
    <w:p w:rsidR="00042634" w:rsidRPr="00E341F6" w:rsidP="007D1826" w14:paraId="239420A2" w14:textId="6D2AB1EB">
      <w:pPr>
        <w:spacing w:line="276" w:lineRule="auto"/>
        <w:jc w:val="center"/>
        <w:rPr>
          <w:szCs w:val="20"/>
        </w:rPr>
      </w:pPr>
      <w:r>
        <w:t>Article</w:t>
      </w:r>
      <w:r w:rsidR="007D1826">
        <w:t xml:space="preserve"> 15</w:t>
      </w:r>
    </w:p>
    <w:p w:rsidR="00042634" w:rsidRPr="00E341F6" w:rsidP="008736A6" w14:paraId="04B4A951" w14:textId="77777777">
      <w:pPr>
        <w:spacing w:line="276" w:lineRule="auto"/>
        <w:jc w:val="center"/>
        <w:rPr>
          <w:szCs w:val="20"/>
          <w:lang w:val="sl-SI"/>
        </w:rPr>
      </w:pPr>
    </w:p>
    <w:p w:rsidR="003158B5" w:rsidRPr="001C54A6" w:rsidP="008736A6" w14:paraId="21D04053" w14:textId="77777777">
      <w:pPr>
        <w:spacing w:line="276" w:lineRule="auto"/>
        <w:jc w:val="both"/>
        <w:rPr>
          <w:szCs w:val="20"/>
        </w:rPr>
      </w:pPr>
      <w:r>
        <w:t>The Contracting Authority shall indicate in each order:</w:t>
      </w:r>
    </w:p>
    <w:p w:rsidR="003158B5" w:rsidRPr="001C54A6" w:rsidP="008736A6" w14:paraId="4D4076F6" w14:textId="77777777">
      <w:pPr>
        <w:pStyle w:val="ListParagraph"/>
        <w:numPr>
          <w:ilvl w:val="0"/>
          <w:numId w:val="13"/>
        </w:numPr>
        <w:spacing w:line="276" w:lineRule="auto"/>
        <w:jc w:val="both"/>
        <w:rPr>
          <w:szCs w:val="20"/>
        </w:rPr>
      </w:pPr>
      <w:r>
        <w:t>The exact specification of the service.</w:t>
      </w:r>
    </w:p>
    <w:p w:rsidR="003158B5" w:rsidRPr="001C54A6" w:rsidP="008736A6" w14:paraId="3D2087CB" w14:textId="4660E839">
      <w:pPr>
        <w:pStyle w:val="ListParagraph"/>
        <w:numPr>
          <w:ilvl w:val="0"/>
          <w:numId w:val="13"/>
        </w:numPr>
        <w:spacing w:line="276" w:lineRule="auto"/>
        <w:jc w:val="both"/>
        <w:rPr>
          <w:szCs w:val="20"/>
        </w:rPr>
      </w:pPr>
      <w:r>
        <w:t>The quantity of the goods to be delivered or services to be performed.</w:t>
      </w:r>
    </w:p>
    <w:p w:rsidR="003158B5" w:rsidRPr="001C54A6" w:rsidP="008736A6" w14:paraId="24065B14" w14:textId="547059F9">
      <w:pPr>
        <w:pStyle w:val="ListParagraph"/>
        <w:numPr>
          <w:ilvl w:val="0"/>
          <w:numId w:val="13"/>
        </w:numPr>
        <w:spacing w:line="276" w:lineRule="auto"/>
        <w:jc w:val="both"/>
        <w:rPr>
          <w:szCs w:val="20"/>
        </w:rPr>
      </w:pPr>
      <w:r>
        <w:t>The deadline and place of performance of the service or delivery of goods.</w:t>
      </w:r>
    </w:p>
    <w:p w:rsidR="003158B5" w:rsidRPr="001C54A6" w:rsidP="008736A6" w14:paraId="22E0CA0F" w14:textId="2B5D44C7">
      <w:pPr>
        <w:pStyle w:val="ListParagraph"/>
        <w:numPr>
          <w:ilvl w:val="0"/>
          <w:numId w:val="13"/>
        </w:numPr>
        <w:spacing w:line="276" w:lineRule="auto"/>
        <w:jc w:val="both"/>
        <w:rPr>
          <w:szCs w:val="20"/>
        </w:rPr>
      </w:pPr>
      <w:r>
        <w:t>Any other information relevant to the execution of the service or delivery of goods.</w:t>
      </w:r>
    </w:p>
    <w:p w:rsidR="003158B5" w:rsidRPr="007C3D7C" w:rsidP="008736A6" w14:paraId="24B47958" w14:textId="77777777">
      <w:pPr>
        <w:spacing w:line="276" w:lineRule="auto"/>
        <w:jc w:val="both"/>
        <w:rPr>
          <w:szCs w:val="20"/>
          <w:lang w:val="sl-SI"/>
        </w:rPr>
      </w:pPr>
    </w:p>
    <w:p w:rsidR="003158B5" w:rsidRPr="007C3D7C" w:rsidP="008736A6" w14:paraId="3A9FDAEB" w14:textId="77777777">
      <w:pPr>
        <w:spacing w:line="276" w:lineRule="auto"/>
        <w:jc w:val="both"/>
        <w:rPr>
          <w:szCs w:val="20"/>
        </w:rPr>
      </w:pPr>
      <w:r>
        <w:t>The Contracting Authority shall carefully examine each bid and, if necessary, request the Contractor to complete it. Contracts resulting from an accepted Bid are binding only if submitted in writing. All oral agreements must also be confirmed in writing. The contract must be confirmed by the Contracting Authority's authorised person.</w:t>
      </w:r>
    </w:p>
    <w:p w:rsidR="00042634" w:rsidP="008736A6" w14:paraId="4E434EC6" w14:textId="77777777">
      <w:pPr>
        <w:spacing w:line="276" w:lineRule="auto"/>
        <w:rPr>
          <w:lang w:val="sl-SI"/>
        </w:rPr>
      </w:pPr>
    </w:p>
    <w:p w:rsidR="003158B5" w:rsidRPr="00951E94" w:rsidP="008736A6" w14:paraId="0731DC86" w14:textId="77777777">
      <w:pPr>
        <w:pStyle w:val="Heading2"/>
        <w:spacing w:line="276" w:lineRule="auto"/>
        <w:rPr>
          <w:rFonts w:ascii="Arial" w:hAnsi="Arial"/>
          <w:sz w:val="20"/>
        </w:rPr>
      </w:pPr>
      <w:r>
        <w:rPr>
          <w:rFonts w:ascii="Arial" w:hAnsi="Arial"/>
          <w:sz w:val="20"/>
        </w:rPr>
        <w:t>Obligations of the Contracting Partner</w:t>
      </w:r>
    </w:p>
    <w:p w:rsidR="00277901" w:rsidP="008736A6" w14:paraId="1EE5A4F3" w14:textId="77777777">
      <w:pPr>
        <w:spacing w:line="276" w:lineRule="auto"/>
        <w:rPr>
          <w:b/>
          <w:lang w:val="sl-SI"/>
        </w:rPr>
      </w:pPr>
    </w:p>
    <w:p w:rsidR="003158B5" w:rsidRPr="00C2724E" w:rsidP="007D1826" w14:paraId="6AF5AE74" w14:textId="51381479">
      <w:pPr>
        <w:tabs>
          <w:tab w:val="num" w:pos="5322"/>
        </w:tabs>
        <w:spacing w:line="276" w:lineRule="auto"/>
        <w:jc w:val="center"/>
        <w:rPr>
          <w:szCs w:val="20"/>
        </w:rPr>
      </w:pPr>
      <w:r>
        <w:t>Article</w:t>
      </w:r>
      <w:r w:rsidR="007D1826">
        <w:t xml:space="preserve"> 16</w:t>
      </w:r>
    </w:p>
    <w:p w:rsidR="003158B5" w:rsidP="008736A6" w14:paraId="6E329079" w14:textId="77777777">
      <w:pPr>
        <w:spacing w:line="276" w:lineRule="auto"/>
        <w:rPr>
          <w:b/>
          <w:lang w:val="sl-SI"/>
        </w:rPr>
      </w:pPr>
    </w:p>
    <w:p w:rsidR="003158B5" w:rsidRPr="0006442C" w:rsidP="008736A6" w14:paraId="24DD675F" w14:textId="77777777">
      <w:pPr>
        <w:spacing w:line="276" w:lineRule="auto"/>
        <w:jc w:val="both"/>
        <w:rPr>
          <w:szCs w:val="20"/>
        </w:rPr>
      </w:pPr>
      <w:r>
        <w:t>The Contracting Partner undertakes:</w:t>
      </w:r>
    </w:p>
    <w:p w:rsidR="003158B5" w:rsidP="008736A6" w14:paraId="5CD37343" w14:textId="77777777">
      <w:pPr>
        <w:pStyle w:val="ListParagraph"/>
        <w:numPr>
          <w:ilvl w:val="0"/>
          <w:numId w:val="24"/>
        </w:numPr>
        <w:spacing w:line="276" w:lineRule="auto"/>
        <w:jc w:val="both"/>
        <w:rPr>
          <w:szCs w:val="20"/>
        </w:rPr>
      </w:pPr>
      <w:r>
        <w:t xml:space="preserve">That no contract shall be executed without the knowledge and approval of the Contracting Authority. </w:t>
      </w:r>
    </w:p>
    <w:p w:rsidR="003158B5" w:rsidRPr="00810E3C" w:rsidP="008736A6" w14:paraId="36F9C3AE" w14:textId="77777777">
      <w:pPr>
        <w:pStyle w:val="ListParagraph"/>
        <w:numPr>
          <w:ilvl w:val="0"/>
          <w:numId w:val="24"/>
        </w:numPr>
        <w:spacing w:line="276" w:lineRule="auto"/>
        <w:jc w:val="both"/>
        <w:rPr>
          <w:szCs w:val="20"/>
        </w:rPr>
      </w:pPr>
      <w:r>
        <w:t>To secure and submit the most advantageous quotation in response to each request from the Contracting Authority. Should the Contracting Partner fail to submit a Bid in response to more than three invitations, the Contracting Authority shall no longer be obliged to invite them to submit further Bids.</w:t>
      </w:r>
    </w:p>
    <w:p w:rsidR="003158B5" w:rsidRPr="0006442C" w:rsidP="008736A6" w14:paraId="26D4CB18" w14:textId="77777777">
      <w:pPr>
        <w:pStyle w:val="ListParagraph"/>
        <w:numPr>
          <w:ilvl w:val="0"/>
          <w:numId w:val="24"/>
        </w:numPr>
        <w:spacing w:line="276" w:lineRule="auto"/>
        <w:jc w:val="both"/>
        <w:rPr>
          <w:szCs w:val="20"/>
        </w:rPr>
      </w:pPr>
      <w:r>
        <w:t>To ensure that the Contract Works are carried out with care and quality, in compliance with regulations and relevant standards, and within the time limits specified in the Bid for each order.</w:t>
      </w:r>
    </w:p>
    <w:p w:rsidR="003158B5" w:rsidRPr="00BE4A87" w:rsidP="008736A6" w14:paraId="4C802C3D" w14:textId="77777777">
      <w:pPr>
        <w:pStyle w:val="ListParagraph"/>
        <w:numPr>
          <w:ilvl w:val="0"/>
          <w:numId w:val="24"/>
        </w:numPr>
        <w:spacing w:line="276" w:lineRule="auto"/>
        <w:jc w:val="both"/>
        <w:rPr>
          <w:szCs w:val="20"/>
        </w:rPr>
      </w:pPr>
      <w:r>
        <w:t>To be present during the execution of the contracted works, whether domestically or abroad, in agreement with the Contracting Authority.</w:t>
      </w:r>
    </w:p>
    <w:p w:rsidR="003158B5" w:rsidRPr="0006442C" w:rsidP="008736A6" w14:paraId="6C2DF5CD" w14:textId="77777777">
      <w:pPr>
        <w:pStyle w:val="ListParagraph"/>
        <w:numPr>
          <w:ilvl w:val="0"/>
          <w:numId w:val="24"/>
        </w:numPr>
        <w:spacing w:line="276" w:lineRule="auto"/>
        <w:jc w:val="both"/>
        <w:rPr>
          <w:szCs w:val="20"/>
        </w:rPr>
      </w:pPr>
      <w:r>
        <w:t>To notify the Contracting Authority in writing of any changes related to the performance of the works under this Framework Agreement immediately or, at the latest, two weeks before the change occurs.</w:t>
      </w:r>
    </w:p>
    <w:p w:rsidR="003158B5" w:rsidRPr="0006442C" w:rsidP="008736A6" w14:paraId="3A3BAAEA" w14:textId="77777777">
      <w:pPr>
        <w:pStyle w:val="ListParagraph"/>
        <w:numPr>
          <w:ilvl w:val="0"/>
          <w:numId w:val="24"/>
        </w:numPr>
        <w:spacing w:line="276" w:lineRule="auto"/>
        <w:jc w:val="both"/>
        <w:rPr>
          <w:szCs w:val="20"/>
        </w:rPr>
      </w:pPr>
      <w:r>
        <w:t>To provide reports on the implementation of the Framework Agreement upon request by the Contracting Authority. Each report shall include details of each contract carried out: the subject of the contract, the total Bid value, the number, date, and value of the invoice.</w:t>
      </w:r>
    </w:p>
    <w:p w:rsidR="003158B5" w:rsidP="008736A6" w14:paraId="1E18AD26" w14:textId="0EE74178">
      <w:pPr>
        <w:spacing w:line="276" w:lineRule="auto"/>
        <w:jc w:val="both"/>
        <w:rPr>
          <w:szCs w:val="20"/>
          <w:highlight w:val="yellow"/>
          <w:lang w:val="sl-SI"/>
        </w:rPr>
      </w:pPr>
    </w:p>
    <w:p w:rsidR="003158B5" w:rsidRPr="00C2724E" w:rsidP="007D1826" w14:paraId="33B751FD" w14:textId="57172D84">
      <w:pPr>
        <w:tabs>
          <w:tab w:val="num" w:pos="5322"/>
        </w:tabs>
        <w:spacing w:line="276" w:lineRule="auto"/>
        <w:jc w:val="center"/>
        <w:rPr>
          <w:szCs w:val="20"/>
        </w:rPr>
      </w:pPr>
      <w:r>
        <w:t>Article</w:t>
      </w:r>
      <w:r w:rsidR="007D1826">
        <w:t xml:space="preserve"> 17</w:t>
      </w:r>
    </w:p>
    <w:p w:rsidR="003158B5" w:rsidRPr="00E341F6" w:rsidP="008736A6" w14:paraId="1AD11FD1" w14:textId="77777777">
      <w:pPr>
        <w:pStyle w:val="BodyTextIndent"/>
        <w:spacing w:line="276" w:lineRule="auto"/>
        <w:ind w:firstLine="0"/>
        <w:rPr>
          <w:rFonts w:ascii="Arial" w:hAnsi="Arial"/>
          <w:b/>
          <w:sz w:val="20"/>
        </w:rPr>
      </w:pPr>
    </w:p>
    <w:p w:rsidR="003158B5" w:rsidRPr="00C2724E" w:rsidP="008736A6" w14:paraId="63BE64A6" w14:textId="381671D5">
      <w:pPr>
        <w:spacing w:line="276" w:lineRule="auto"/>
        <w:jc w:val="both"/>
        <w:rPr>
          <w:szCs w:val="20"/>
        </w:rPr>
      </w:pPr>
      <w:r>
        <w:t xml:space="preserve">In the event that, during the performance of the contractual services, it appears that the Contracting Partner or the Contractor providing services to the Contracting Partner is not </w:t>
      </w:r>
      <w:r>
        <w:t>complying with the terms of the Framework Agreement or is not performing the services as a diligent operator, the Contracting Authority shall inform the Contracting Partner accordingly. If, within 7 days from the date of notification, the Contracting Partner fails to adapt the work to the Contracting Authority's requirements and the provisions of the Framework Agreement, the Contracting Authority may terminate the Framework Agreement immediately after the expiry of this period and claim compensation for damages.</w:t>
      </w:r>
    </w:p>
    <w:p w:rsidR="00B61CE9" w:rsidRPr="00037666" w:rsidP="008736A6" w14:paraId="36837268" w14:textId="77777777">
      <w:pPr>
        <w:spacing w:line="276" w:lineRule="auto"/>
        <w:jc w:val="both"/>
        <w:rPr>
          <w:b/>
          <w:szCs w:val="20"/>
          <w:highlight w:val="yellow"/>
          <w:lang w:val="sl-SI"/>
        </w:rPr>
      </w:pPr>
    </w:p>
    <w:p w:rsidR="003158B5" w:rsidRPr="00C81E0A" w:rsidP="007D1826" w14:paraId="0F3A6187" w14:textId="15673A72">
      <w:pPr>
        <w:tabs>
          <w:tab w:val="num" w:pos="5322"/>
        </w:tabs>
        <w:spacing w:line="276" w:lineRule="auto"/>
        <w:jc w:val="center"/>
        <w:rPr>
          <w:szCs w:val="20"/>
        </w:rPr>
      </w:pPr>
      <w:r>
        <w:t>Article</w:t>
      </w:r>
      <w:r w:rsidR="007D1826">
        <w:t xml:space="preserve"> 18</w:t>
      </w:r>
    </w:p>
    <w:p w:rsidR="003158B5" w:rsidRPr="00E341F6" w:rsidP="008736A6" w14:paraId="4DBC3A0E" w14:textId="77777777">
      <w:pPr>
        <w:spacing w:line="276" w:lineRule="auto"/>
        <w:jc w:val="both"/>
        <w:rPr>
          <w:szCs w:val="20"/>
          <w:lang w:val="sl-SI"/>
        </w:rPr>
      </w:pPr>
    </w:p>
    <w:p w:rsidR="003158B5" w:rsidP="008736A6" w14:paraId="490C05E6" w14:textId="77777777">
      <w:pPr>
        <w:spacing w:line="276" w:lineRule="auto"/>
        <w:jc w:val="both"/>
        <w:rPr>
          <w:szCs w:val="20"/>
        </w:rPr>
      </w:pPr>
      <w:r>
        <w:t>The Contracting Partner shall inform the Contracting Authority of any deficiencies in its order and of any other circumstances relevant to the performance of the contracted service or its timely performance, failing which the Contracting Partner shall be liable to the Contracting Authority for damages.</w:t>
      </w:r>
    </w:p>
    <w:p w:rsidR="00652237" w:rsidP="008736A6" w14:paraId="774DC488" w14:textId="77777777">
      <w:pPr>
        <w:spacing w:line="276" w:lineRule="auto"/>
        <w:jc w:val="both"/>
        <w:rPr>
          <w:b/>
          <w:szCs w:val="20"/>
          <w:lang w:val="sl-SI"/>
        </w:rPr>
      </w:pPr>
    </w:p>
    <w:p w:rsidR="003158B5" w:rsidRPr="00951E94" w:rsidP="008736A6" w14:paraId="7D798F03" w14:textId="77777777">
      <w:pPr>
        <w:pStyle w:val="Heading2"/>
        <w:spacing w:line="276" w:lineRule="auto"/>
        <w:rPr>
          <w:rFonts w:ascii="Arial" w:hAnsi="Arial"/>
          <w:sz w:val="20"/>
        </w:rPr>
      </w:pPr>
      <w:r>
        <w:rPr>
          <w:rFonts w:ascii="Arial" w:hAnsi="Arial"/>
          <w:sz w:val="20"/>
        </w:rPr>
        <w:t>Delivery and Quality and Quantity Acceptance</w:t>
      </w:r>
    </w:p>
    <w:p w:rsidR="00277901" w:rsidP="008736A6" w14:paraId="3B705ECD" w14:textId="77777777">
      <w:pPr>
        <w:spacing w:line="276" w:lineRule="auto"/>
        <w:jc w:val="both"/>
        <w:rPr>
          <w:b/>
          <w:szCs w:val="20"/>
          <w:lang w:val="sl-SI"/>
        </w:rPr>
      </w:pPr>
    </w:p>
    <w:p w:rsidR="00277901" w:rsidRPr="00E341F6" w:rsidP="007D1826" w14:paraId="60F1A9EC" w14:textId="5DDD8AB3">
      <w:pPr>
        <w:spacing w:line="276" w:lineRule="auto"/>
        <w:jc w:val="center"/>
        <w:rPr>
          <w:szCs w:val="20"/>
        </w:rPr>
      </w:pPr>
      <w:r>
        <w:t>Article</w:t>
      </w:r>
      <w:r w:rsidR="007D1826">
        <w:t xml:space="preserve"> 19</w:t>
      </w:r>
    </w:p>
    <w:p w:rsidR="00277901" w:rsidP="008736A6" w14:paraId="3210BF91" w14:textId="77777777">
      <w:pPr>
        <w:spacing w:line="276" w:lineRule="auto"/>
        <w:jc w:val="both"/>
        <w:rPr>
          <w:lang w:val="sl-SI"/>
        </w:rPr>
      </w:pPr>
    </w:p>
    <w:p w:rsidR="003158B5" w:rsidP="008736A6" w14:paraId="4791E8AE" w14:textId="596B83C6">
      <w:pPr>
        <w:spacing w:line="276" w:lineRule="auto"/>
        <w:jc w:val="both"/>
        <w:rPr>
          <w:szCs w:val="20"/>
        </w:rPr>
      </w:pPr>
      <w:r>
        <w:t xml:space="preserve">The Contracting Partner shall notify the Contracting Authority of the delivery of goods at least two (2) business days in advance. In the case of AOG orders, the notification shall be made immediately upon dispatch of the goods. For this purpose, the Contracting Partner shall send a completed NOTIFICATION ON DELIVERY/CONSIGNMENT PREPARED FOR ACCEPTANCE form </w:t>
      </w:r>
      <w:r>
        <w:rPr>
          <w:b/>
        </w:rPr>
        <w:t xml:space="preserve">by e-mail to </w:t>
      </w:r>
      <w:hyperlink r:id="rId15" w:history="1">
        <w:r>
          <w:rPr>
            <w:rStyle w:val="Hyperlink"/>
            <w:b/>
            <w:color w:val="auto"/>
          </w:rPr>
          <w:t>153_skladisce@mors.si</w:t>
        </w:r>
      </w:hyperlink>
      <w:r>
        <w:t xml:space="preserve">. </w:t>
      </w:r>
    </w:p>
    <w:p w:rsidR="003158B5" w:rsidRPr="003036F0" w:rsidP="008736A6" w14:paraId="4032712A" w14:textId="1929DA1F">
      <w:pPr>
        <w:spacing w:line="276" w:lineRule="auto"/>
        <w:jc w:val="both"/>
        <w:rPr>
          <w:u w:val="single"/>
        </w:rPr>
      </w:pPr>
      <w:r>
        <w:rPr>
          <w:u w:val="single"/>
        </w:rPr>
        <w:br w:type="page"/>
      </w:r>
      <w:r w:rsidR="003A56E0">
        <w:rPr>
          <w:u w:val="single"/>
        </w:rPr>
        <w:t>Aircraft or Engine Handover and Acceptance</w:t>
      </w:r>
    </w:p>
    <w:p w:rsidR="003158B5" w:rsidRPr="00953939" w:rsidP="008736A6" w14:paraId="6A2C2907" w14:textId="77777777">
      <w:pPr>
        <w:spacing w:line="276" w:lineRule="auto"/>
        <w:jc w:val="both"/>
        <w:rPr>
          <w:szCs w:val="20"/>
        </w:rPr>
      </w:pPr>
      <w:r>
        <w:t>The handover and acceptance shall be carried out in accordance with the procedures set out in the SOW.</w:t>
      </w:r>
    </w:p>
    <w:p w:rsidR="003158B5" w:rsidP="008736A6" w14:paraId="3B2EEA67" w14:textId="77777777">
      <w:pPr>
        <w:spacing w:line="276" w:lineRule="auto"/>
        <w:jc w:val="both"/>
        <w:rPr>
          <w:szCs w:val="20"/>
          <w:lang w:val="sl-SI"/>
        </w:rPr>
      </w:pPr>
    </w:p>
    <w:p w:rsidR="003158B5" w:rsidP="008736A6" w14:paraId="11E34ABC" w14:textId="0CAB3B0B">
      <w:pPr>
        <w:spacing w:line="276" w:lineRule="auto"/>
        <w:jc w:val="both"/>
        <w:rPr>
          <w:szCs w:val="20"/>
        </w:rPr>
      </w:pPr>
      <w:r>
        <w:t xml:space="preserve">The Contractor shall notify the Contracting Authority of the anticipated completion of the services on the aircraft no later than one week before the completion date, by email to </w:t>
      </w:r>
      <w:hyperlink r:id="rId16" w:history="1">
        <w:r>
          <w:rPr>
            <w:rStyle w:val="Hyperlink"/>
            <w:color w:val="auto"/>
          </w:rPr>
          <w:t>olrt@mors.si</w:t>
        </w:r>
      </w:hyperlink>
      <w:r>
        <w:t>.</w:t>
      </w:r>
    </w:p>
    <w:p w:rsidR="003158B5" w:rsidRPr="00E14590" w:rsidP="008736A6" w14:paraId="57B6D58D" w14:textId="77777777">
      <w:pPr>
        <w:spacing w:line="276" w:lineRule="auto"/>
        <w:jc w:val="both"/>
        <w:rPr>
          <w:szCs w:val="20"/>
          <w:lang w:val="sl-SI"/>
        </w:rPr>
      </w:pPr>
    </w:p>
    <w:p w:rsidR="003158B5" w:rsidRPr="008A4F23" w:rsidP="008736A6" w14:paraId="1C2B7876" w14:textId="3429EEA0">
      <w:pPr>
        <w:pStyle w:val="Heading3"/>
        <w:spacing w:before="0" w:line="276" w:lineRule="auto"/>
        <w:rPr>
          <w:b w:val="0"/>
          <w:sz w:val="20"/>
          <w:szCs w:val="20"/>
          <w:u w:val="single"/>
        </w:rPr>
      </w:pPr>
      <w:r>
        <w:rPr>
          <w:b w:val="0"/>
          <w:sz w:val="20"/>
          <w:u w:val="single"/>
        </w:rPr>
        <w:t>Acceptance of Component and Equipment Maintenance Services (applicable to all Lots)</w:t>
      </w:r>
    </w:p>
    <w:p w:rsidR="003158B5" w:rsidP="008736A6" w14:paraId="4AB91278" w14:textId="080ADF9D">
      <w:pPr>
        <w:spacing w:line="276" w:lineRule="auto"/>
        <w:jc w:val="both"/>
      </w:pPr>
      <w:r>
        <w:t>The date of acceptance shall be the date on which the Record of Inspection of the Asset following the completion of the work, or the Training Certificate (Quantity and Quality Acceptance Record), is signed, confirming the work has been completed in full and meets the required standards. The Contractor shall guarantee the quality of the work performed. The acceptance of the completed works shall take place at the premises of the Contracting Authority, the service provider, or at the location agreed upon at the time of the order. The parties to the Framework Agreement agree that the date of acceptance of the service shall be the date on which the Quantity and Quality Acceptance Record is signed, confirming that the service meets the provisions of the Framework Agreement. The Contracting Partner shall thereby deliver the installed goods to the Contracting Authority for direct possession and thereby gives the Contracting Authority title to the Goods.</w:t>
      </w:r>
    </w:p>
    <w:p w:rsidR="00715287" w:rsidP="008736A6" w14:paraId="39066A00" w14:textId="77777777">
      <w:pPr>
        <w:spacing w:line="276" w:lineRule="auto"/>
        <w:jc w:val="both"/>
        <w:rPr>
          <w:lang w:val="sl-SI"/>
        </w:rPr>
      </w:pPr>
    </w:p>
    <w:p w:rsidR="00715287" w:rsidRPr="00715287" w:rsidP="008736A6" w14:paraId="461D44C3" w14:textId="44990DB5">
      <w:pPr>
        <w:spacing w:line="276" w:lineRule="auto"/>
        <w:jc w:val="both"/>
        <w:rPr>
          <w:u w:val="single"/>
        </w:rPr>
      </w:pPr>
      <w:r>
        <w:rPr>
          <w:u w:val="single"/>
        </w:rPr>
        <w:t>Acceptance of Goods (Applicable to All Lots)</w:t>
      </w:r>
    </w:p>
    <w:p w:rsidR="00715287" w:rsidRPr="00C2724E" w:rsidP="008736A6" w14:paraId="6BE3C09B" w14:textId="77777777">
      <w:pPr>
        <w:spacing w:line="276" w:lineRule="auto"/>
        <w:jc w:val="both"/>
      </w:pPr>
      <w:r>
        <w:t>The Contracting Partner shall, unless otherwise agreed for a specific work, make the Goods subject to this Framework Agreement available to the Contracting Authority within the time frame and at the location specified by the Parties at the time of the Contract. The Goods must meet the required quality standards. Upon delivery, the Contracting Authority shall conduct a quantitative and qualitative inspection, including a visual check of the product and packaging, and shall sign a record of the inspection and the delivery note. The quality of the goods shall be guaranteed by the Contracting Partner. The Parties to the Framework Agreement agree that the date of acceptance of the Goods shall be the date on which both the delivery note and the record of quantity and quality acceptance are signed, confirming that the Goods comply with the provisions of the Framework Agreement. The Contracting Partner hereby transfers the Goods to the Contracting Authority, granting it both immediate possession and title to the Goods.</w:t>
      </w:r>
    </w:p>
    <w:p w:rsidR="003158B5" w:rsidP="008736A6" w14:paraId="1B60FD5C" w14:textId="77777777">
      <w:pPr>
        <w:spacing w:line="276" w:lineRule="auto"/>
        <w:jc w:val="both"/>
        <w:rPr>
          <w:b/>
          <w:szCs w:val="20"/>
          <w:lang w:val="sl-SI"/>
        </w:rPr>
      </w:pPr>
    </w:p>
    <w:p w:rsidR="003158B5" w:rsidRPr="008A4F23" w:rsidP="008736A6" w14:paraId="72E4806B" w14:textId="3ADAE931">
      <w:pPr>
        <w:pStyle w:val="Heading3"/>
        <w:spacing w:before="0" w:line="276" w:lineRule="auto"/>
        <w:rPr>
          <w:b w:val="0"/>
          <w:sz w:val="20"/>
          <w:szCs w:val="20"/>
          <w:u w:val="single"/>
        </w:rPr>
      </w:pPr>
      <w:r>
        <w:rPr>
          <w:b w:val="0"/>
          <w:sz w:val="20"/>
          <w:u w:val="single"/>
        </w:rPr>
        <w:t>Acceptance of Training (Applicable to All Lots)</w:t>
      </w:r>
    </w:p>
    <w:p w:rsidR="003158B5" w:rsidRPr="00953939" w:rsidP="008736A6" w14:paraId="431F8C72" w14:textId="77777777">
      <w:pPr>
        <w:spacing w:line="276" w:lineRule="auto"/>
        <w:jc w:val="both"/>
      </w:pPr>
      <w:r>
        <w:t>The date of receipt of the training is defined as the date on which the Contractor issues training certificates to the individuals who have attended the training. Training certificates cannot be issued before the completion of both theoretical and practical training.</w:t>
      </w:r>
    </w:p>
    <w:p w:rsidR="004931EC" w:rsidP="008736A6" w14:paraId="2C5BC9C2" w14:textId="77777777">
      <w:pPr>
        <w:spacing w:line="276" w:lineRule="auto"/>
        <w:rPr>
          <w:lang w:val="sl-SI"/>
        </w:rPr>
      </w:pPr>
    </w:p>
    <w:p w:rsidR="000B1E30" w:rsidRPr="00A85457" w:rsidP="008736A6" w14:paraId="3BF4DA19" w14:textId="77777777">
      <w:pPr>
        <w:pStyle w:val="Heading3"/>
        <w:spacing w:before="0" w:line="276" w:lineRule="auto"/>
        <w:rPr>
          <w:sz w:val="20"/>
          <w:szCs w:val="20"/>
        </w:rPr>
      </w:pPr>
      <w:r>
        <w:rPr>
          <w:sz w:val="20"/>
        </w:rPr>
        <w:t>Payment Terms</w:t>
      </w:r>
    </w:p>
    <w:p w:rsidR="000B1E30" w:rsidRPr="00E341F6" w:rsidP="007D1826" w14:paraId="3B5FB7D1" w14:textId="6D0F8A32">
      <w:pPr>
        <w:spacing w:line="276" w:lineRule="auto"/>
        <w:jc w:val="center"/>
        <w:rPr>
          <w:szCs w:val="20"/>
        </w:rPr>
      </w:pPr>
      <w:r>
        <w:t>Article</w:t>
      </w:r>
      <w:r w:rsidR="007D1826">
        <w:t xml:space="preserve"> 20</w:t>
      </w:r>
    </w:p>
    <w:p w:rsidR="000B1E30" w:rsidRPr="00E341F6" w:rsidP="008736A6" w14:paraId="621B9262" w14:textId="77777777">
      <w:pPr>
        <w:spacing w:line="276" w:lineRule="auto"/>
        <w:jc w:val="both"/>
        <w:rPr>
          <w:szCs w:val="20"/>
          <w:lang w:val="sl-SI"/>
        </w:rPr>
      </w:pPr>
    </w:p>
    <w:p w:rsidR="00720176" w:rsidRPr="00CD1B32" w:rsidP="008736A6" w14:paraId="56CBA20D" w14:textId="77777777">
      <w:pPr>
        <w:spacing w:line="276" w:lineRule="auto"/>
        <w:jc w:val="both"/>
        <w:rPr>
          <w:szCs w:val="20"/>
        </w:rPr>
      </w:pPr>
      <w:r>
        <w:t>Payment shall be made for each service or delivery provided in accordance with the bids and price lists attached to this Framework Agreement</w:t>
      </w:r>
    </w:p>
    <w:p w:rsidR="00720176" w:rsidRPr="00CD1B32" w:rsidP="008736A6" w14:paraId="5D14AE81" w14:textId="77777777">
      <w:pPr>
        <w:spacing w:line="276" w:lineRule="auto"/>
        <w:jc w:val="both"/>
        <w:rPr>
          <w:szCs w:val="20"/>
          <w:lang w:val="sl-SI"/>
        </w:rPr>
      </w:pPr>
    </w:p>
    <w:p w:rsidR="00720176" w:rsidRPr="006037BB" w:rsidP="008736A6" w14:paraId="7D776646" w14:textId="39E75714">
      <w:pPr>
        <w:spacing w:line="276" w:lineRule="auto"/>
        <w:jc w:val="both"/>
      </w:pPr>
      <w:r>
        <w:t>The Contracting Partner shall issue an invoice to the Contracting Authority upon the proper completion of the specific work and the successful quality acceptance of the Goods or Services. The invoice shall be accompanied by documents and forms approved by the Contracting Authority, clearly showing a detailed breakdown of the work performed and the materials used or Goods delivered, including unit prices and the final amount.</w:t>
      </w:r>
    </w:p>
    <w:p w:rsidR="00720176" w:rsidRPr="00FE3F3C" w:rsidP="008736A6" w14:paraId="689B7C58" w14:textId="77777777">
      <w:pPr>
        <w:spacing w:line="276" w:lineRule="auto"/>
        <w:jc w:val="both"/>
        <w:rPr>
          <w:szCs w:val="20"/>
          <w:lang w:val="sl-SI"/>
        </w:rPr>
      </w:pPr>
    </w:p>
    <w:p w:rsidR="00720176" w:rsidRPr="00042634" w:rsidP="008736A6" w14:paraId="2FFE31FB" w14:textId="2004CEFE">
      <w:pPr>
        <w:spacing w:line="276" w:lineRule="auto"/>
        <w:jc w:val="both"/>
        <w:rPr>
          <w:i/>
        </w:rPr>
      </w:pPr>
      <w:r>
        <w:rPr>
          <w:i/>
        </w:rPr>
        <w:t xml:space="preserve">E-invoices are used only for Slovenian legal entities. Foreign Contracting Partners should send invoices in .pdf format to the following email address: </w:t>
      </w:r>
      <w:hyperlink r:id="rId11" w:history="1">
        <w:r>
          <w:rPr>
            <w:rStyle w:val="Hyperlink"/>
            <w:i/>
            <w:color w:val="auto"/>
          </w:rPr>
          <w:t>glavna.pisarna@mors.si</w:t>
        </w:r>
      </w:hyperlink>
      <w:r>
        <w:rPr>
          <w:i/>
        </w:rPr>
        <w:t xml:space="preserve"> Please include a </w:t>
      </w:r>
      <w:r>
        <w:rPr>
          <w:i/>
        </w:rPr>
        <w:t>reference to the issuing organisational unit, the Framework Agreement number, and the Order Form No.</w:t>
      </w:r>
    </w:p>
    <w:p w:rsidR="00720176" w:rsidRPr="00FE3F3C" w:rsidP="008736A6" w14:paraId="45D0473F" w14:textId="77777777">
      <w:pPr>
        <w:spacing w:line="276" w:lineRule="auto"/>
        <w:jc w:val="both"/>
        <w:rPr>
          <w:szCs w:val="20"/>
          <w:lang w:val="sl-SI"/>
        </w:rPr>
      </w:pPr>
    </w:p>
    <w:p w:rsidR="00720176" w:rsidRPr="00CD1B32" w:rsidP="008736A6" w14:paraId="624A064A" w14:textId="77777777">
      <w:pPr>
        <w:spacing w:line="276" w:lineRule="auto"/>
        <w:jc w:val="both"/>
        <w:rPr>
          <w:szCs w:val="20"/>
        </w:rPr>
      </w:pPr>
      <w:r>
        <w:t>Where applicable, the Contracting Partner shall be obliged to enclose the following when issuing an invoice:</w:t>
      </w:r>
    </w:p>
    <w:p w:rsidR="00720176" w:rsidRPr="00777121" w:rsidP="008736A6" w14:paraId="4CE02CE2" w14:textId="77777777">
      <w:pPr>
        <w:pStyle w:val="ListParagraph"/>
        <w:numPr>
          <w:ilvl w:val="0"/>
          <w:numId w:val="12"/>
        </w:numPr>
        <w:spacing w:line="276" w:lineRule="auto"/>
        <w:jc w:val="both"/>
        <w:rPr>
          <w:szCs w:val="20"/>
        </w:rPr>
      </w:pPr>
      <w:r>
        <w:t>A Bid confirmed by the Contracting Authority (Purchase Order Form or another document containing the same details)</w:t>
      </w:r>
    </w:p>
    <w:p w:rsidR="00720176" w:rsidRPr="00CD1B32" w:rsidP="008736A6" w14:paraId="4F26B870" w14:textId="77777777">
      <w:pPr>
        <w:pStyle w:val="ListParagraph"/>
        <w:numPr>
          <w:ilvl w:val="0"/>
          <w:numId w:val="12"/>
        </w:numPr>
        <w:spacing w:line="276" w:lineRule="auto"/>
        <w:jc w:val="both"/>
        <w:rPr>
          <w:szCs w:val="20"/>
        </w:rPr>
      </w:pPr>
      <w:r>
        <w:t>In the case of additional works, an updated Contractor's Bid with a list of all ROS forms</w:t>
      </w:r>
    </w:p>
    <w:p w:rsidR="00720176" w:rsidRPr="00CD1B32" w:rsidP="008736A6" w14:paraId="1B7E6E77" w14:textId="402E1383">
      <w:pPr>
        <w:pStyle w:val="ListParagraph"/>
        <w:numPr>
          <w:ilvl w:val="0"/>
          <w:numId w:val="12"/>
        </w:numPr>
        <w:spacing w:line="276" w:lineRule="auto"/>
        <w:jc w:val="both"/>
        <w:rPr>
          <w:szCs w:val="20"/>
        </w:rPr>
      </w:pPr>
      <w:r>
        <w:t xml:space="preserve">Delivery Note with quantity and price, duly completed and signed by the Contracting Authority </w:t>
      </w:r>
    </w:p>
    <w:p w:rsidR="00720176" w:rsidRPr="00FB2B9E" w:rsidP="008736A6" w14:paraId="5C609389" w14:textId="1D1F6A4F">
      <w:pPr>
        <w:pStyle w:val="ListParagraph"/>
        <w:numPr>
          <w:ilvl w:val="0"/>
          <w:numId w:val="12"/>
        </w:numPr>
        <w:spacing w:line="276" w:lineRule="auto"/>
        <w:jc w:val="both"/>
        <w:rPr>
          <w:szCs w:val="20"/>
        </w:rPr>
      </w:pPr>
      <w:r>
        <w:t>The Contractor’s invoice or another document demonstrating the costs incurred for the services performed and the Goods installed or delivered (the Contracting Authority reserves the right to request invoices from all Contractors involved in a specific order, including for the execution of works, installation of Goods, delivery of Goods, and associated costs).</w:t>
      </w:r>
    </w:p>
    <w:p w:rsidR="00720176" w:rsidRPr="00CD1B32" w:rsidP="008736A6" w14:paraId="0008D37A" w14:textId="77777777">
      <w:pPr>
        <w:pStyle w:val="ListParagraph"/>
        <w:numPr>
          <w:ilvl w:val="0"/>
          <w:numId w:val="12"/>
        </w:numPr>
        <w:spacing w:line="276" w:lineRule="auto"/>
        <w:jc w:val="both"/>
        <w:rPr>
          <w:szCs w:val="20"/>
        </w:rPr>
      </w:pPr>
      <w:r>
        <w:t>A completed and confirmed Quality and Quantity Acceptance Record</w:t>
      </w:r>
    </w:p>
    <w:p w:rsidR="00720176" w:rsidRPr="00FB2B9E" w:rsidP="008736A6" w14:paraId="6DA5A797" w14:textId="77777777">
      <w:pPr>
        <w:pStyle w:val="ListParagraph"/>
        <w:numPr>
          <w:ilvl w:val="0"/>
          <w:numId w:val="12"/>
        </w:numPr>
        <w:spacing w:line="276" w:lineRule="auto"/>
        <w:jc w:val="both"/>
        <w:rPr>
          <w:szCs w:val="20"/>
        </w:rPr>
      </w:pPr>
      <w:r>
        <w:t>An account of the dependent costs for the services rendered, along with any supporting documents required by the Contracting Authority</w:t>
      </w:r>
    </w:p>
    <w:p w:rsidR="00720176" w:rsidRPr="00B04C4B" w:rsidP="008736A6" w14:paraId="071B3582" w14:textId="77FC607A">
      <w:pPr>
        <w:pStyle w:val="ListParagraph"/>
        <w:numPr>
          <w:ilvl w:val="0"/>
          <w:numId w:val="12"/>
        </w:numPr>
        <w:spacing w:line="276" w:lineRule="auto"/>
        <w:jc w:val="both"/>
        <w:rPr>
          <w:szCs w:val="20"/>
        </w:rPr>
      </w:pPr>
      <w:r>
        <w:t>Other documents and reports on the functional tests carried out in accordance with the requirements of the Contracting Authority (certificates, approvals, technical reports, entries in technical logbooks or aircraft logbooks, etc.).</w:t>
      </w:r>
    </w:p>
    <w:p w:rsidR="00720176" w:rsidRPr="00CD1B32" w:rsidP="008736A6" w14:paraId="39E081D6" w14:textId="77777777">
      <w:pPr>
        <w:spacing w:line="276" w:lineRule="auto"/>
        <w:jc w:val="both"/>
        <w:rPr>
          <w:szCs w:val="20"/>
          <w:lang w:val="sl-SI"/>
        </w:rPr>
      </w:pPr>
    </w:p>
    <w:p w:rsidR="00720176" w:rsidRPr="006037BB" w:rsidP="008736A6" w14:paraId="74E1BEC3" w14:textId="01C1A493">
      <w:pPr>
        <w:spacing w:line="276" w:lineRule="auto"/>
        <w:jc w:val="both"/>
        <w:rPr>
          <w:szCs w:val="20"/>
        </w:rPr>
      </w:pPr>
      <w:r>
        <w:t xml:space="preserve">The Contracting Authority undertakes to pay the invoice no later than </w:t>
      </w:r>
      <w:r w:rsidR="004D5A21">
        <w:t xml:space="preserve">30 days </w:t>
      </w:r>
      <w:r>
        <w:t>from the first day following the official receipt of the document that serves as the basis for payment. The document should be sent to the Contracting Authority’s address with a reference to the issuing organizational unit, the Framework Agreement number, the Invitation number, and the Order number.</w:t>
      </w:r>
    </w:p>
    <w:p w:rsidR="00720176" w:rsidRPr="00CD1B32" w:rsidP="008736A6" w14:paraId="13603EBF" w14:textId="77777777">
      <w:pPr>
        <w:spacing w:line="276" w:lineRule="auto"/>
        <w:jc w:val="both"/>
        <w:rPr>
          <w:szCs w:val="20"/>
          <w:lang w:val="sl-SI"/>
        </w:rPr>
      </w:pPr>
    </w:p>
    <w:p w:rsidR="00720176" w:rsidRPr="00CD1B32" w:rsidP="008736A6" w14:paraId="6E53DB42" w14:textId="077248D5">
      <w:pPr>
        <w:spacing w:line="276" w:lineRule="auto"/>
        <w:jc w:val="both"/>
      </w:pPr>
      <w:r>
        <w:t xml:space="preserve">In the case of a claim, the invoice shall be rejected. Upon the receipt of a new invoice, issued after the claim has been settled, payment shall be carried out no later than </w:t>
      </w:r>
      <w:r w:rsidR="004D5A21">
        <w:t xml:space="preserve">30 days </w:t>
      </w:r>
      <w:r>
        <w:t>following the receipt of the new invoice. The payment deadline shall begin the day after the official receipt of the invoice that shall serve as the basis for payment at the Contracting Authority’s address.</w:t>
      </w:r>
    </w:p>
    <w:p w:rsidR="00720176" w:rsidP="008736A6" w14:paraId="220F63D2" w14:textId="77777777">
      <w:pPr>
        <w:spacing w:line="276" w:lineRule="auto"/>
        <w:jc w:val="both"/>
        <w:rPr>
          <w:szCs w:val="20"/>
          <w:lang w:val="sl-SI"/>
        </w:rPr>
      </w:pPr>
    </w:p>
    <w:p w:rsidR="00720176" w:rsidP="008736A6" w14:paraId="4375380B" w14:textId="77777777">
      <w:pPr>
        <w:spacing w:line="276" w:lineRule="auto"/>
        <w:jc w:val="both"/>
        <w:rPr>
          <w:szCs w:val="20"/>
        </w:rPr>
      </w:pPr>
      <w:r>
        <w:rPr>
          <w:i/>
        </w:rPr>
        <w:t>(in the case of direct payments to a Subcontractor)</w:t>
      </w:r>
    </w:p>
    <w:p w:rsidR="00720176" w:rsidRPr="005E56E9" w:rsidP="008736A6" w14:paraId="02F3E627" w14:textId="77777777">
      <w:pPr>
        <w:spacing w:line="276" w:lineRule="auto"/>
        <w:jc w:val="both"/>
        <w:rPr>
          <w:i/>
          <w:szCs w:val="20"/>
        </w:rPr>
      </w:pPr>
      <w:r>
        <w:t xml:space="preserve">By signing this Framework Agreement, the Contracting Partner authorises the Contracting Authority to make direct payments to the Subcontractor on the basis of the invoice confirmed by the Contracting Partner. The Subcontractor hereby agrees that its claims against the Contracting Partner shall be settled by payment made by the Contracting Authority to the Subcontractor's bank account no. ________________________ open with ___________ (bank). Any invoice submitted by the Contracting Partner shall be accompanied by the relevant invoice of the Subcontractor previously confirmed by the Contracting Partner. The Contracting Partner’s prior confirmation is a prerequisite for direct payment to the Subcontractor. The written consent of the Subcontractors for direct payment constitutes an integral part of the Framework Agreement and shall be appended hereto. Each Subcontractor shall be paid under the same payment terms governing payment by the Contracting Authority to the Contracting Partner. </w:t>
      </w:r>
    </w:p>
    <w:p w:rsidR="00720176" w:rsidP="008736A6" w14:paraId="61D105B6" w14:textId="77777777">
      <w:pPr>
        <w:spacing w:line="276" w:lineRule="auto"/>
        <w:jc w:val="both"/>
        <w:rPr>
          <w:szCs w:val="20"/>
          <w:lang w:val="sl-SI"/>
        </w:rPr>
      </w:pPr>
    </w:p>
    <w:p w:rsidR="00720176" w:rsidP="008736A6" w14:paraId="2AD50305" w14:textId="77777777">
      <w:pPr>
        <w:spacing w:line="276" w:lineRule="auto"/>
        <w:jc w:val="both"/>
        <w:rPr>
          <w:szCs w:val="20"/>
        </w:rPr>
      </w:pPr>
      <w:r>
        <w:t xml:space="preserve">If the Contracting Authority fails to settle the invoice in due time, the Contracting Partner </w:t>
      </w:r>
      <w:r>
        <w:rPr>
          <w:i/>
        </w:rPr>
        <w:t>(and Subcontractor)</w:t>
      </w:r>
      <w:r>
        <w:t xml:space="preserve"> shall be entitled to demand statutory interest for late payment.</w:t>
      </w:r>
    </w:p>
    <w:p w:rsidR="006C3111" w:rsidP="008736A6" w14:paraId="1071C630" w14:textId="77777777">
      <w:pPr>
        <w:spacing w:line="276" w:lineRule="auto"/>
        <w:jc w:val="both"/>
        <w:rPr>
          <w:b/>
          <w:lang w:val="sl-SI"/>
        </w:rPr>
      </w:pPr>
    </w:p>
    <w:p w:rsidR="003036F0" w:rsidP="008736A6" w14:paraId="5071308C" w14:textId="77777777">
      <w:pPr>
        <w:pStyle w:val="Heading3"/>
        <w:spacing w:before="0" w:line="276" w:lineRule="auto"/>
        <w:rPr>
          <w:sz w:val="20"/>
        </w:rPr>
        <w:sectPr w:rsidSect="00861097">
          <w:pgSz w:w="11907" w:h="16840" w:code="9"/>
          <w:pgMar w:top="1418" w:right="1701" w:bottom="1418" w:left="1701" w:header="709" w:footer="709" w:gutter="0"/>
          <w:cols w:space="708"/>
        </w:sectPr>
      </w:pPr>
    </w:p>
    <w:p w:rsidR="004D2223" w:rsidRPr="00A85457" w:rsidP="008736A6" w14:paraId="77CCD5AF" w14:textId="75A184D1">
      <w:pPr>
        <w:pStyle w:val="Heading3"/>
        <w:spacing w:before="0" w:line="276" w:lineRule="auto"/>
        <w:rPr>
          <w:sz w:val="20"/>
          <w:szCs w:val="20"/>
        </w:rPr>
      </w:pPr>
      <w:r>
        <w:rPr>
          <w:sz w:val="20"/>
        </w:rPr>
        <w:t>Warranties</w:t>
      </w:r>
    </w:p>
    <w:p w:rsidR="004D2223" w:rsidRPr="001A51B1" w:rsidP="00B002F6" w14:paraId="082E87E6" w14:textId="69952985">
      <w:pPr>
        <w:spacing w:line="276" w:lineRule="auto"/>
        <w:jc w:val="center"/>
        <w:rPr>
          <w:szCs w:val="20"/>
        </w:rPr>
      </w:pPr>
      <w:r>
        <w:t>Article</w:t>
      </w:r>
      <w:r w:rsidR="00B002F6">
        <w:t xml:space="preserve"> 21</w:t>
      </w:r>
    </w:p>
    <w:p w:rsidR="00B61CE9" w:rsidRPr="00C2724E" w:rsidP="008736A6" w14:paraId="1C0D876B" w14:textId="66A607A6">
      <w:pPr>
        <w:spacing w:line="276" w:lineRule="auto"/>
        <w:jc w:val="both"/>
        <w:rPr>
          <w:szCs w:val="20"/>
          <w:lang w:val="sl-SI"/>
        </w:rPr>
      </w:pPr>
    </w:p>
    <w:p w:rsidR="006C3111" w:rsidRPr="00C2724E" w:rsidP="008736A6" w14:paraId="7D2E306D" w14:textId="77777777">
      <w:pPr>
        <w:spacing w:line="276" w:lineRule="auto"/>
        <w:jc w:val="both"/>
        <w:rPr>
          <w:szCs w:val="20"/>
        </w:rPr>
      </w:pPr>
      <w:r>
        <w:t>During the warranty period, the Contracting Partner shall ensure faultless performance of the delivered and serviced Goods and shall, free of charge, remedy any defects that cannot be attributed to the Contracting Authority. In the event that the Contracting Authority files a warranty claim, a suitable deadline, not shorter than forty-five (8) days, shall be set to remedy the defects concerned. The Contracting Authority shall be entitled to compensation for any damage incurred due to a defect, resulting from the inability to use the goods or, consequently, the means for which they are intended, from the moment repair or replacement was requested until the Goods in question are accepted by the Contracting Authority.</w:t>
      </w:r>
    </w:p>
    <w:p w:rsidR="006C3111" w:rsidP="008736A6" w14:paraId="7004CB31" w14:textId="77777777">
      <w:pPr>
        <w:spacing w:line="276" w:lineRule="auto"/>
        <w:jc w:val="both"/>
        <w:rPr>
          <w:szCs w:val="20"/>
          <w:lang w:val="sl-SI"/>
        </w:rPr>
      </w:pPr>
    </w:p>
    <w:p w:rsidR="006C3111" w:rsidRPr="00E172E2" w:rsidP="008736A6" w14:paraId="02F411E9" w14:textId="6C1D81FF">
      <w:pPr>
        <w:spacing w:line="276" w:lineRule="auto"/>
        <w:jc w:val="both"/>
      </w:pPr>
      <w:r>
        <w:t xml:space="preserve">Warranties for each service provided and for Goods supplied/installed shall be specified in each Bid and shall be in accordance with the applicable warranty policy of the Service Centre, Contractor, or Manufacturer. They shall commence on the date of the acceptance of the goods or services. If specific warranty periods are not defined in the individual Bid, a warranty period of ____ months (minimum 12 months) shall apply to the installed or supplied Goods or Services. </w:t>
      </w:r>
    </w:p>
    <w:p w:rsidR="006C3111" w:rsidP="008736A6" w14:paraId="685FDBE7" w14:textId="77777777">
      <w:pPr>
        <w:spacing w:line="276" w:lineRule="auto"/>
        <w:jc w:val="both"/>
        <w:rPr>
          <w:lang w:val="sl-SI"/>
        </w:rPr>
      </w:pPr>
    </w:p>
    <w:p w:rsidR="006C3111" w:rsidRPr="006661E5" w:rsidP="008736A6" w14:paraId="408418F8" w14:textId="77777777">
      <w:pPr>
        <w:spacing w:line="276" w:lineRule="auto"/>
        <w:jc w:val="both"/>
      </w:pPr>
      <w:r>
        <w:t>During the warranty period, the Contracting Partner shall be liable, at its own expense, to remedy any defects or to replace a defective part with a new one. These costs shall also include all transport costs and other incidental costs incurred in the course of resolving the warranty claim.</w:t>
      </w:r>
    </w:p>
    <w:p w:rsidR="006C3111" w:rsidP="008736A6" w14:paraId="26BEA9BA" w14:textId="77777777">
      <w:pPr>
        <w:spacing w:line="276" w:lineRule="auto"/>
        <w:jc w:val="both"/>
        <w:rPr>
          <w:lang w:val="sl-SI"/>
        </w:rPr>
      </w:pPr>
    </w:p>
    <w:p w:rsidR="006C3111" w:rsidRPr="009F2588" w:rsidP="008736A6" w14:paraId="7B8210EB" w14:textId="77777777">
      <w:pPr>
        <w:spacing w:line="276" w:lineRule="auto"/>
        <w:jc w:val="both"/>
      </w:pPr>
      <w:r>
        <w:t>If the Contractor's or Manufacturer's warranty policy differs from the requirements set out herein, the Contracting Partner and the Contracting Authority shall agree on the method of resolution for each warranty claim. All eligible costs related to a particular warranty claim shall be borne by the Contracting Partner unless otherwise agreed with the Contracting Authority (subject to the Contractor's or Manufacturer's warranty policy).</w:t>
      </w:r>
    </w:p>
    <w:p w:rsidR="006C3111" w:rsidRPr="00C2724E" w:rsidP="008736A6" w14:paraId="47D00B18" w14:textId="77777777">
      <w:pPr>
        <w:spacing w:line="276" w:lineRule="auto"/>
        <w:jc w:val="both"/>
        <w:rPr>
          <w:szCs w:val="20"/>
          <w:lang w:val="sl-SI"/>
        </w:rPr>
      </w:pPr>
    </w:p>
    <w:p w:rsidR="006C3111" w:rsidRPr="0097263B" w:rsidP="008736A6" w14:paraId="13467E26" w14:textId="77777777">
      <w:pPr>
        <w:spacing w:line="276" w:lineRule="auto"/>
        <w:jc w:val="both"/>
        <w:rPr>
          <w:szCs w:val="20"/>
        </w:rPr>
      </w:pPr>
      <w:r>
        <w:t>The warranty period for repairs shall be extended for the length of time equal to the time during which the Contracting Authority was unable to use the asset. In the event that the Goods have to be replaced, the warranty period shall commence anew counting from the day the acceptance procedure for the replaced Goods is completed.</w:t>
      </w:r>
    </w:p>
    <w:p w:rsidR="004607C8" w:rsidP="008736A6" w14:paraId="66B0AD98" w14:textId="77777777">
      <w:pPr>
        <w:spacing w:line="276" w:lineRule="auto"/>
        <w:jc w:val="both"/>
        <w:rPr>
          <w:lang w:val="sl-SI"/>
        </w:rPr>
      </w:pPr>
    </w:p>
    <w:p w:rsidR="00277901" w:rsidRPr="00A85457" w:rsidP="008736A6" w14:paraId="1C91DA09" w14:textId="77777777">
      <w:pPr>
        <w:pStyle w:val="Heading3"/>
        <w:spacing w:before="0" w:line="276" w:lineRule="auto"/>
        <w:rPr>
          <w:sz w:val="20"/>
          <w:szCs w:val="20"/>
        </w:rPr>
      </w:pPr>
      <w:r>
        <w:rPr>
          <w:sz w:val="20"/>
        </w:rPr>
        <w:t>Hidden Defects</w:t>
      </w:r>
    </w:p>
    <w:p w:rsidR="00277901" w:rsidRPr="00E341F6" w:rsidP="00B002F6" w14:paraId="4B7300AB" w14:textId="0138E465">
      <w:pPr>
        <w:spacing w:line="276" w:lineRule="auto"/>
        <w:jc w:val="center"/>
        <w:rPr>
          <w:szCs w:val="20"/>
        </w:rPr>
      </w:pPr>
      <w:r>
        <w:t>Article</w:t>
      </w:r>
      <w:r w:rsidR="00B002F6">
        <w:t xml:space="preserve"> 22</w:t>
      </w:r>
    </w:p>
    <w:p w:rsidR="00277901" w:rsidRPr="00E341F6" w:rsidP="008736A6" w14:paraId="15ED7BC3" w14:textId="77777777">
      <w:pPr>
        <w:spacing w:line="276" w:lineRule="auto"/>
        <w:rPr>
          <w:szCs w:val="20"/>
          <w:lang w:val="sl-SI"/>
        </w:rPr>
      </w:pPr>
    </w:p>
    <w:p w:rsidR="006C3111" w:rsidRPr="00C2724E" w:rsidP="008736A6" w14:paraId="52B1A0EF" w14:textId="77777777">
      <w:pPr>
        <w:spacing w:line="276" w:lineRule="auto"/>
        <w:jc w:val="both"/>
        <w:rPr>
          <w:szCs w:val="20"/>
        </w:rPr>
      </w:pPr>
      <w:r>
        <w:t>The Contracting Authority shall immediately notify the Contracting Partner of any hidden defects. If the Contracting Partner does not begin to remedy the defects within 3 days of receiving the notification, or does not rectify them within 8 days of receiving the notification of the defect, the Contracting Authority may remedy the defects itself or through a third party at the Contracting Partner's expense, in accordance with the principle of due diligence.</w:t>
      </w:r>
    </w:p>
    <w:p w:rsidR="006C3111" w:rsidRPr="0097263B" w:rsidP="008736A6" w14:paraId="0377DA67" w14:textId="77777777">
      <w:pPr>
        <w:spacing w:line="276" w:lineRule="auto"/>
        <w:jc w:val="both"/>
        <w:rPr>
          <w:szCs w:val="20"/>
          <w:lang w:val="sl-SI"/>
        </w:rPr>
      </w:pPr>
    </w:p>
    <w:p w:rsidR="006C3111" w:rsidRPr="0097263B" w:rsidP="008736A6" w14:paraId="28025246" w14:textId="77777777">
      <w:pPr>
        <w:spacing w:line="276" w:lineRule="auto"/>
        <w:jc w:val="both"/>
        <w:rPr>
          <w:szCs w:val="20"/>
        </w:rPr>
      </w:pPr>
      <w:r>
        <w:t>The Contracting Partner shall remedy any defect or replace any defective goods with new goods within a time limit to be specified by the Contracting Authority, failing which the Supplier shall be liable to the Contracting Authority for damages. The costs incurred in remedying the defect, including all transport and other incidental costs, as well as compensation for any damage caused, shall be borne by the Contracting Partner.</w:t>
      </w:r>
    </w:p>
    <w:p w:rsidR="006C3111" w:rsidRPr="0097263B" w:rsidP="008736A6" w14:paraId="7C1B0B63" w14:textId="77777777">
      <w:pPr>
        <w:spacing w:line="276" w:lineRule="auto"/>
        <w:rPr>
          <w:b/>
          <w:bCs/>
          <w:szCs w:val="20"/>
          <w:lang w:val="sl-SI"/>
        </w:rPr>
      </w:pPr>
    </w:p>
    <w:p w:rsidR="006C3111" w:rsidRPr="0097263B" w:rsidP="008736A6" w14:paraId="3490CB81" w14:textId="77777777">
      <w:pPr>
        <w:spacing w:line="276" w:lineRule="auto"/>
        <w:jc w:val="both"/>
      </w:pPr>
      <w:r>
        <w:t xml:space="preserve">The Parties hereto agree that the provisions of the Code of Obligations (Official Gazette of the Republic of Slovenia, No. 97/07 – official consolidated text; as amended and supplemented) shall apply to material defects. The Contracting Partner guarantees the faultless performance of the </w:t>
      </w:r>
      <w:r>
        <w:t>service and the proper functioning of the delivered or installed Goods against any hidden defects during the warranty period.</w:t>
      </w:r>
    </w:p>
    <w:p w:rsidR="00787378" w:rsidRPr="00BF35A7" w:rsidP="008736A6" w14:paraId="598C0E7B" w14:textId="77777777">
      <w:pPr>
        <w:spacing w:line="276" w:lineRule="auto"/>
        <w:jc w:val="both"/>
        <w:rPr>
          <w:lang w:val="sl-SI"/>
        </w:rPr>
      </w:pPr>
    </w:p>
    <w:p w:rsidR="006C3111" w:rsidRPr="00E07780" w:rsidP="008736A6" w14:paraId="6D146710" w14:textId="77777777">
      <w:pPr>
        <w:pStyle w:val="Heading2"/>
        <w:spacing w:line="276" w:lineRule="auto"/>
        <w:rPr>
          <w:rFonts w:ascii="Arial" w:hAnsi="Arial"/>
          <w:b w:val="0"/>
          <w:i/>
          <w:sz w:val="20"/>
        </w:rPr>
      </w:pPr>
      <w:r>
        <w:rPr>
          <w:rFonts w:ascii="Arial" w:hAnsi="Arial"/>
          <w:sz w:val="20"/>
        </w:rPr>
        <w:t>Performance Bond</w:t>
      </w:r>
    </w:p>
    <w:p w:rsidR="004D2223" w:rsidRPr="00E341F6" w:rsidP="00B002F6" w14:paraId="43F0D99F" w14:textId="25B59ACB">
      <w:pPr>
        <w:spacing w:line="276" w:lineRule="auto"/>
        <w:jc w:val="center"/>
        <w:rPr>
          <w:szCs w:val="20"/>
        </w:rPr>
      </w:pPr>
      <w:r>
        <w:t>Article</w:t>
      </w:r>
      <w:r w:rsidR="00B002F6">
        <w:t xml:space="preserve"> 23</w:t>
      </w:r>
    </w:p>
    <w:p w:rsidR="004D2223" w:rsidP="008736A6" w14:paraId="09D97B56" w14:textId="77777777">
      <w:pPr>
        <w:pStyle w:val="BodyTextIndent"/>
        <w:spacing w:line="276" w:lineRule="auto"/>
        <w:ind w:firstLine="0"/>
        <w:rPr>
          <w:rFonts w:ascii="Arial" w:hAnsi="Arial"/>
          <w:sz w:val="20"/>
        </w:rPr>
      </w:pPr>
    </w:p>
    <w:p w:rsidR="006C3111" w:rsidP="008736A6" w14:paraId="775D4C29" w14:textId="279F43B0">
      <w:pPr>
        <w:pStyle w:val="BodyTextIndent"/>
        <w:spacing w:line="276" w:lineRule="auto"/>
        <w:ind w:firstLine="0"/>
        <w:rPr>
          <w:rFonts w:ascii="Arial" w:hAnsi="Arial"/>
          <w:sz w:val="20"/>
        </w:rPr>
      </w:pPr>
      <w:r>
        <w:rPr>
          <w:rFonts w:ascii="Arial" w:hAnsi="Arial"/>
          <w:sz w:val="20"/>
        </w:rPr>
        <w:t xml:space="preserve">As a guarantee for the proper fulfilment of its obligations under the Framework Agreement, the Contracting Partner shall, within twenty (20) days of signing the Framework Agreement, provide the Contracting Authority with an unconditional bank guarantee or surety insurance issued by an insurance company, payable on first demand, for Lot ___, in accordance with the template provided in the Invitation to Tender, in the amount of EUR </w:t>
      </w:r>
      <w:r w:rsidR="003A21BA">
        <w:rPr>
          <w:rFonts w:ascii="Arial" w:hAnsi="Arial"/>
          <w:sz w:val="20"/>
        </w:rPr>
        <w:t>______</w:t>
      </w:r>
      <w:r>
        <w:rPr>
          <w:rFonts w:ascii="Arial" w:hAnsi="Arial"/>
          <w:sz w:val="20"/>
        </w:rPr>
        <w:t xml:space="preserve">. </w:t>
      </w:r>
    </w:p>
    <w:p w:rsidR="006C3111" w:rsidP="008736A6" w14:paraId="513FAA65" w14:textId="77777777">
      <w:pPr>
        <w:pStyle w:val="BodyTextIndent"/>
        <w:spacing w:line="276" w:lineRule="auto"/>
        <w:ind w:firstLine="0"/>
        <w:rPr>
          <w:rFonts w:ascii="Arial" w:hAnsi="Arial"/>
          <w:sz w:val="20"/>
        </w:rPr>
      </w:pPr>
    </w:p>
    <w:p w:rsidR="006C3111" w:rsidRPr="000B79D5" w:rsidP="008736A6" w14:paraId="1278B4F1" w14:textId="182D908F">
      <w:pPr>
        <w:pStyle w:val="BodyTextIndent"/>
        <w:spacing w:line="276" w:lineRule="auto"/>
        <w:ind w:firstLine="0"/>
        <w:rPr>
          <w:rFonts w:ascii="Arial" w:hAnsi="Arial"/>
          <w:sz w:val="20"/>
        </w:rPr>
      </w:pPr>
      <w:r>
        <w:rPr>
          <w:rFonts w:ascii="Arial" w:hAnsi="Arial"/>
          <w:sz w:val="20"/>
        </w:rPr>
        <w:t>The Performance Bond shall be valid until the end of the Framework Agreement term or at least until 31 January 2027. In such a case, the Contracting Partner shall, prior to the expiry of the existing financial guarantee, provide a new bank guarantee or surety insurance with extended validity until 31 January of the following year. A valid Performance Bond is a prerequisite for the validity of the Framework Agreement.</w:t>
      </w:r>
    </w:p>
    <w:p w:rsidR="002125B0" w:rsidP="008736A6" w14:paraId="50F34FD9" w14:textId="146A0D22">
      <w:pPr>
        <w:pStyle w:val="BodyTextIndent"/>
        <w:spacing w:line="276" w:lineRule="auto"/>
        <w:ind w:firstLine="0"/>
        <w:rPr>
          <w:rFonts w:ascii="Arial" w:hAnsi="Arial"/>
          <w:sz w:val="20"/>
        </w:rPr>
      </w:pPr>
    </w:p>
    <w:p w:rsidR="006C3111" w:rsidRPr="00E341F6" w:rsidP="008736A6" w14:paraId="278F9BA7" w14:textId="77777777">
      <w:pPr>
        <w:pStyle w:val="BodyTextIndent"/>
        <w:spacing w:line="276" w:lineRule="auto"/>
        <w:ind w:firstLine="0"/>
        <w:rPr>
          <w:rFonts w:ascii="Arial" w:hAnsi="Arial"/>
          <w:sz w:val="20"/>
        </w:rPr>
      </w:pPr>
      <w:r>
        <w:rPr>
          <w:rFonts w:ascii="Arial" w:hAnsi="Arial"/>
          <w:sz w:val="20"/>
        </w:rPr>
        <w:t>If the delivery period, type of service, quality, or quantity changes during the execution of this Framework Agreement, the Contracting Partner shall accordingly modify or extend the validity of the performance bond or surety bond issued by an insurance company. The cost of the Performance Bond shall be borne by the Contracting Partner.</w:t>
      </w:r>
    </w:p>
    <w:p w:rsidR="004D2223" w:rsidP="008736A6" w14:paraId="4B531A4D" w14:textId="77777777">
      <w:pPr>
        <w:spacing w:line="276" w:lineRule="auto"/>
        <w:jc w:val="both"/>
        <w:rPr>
          <w:szCs w:val="20"/>
          <w:lang w:val="sl-SI"/>
        </w:rPr>
      </w:pPr>
    </w:p>
    <w:p w:rsidR="004D2223" w:rsidRPr="00A85457" w:rsidP="008736A6" w14:paraId="785EC4E2" w14:textId="77777777">
      <w:pPr>
        <w:pStyle w:val="Heading3"/>
        <w:spacing w:before="0" w:line="276" w:lineRule="auto"/>
        <w:rPr>
          <w:sz w:val="20"/>
          <w:szCs w:val="20"/>
        </w:rPr>
      </w:pPr>
      <w:r>
        <w:rPr>
          <w:sz w:val="20"/>
        </w:rPr>
        <w:t>Subcontractors</w:t>
      </w:r>
    </w:p>
    <w:p w:rsidR="004D2223" w:rsidP="00B002F6" w14:paraId="66B40FC1" w14:textId="1510DE40">
      <w:pPr>
        <w:spacing w:line="276" w:lineRule="auto"/>
        <w:jc w:val="center"/>
        <w:rPr>
          <w:szCs w:val="20"/>
        </w:rPr>
      </w:pPr>
      <w:r>
        <w:t>Article</w:t>
      </w:r>
      <w:r w:rsidR="00B002F6">
        <w:t xml:space="preserve"> 24</w:t>
      </w:r>
    </w:p>
    <w:p w:rsidR="004D2223" w:rsidP="008736A6" w14:paraId="24CD507B" w14:textId="77777777">
      <w:pPr>
        <w:spacing w:line="276" w:lineRule="auto"/>
        <w:jc w:val="both"/>
        <w:rPr>
          <w:b/>
          <w:szCs w:val="20"/>
          <w:lang w:val="sl-SI"/>
        </w:rPr>
      </w:pPr>
    </w:p>
    <w:p w:rsidR="00233A4D" w:rsidRPr="00E341F6" w:rsidP="008736A6" w14:paraId="739551B4" w14:textId="77777777">
      <w:pPr>
        <w:spacing w:line="276" w:lineRule="auto"/>
        <w:jc w:val="both"/>
        <w:rPr>
          <w:szCs w:val="20"/>
        </w:rPr>
      </w:pPr>
      <w:r>
        <w:t>The Contracting Partner shall provide the services under the Framework Agreement through the following subcontractors:</w:t>
      </w:r>
    </w:p>
    <w:p w:rsidR="00233A4D" w:rsidP="008736A6" w14:paraId="426C4A1F" w14:textId="77777777">
      <w:pPr>
        <w:spacing w:line="276" w:lineRule="auto"/>
        <w:jc w:val="both"/>
        <w:rPr>
          <w:szCs w:val="20"/>
          <w:lang w:val="sl-SI"/>
        </w:rPr>
      </w:pPr>
    </w:p>
    <w:p w:rsidR="00233A4D" w:rsidRPr="00D01995" w:rsidP="008736A6" w14:paraId="4F64581C" w14:textId="77777777">
      <w:pPr>
        <w:spacing w:line="276" w:lineRule="auto"/>
        <w:jc w:val="both"/>
        <w:rPr>
          <w:szCs w:val="20"/>
        </w:rPr>
      </w:pPr>
      <w:r>
        <w:t>_______________________________________ (include: name, full address, registration number, VAT identification number, bank account). This subcontractor shall perform ______________________ (include information on the portion of the contract to be performed by the stated subcontractor: type of work, quantity, value in EUR without VAT, location and the time frame in which the services are to be performed).</w:t>
      </w:r>
    </w:p>
    <w:p w:rsidR="00233A4D" w:rsidP="008736A6" w14:paraId="579503A3" w14:textId="77777777">
      <w:pPr>
        <w:spacing w:line="276" w:lineRule="auto"/>
        <w:jc w:val="both"/>
        <w:rPr>
          <w:szCs w:val="20"/>
          <w:lang w:val="sl-SI"/>
        </w:rPr>
      </w:pPr>
    </w:p>
    <w:p w:rsidR="00233A4D" w:rsidP="008736A6" w14:paraId="0AB95969" w14:textId="77777777">
      <w:pPr>
        <w:spacing w:line="276" w:lineRule="auto"/>
        <w:jc w:val="both"/>
        <w:rPr>
          <w:szCs w:val="20"/>
        </w:rPr>
      </w:pPr>
      <w:r>
        <w:t>The Contracting Partner shall obtain the Contracting Authority's written consent prior to replacing a Subcontractor or awarding a subcontract to a new Subcontractor. If the Contracting Authority establishes that the Services hereunder are performed by a Subcontractor that has not been authorised by the Contracting Authority, the Contracting Authority may withdraw from the Framework Agreement.</w:t>
      </w:r>
    </w:p>
    <w:p w:rsidR="00233A4D" w:rsidRPr="00B20CC1" w:rsidP="008736A6" w14:paraId="03A7D8C8" w14:textId="77777777">
      <w:pPr>
        <w:spacing w:line="276" w:lineRule="auto"/>
        <w:jc w:val="both"/>
        <w:rPr>
          <w:szCs w:val="20"/>
          <w:lang w:val="sl-SI"/>
        </w:rPr>
      </w:pPr>
    </w:p>
    <w:p w:rsidR="00233A4D" w:rsidRPr="000B79D5" w:rsidP="008736A6" w14:paraId="593416A5" w14:textId="77777777">
      <w:pPr>
        <w:spacing w:line="276" w:lineRule="auto"/>
        <w:jc w:val="both"/>
        <w:rPr>
          <w:szCs w:val="20"/>
        </w:rPr>
      </w:pPr>
      <w:r>
        <w:t>In the event of a change of Subcontractor or the conclusion of a contract with a new Subcontractor, the Contracting Partner undertakes to submit the following to the Contracting Authority within 5 (five) days of the change:</w:t>
      </w:r>
    </w:p>
    <w:p w:rsidR="00233A4D" w:rsidRPr="00953939" w:rsidP="008736A6" w14:paraId="3E55954D" w14:textId="77777777">
      <w:pPr>
        <w:pStyle w:val="ListParagraph"/>
        <w:numPr>
          <w:ilvl w:val="0"/>
          <w:numId w:val="21"/>
        </w:numPr>
        <w:spacing w:line="276" w:lineRule="auto"/>
        <w:jc w:val="both"/>
        <w:rPr>
          <w:szCs w:val="20"/>
        </w:rPr>
      </w:pPr>
      <w:r>
        <w:t>A declaration that all undisputed obligations to the original Subcontractor have been settled.</w:t>
      </w:r>
    </w:p>
    <w:p w:rsidR="00233A4D" w:rsidRPr="004E3BA7" w:rsidP="008736A6" w14:paraId="744D913F" w14:textId="77777777">
      <w:pPr>
        <w:pStyle w:val="ListParagraph"/>
        <w:numPr>
          <w:ilvl w:val="0"/>
          <w:numId w:val="21"/>
        </w:numPr>
        <w:spacing w:line="276" w:lineRule="auto"/>
        <w:jc w:val="both"/>
        <w:rPr>
          <w:szCs w:val="20"/>
        </w:rPr>
      </w:pPr>
      <w:r>
        <w:t>An authorization for direct payment to the new Subcontractor for the works or supplies carried out and accepted, along with all the information specified above, which is a mandatory element of the contract.</w:t>
      </w:r>
    </w:p>
    <w:p w:rsidR="00233A4D" w:rsidRPr="000B79D5" w:rsidP="008736A6" w14:paraId="5ECA1BC4" w14:textId="77777777">
      <w:pPr>
        <w:pStyle w:val="ListParagraph"/>
        <w:numPr>
          <w:ilvl w:val="0"/>
          <w:numId w:val="21"/>
        </w:numPr>
        <w:spacing w:line="276" w:lineRule="auto"/>
        <w:jc w:val="both"/>
        <w:rPr>
          <w:szCs w:val="20"/>
        </w:rPr>
      </w:pPr>
      <w:r>
        <w:t>The new Subcontractor’s consent to direct payment.</w:t>
      </w:r>
    </w:p>
    <w:p w:rsidR="00233A4D" w:rsidP="008736A6" w14:paraId="065F5553" w14:textId="77777777">
      <w:pPr>
        <w:spacing w:line="276" w:lineRule="auto"/>
        <w:jc w:val="both"/>
        <w:rPr>
          <w:szCs w:val="20"/>
        </w:rPr>
      </w:pPr>
      <w:r>
        <w:t xml:space="preserve">The provisions of the Articles listed under Quality of the Service Performance and Materials Used shall also apply to the Subcontractor. The Contracting Partner shall inform the Contracting </w:t>
      </w:r>
      <w:r>
        <w:t>Authority of any change in the business relationship between the Contracting Partner and the Contractors.</w:t>
      </w:r>
    </w:p>
    <w:p w:rsidR="00233A4D" w:rsidP="008736A6" w14:paraId="125913C4" w14:textId="77777777">
      <w:pPr>
        <w:spacing w:line="276" w:lineRule="auto"/>
        <w:jc w:val="both"/>
        <w:rPr>
          <w:szCs w:val="20"/>
          <w:lang w:val="sl-SI"/>
        </w:rPr>
      </w:pPr>
    </w:p>
    <w:p w:rsidR="00233A4D" w:rsidRPr="00341AF4" w:rsidP="008736A6" w14:paraId="7E580C08" w14:textId="77777777">
      <w:pPr>
        <w:spacing w:line="276" w:lineRule="auto"/>
        <w:jc w:val="both"/>
        <w:rPr>
          <w:szCs w:val="20"/>
        </w:rPr>
      </w:pPr>
      <w:r>
        <w:t>The Contracting Partner shall be fully liable to the Contracting Authority for the performance of the services and fulfilment of the Framework Agreement, irrespective of the number of Subcontractors.</w:t>
      </w:r>
    </w:p>
    <w:p w:rsidR="00233A4D" w:rsidP="008736A6" w14:paraId="12D29A33" w14:textId="77777777">
      <w:pPr>
        <w:spacing w:line="276" w:lineRule="auto"/>
        <w:jc w:val="both"/>
        <w:rPr>
          <w:b/>
          <w:szCs w:val="20"/>
          <w:lang w:val="sl-SI"/>
        </w:rPr>
      </w:pPr>
    </w:p>
    <w:p w:rsidR="00233A4D" w:rsidRPr="008A31CE" w:rsidP="008736A6" w14:paraId="347263C8" w14:textId="77777777">
      <w:pPr>
        <w:spacing w:line="276" w:lineRule="auto"/>
        <w:jc w:val="both"/>
        <w:rPr>
          <w:i/>
          <w:szCs w:val="20"/>
        </w:rPr>
      </w:pPr>
      <w:r>
        <w:rPr>
          <w:i/>
        </w:rPr>
        <w:t>(to be applied only if the Contracting Partner intends to perform the Framework Agreement without Subcontractors)</w:t>
      </w:r>
    </w:p>
    <w:p w:rsidR="00233A4D" w:rsidP="008736A6" w14:paraId="236AAD8D" w14:textId="77777777">
      <w:pPr>
        <w:spacing w:line="276" w:lineRule="auto"/>
        <w:jc w:val="both"/>
        <w:rPr>
          <w:szCs w:val="20"/>
        </w:rPr>
      </w:pPr>
      <w:r>
        <w:t>The Contracting Partner shall fulfil the provisions of this Framework Agreement without engaging Subcontractors, and hereby undertakes to obtain the Contracting Authority's written consent before entering into any subcontract. If the Contracting Authority establishes that the Services hereunder are performed by a Subcontractor that has not been authorised by the Contracting Authority, the Contracting Authority may withdraw from the Framework Agreement.</w:t>
      </w:r>
    </w:p>
    <w:p w:rsidR="00235699" w:rsidP="008736A6" w14:paraId="4E90AF0C" w14:textId="77777777">
      <w:pPr>
        <w:spacing w:line="276" w:lineRule="auto"/>
        <w:rPr>
          <w:szCs w:val="20"/>
          <w:lang w:val="sl-SI"/>
        </w:rPr>
      </w:pPr>
    </w:p>
    <w:p w:rsidR="00124C85" w:rsidRPr="00A85457" w:rsidP="008736A6" w14:paraId="2E2A8773" w14:textId="77777777">
      <w:pPr>
        <w:pStyle w:val="Heading3"/>
        <w:spacing w:before="0" w:line="276" w:lineRule="auto"/>
        <w:rPr>
          <w:sz w:val="20"/>
          <w:szCs w:val="20"/>
        </w:rPr>
      </w:pPr>
      <w:r>
        <w:rPr>
          <w:sz w:val="20"/>
        </w:rPr>
        <w:t xml:space="preserve">Anti-Corruption Clause </w:t>
      </w:r>
    </w:p>
    <w:p w:rsidR="00124C85" w:rsidRPr="00E341F6" w:rsidP="00B002F6" w14:paraId="309B1BBF" w14:textId="4974C4EC">
      <w:pPr>
        <w:spacing w:line="276" w:lineRule="auto"/>
        <w:jc w:val="center"/>
        <w:rPr>
          <w:szCs w:val="20"/>
        </w:rPr>
      </w:pPr>
      <w:r>
        <w:t>Article</w:t>
      </w:r>
      <w:r w:rsidR="00B002F6">
        <w:t xml:space="preserve"> 25</w:t>
      </w:r>
    </w:p>
    <w:p w:rsidR="00124C85" w:rsidRPr="00E341F6" w:rsidP="008736A6" w14:paraId="4984477A" w14:textId="77777777">
      <w:pPr>
        <w:spacing w:line="276" w:lineRule="auto"/>
        <w:jc w:val="center"/>
        <w:rPr>
          <w:szCs w:val="20"/>
          <w:lang w:val="sl-SI"/>
        </w:rPr>
      </w:pPr>
    </w:p>
    <w:p w:rsidR="005D18A8" w:rsidRPr="00E341F6" w:rsidP="008736A6" w14:paraId="72B6EC08" w14:textId="77777777">
      <w:pPr>
        <w:spacing w:line="276" w:lineRule="auto"/>
        <w:jc w:val="both"/>
        <w:rPr>
          <w:szCs w:val="20"/>
        </w:rPr>
      </w:pPr>
      <w:r>
        <w:t>Any contract (framework agreement) in which a person promises, offers, or gives any undue advantage to a representative or agent of a public sector body or organisation on behalf or for the account of another contracting party for the purpose of obtaining business, concluding business under more favourable terms and conditions, or omitting due supervision over the implementation of contractual obligations, or for the purpose of any other act or omission that causes a public sector body or organisation damage, or by which a representative or agent of a public sector body or organisation, the other contracting party or its representative, agent or intermediary are put in a position to obtain an undue advantage, shall be deemed null and void.</w:t>
      </w:r>
    </w:p>
    <w:p w:rsidR="00705B31" w:rsidRPr="00FE3F3C" w:rsidP="008736A6" w14:paraId="305D124E" w14:textId="0C9C9C6C">
      <w:pPr>
        <w:spacing w:line="276" w:lineRule="auto"/>
        <w:rPr>
          <w:lang w:val="sl-SI"/>
        </w:rPr>
      </w:pPr>
    </w:p>
    <w:p w:rsidR="0070585D" w:rsidRPr="00A85457" w:rsidP="008736A6" w14:paraId="7D941765" w14:textId="77777777">
      <w:pPr>
        <w:pStyle w:val="Heading3"/>
        <w:spacing w:before="0" w:line="276" w:lineRule="auto"/>
        <w:rPr>
          <w:sz w:val="20"/>
          <w:szCs w:val="20"/>
        </w:rPr>
      </w:pPr>
      <w:r>
        <w:rPr>
          <w:sz w:val="20"/>
        </w:rPr>
        <w:t xml:space="preserve">Confidentiality Protection </w:t>
      </w:r>
    </w:p>
    <w:p w:rsidR="0070585D" w:rsidRPr="0070585D" w:rsidP="00B002F6" w14:paraId="35526E76" w14:textId="5394513F">
      <w:pPr>
        <w:spacing w:line="276" w:lineRule="auto"/>
        <w:jc w:val="center"/>
        <w:rPr>
          <w:szCs w:val="20"/>
        </w:rPr>
      </w:pPr>
      <w:r>
        <w:t>Article</w:t>
      </w:r>
      <w:r w:rsidR="00B002F6">
        <w:t xml:space="preserve"> 26</w:t>
      </w:r>
    </w:p>
    <w:p w:rsidR="0070585D" w:rsidRPr="0070585D" w:rsidP="008736A6" w14:paraId="36646695" w14:textId="77777777">
      <w:pPr>
        <w:spacing w:line="276" w:lineRule="auto"/>
        <w:ind w:left="426"/>
        <w:rPr>
          <w:szCs w:val="20"/>
          <w:lang w:val="sl-SI"/>
        </w:rPr>
      </w:pPr>
    </w:p>
    <w:p w:rsidR="005D18A8" w:rsidRPr="0070585D" w:rsidP="008736A6" w14:paraId="44C02112" w14:textId="77777777">
      <w:pPr>
        <w:spacing w:line="276" w:lineRule="auto"/>
        <w:jc w:val="both"/>
      </w:pPr>
      <w:r>
        <w:t>In accordance with regulations on the protection of classified information, the Contracting Partner undertakes to ensure the protection of any classified information that may be obtained during the execution of work at the Contracting Authority's location under the Framework Agreement. The Contracting Partner shall ensure that work is subcontracted only to those subcontractors and service providers who meet the same conditions for protecting classified information as the Contracting Partner.</w:t>
      </w:r>
    </w:p>
    <w:p w:rsidR="0070585D" w:rsidRPr="0070585D" w:rsidP="008736A6" w14:paraId="19C17932" w14:textId="77777777">
      <w:pPr>
        <w:spacing w:line="276" w:lineRule="auto"/>
        <w:jc w:val="both"/>
        <w:rPr>
          <w:b/>
          <w:lang w:val="sl-SI"/>
        </w:rPr>
      </w:pPr>
    </w:p>
    <w:p w:rsidR="002875F6" w:rsidRPr="00A85457" w:rsidP="008736A6" w14:paraId="4A2BAEA7" w14:textId="77777777">
      <w:pPr>
        <w:pStyle w:val="Heading3"/>
        <w:spacing w:before="0" w:line="276" w:lineRule="auto"/>
        <w:rPr>
          <w:sz w:val="20"/>
          <w:szCs w:val="20"/>
        </w:rPr>
      </w:pPr>
      <w:r>
        <w:rPr>
          <w:sz w:val="20"/>
        </w:rPr>
        <w:t xml:space="preserve">Security Clearance </w:t>
      </w:r>
    </w:p>
    <w:p w:rsidR="002875F6" w:rsidRPr="004D2223" w:rsidP="00B002F6" w14:paraId="08D806B3" w14:textId="7AB8E5A4">
      <w:pPr>
        <w:spacing w:line="276" w:lineRule="auto"/>
        <w:jc w:val="center"/>
        <w:rPr>
          <w:szCs w:val="20"/>
        </w:rPr>
      </w:pPr>
      <w:r>
        <w:t>Article</w:t>
      </w:r>
      <w:r w:rsidR="00B002F6">
        <w:t xml:space="preserve"> 27</w:t>
      </w:r>
    </w:p>
    <w:p w:rsidR="00861097" w:rsidP="00861097" w14:paraId="6285C62F" w14:textId="77777777">
      <w:pPr>
        <w:spacing w:line="276" w:lineRule="auto"/>
        <w:jc w:val="both"/>
        <w:rPr>
          <w:szCs w:val="20"/>
          <w:lang w:val="sl-SI"/>
        </w:rPr>
      </w:pPr>
    </w:p>
    <w:p w:rsidR="00861097" w:rsidRPr="00861097" w:rsidP="00861097" w14:paraId="4110EC04" w14:textId="2501F1BD">
      <w:pPr>
        <w:spacing w:line="276" w:lineRule="auto"/>
        <w:jc w:val="both"/>
        <w:rPr>
          <w:szCs w:val="20"/>
        </w:rPr>
      </w:pPr>
      <w:r>
        <w:t>The Contracting partner</w:t>
      </w:r>
      <w:r w:rsidR="003A56E0">
        <w:t xml:space="preserve"> shall ensure that the contractual services provided within administrative areas with restricted access, or within areas inside the facilities and zones designated as areas of particular interest to defence, are performed exclusively by persons employed by the Contractor or its subcontractor (hereinafter “Contractor’s employees”) for whom entry therein has been granted. Such entry shall be granted if the competent body, following security screening conducted in compliance with Article 35 of the Defence Act (Official Gazette of the Republic of Slovenia nos. 103/04 – official consolidated text, 95/15 and 139/20), has concluded that there are no security concerns, or if an employee presents a valid Personnel Security Clearance with the classification level CONFIDENTIAL or higher upon entry into premises and zones designated as areas of particular interest to defence, which is then followed by an identification procedure. </w:t>
      </w:r>
    </w:p>
    <w:p w:rsidR="00861097" w:rsidRPr="00861097" w:rsidP="00861097" w14:paraId="413B215B" w14:textId="77777777">
      <w:pPr>
        <w:spacing w:line="276" w:lineRule="auto"/>
        <w:jc w:val="both"/>
        <w:rPr>
          <w:szCs w:val="20"/>
          <w:lang w:val="sl-SI"/>
        </w:rPr>
      </w:pPr>
    </w:p>
    <w:p w:rsidR="00861097" w:rsidRPr="00861097" w:rsidP="00861097" w14:paraId="147B79FA" w14:textId="77777777">
      <w:pPr>
        <w:spacing w:line="276" w:lineRule="auto"/>
        <w:jc w:val="both"/>
        <w:rPr>
          <w:szCs w:val="20"/>
        </w:rPr>
      </w:pPr>
      <w:r>
        <w:t>Failure to conform to security standards may constitute sufficient reason for the termination of the Contract.</w:t>
      </w:r>
    </w:p>
    <w:p w:rsidR="005D18A8" w:rsidP="008736A6" w14:paraId="60031E18" w14:textId="77777777">
      <w:pPr>
        <w:spacing w:line="276" w:lineRule="auto"/>
        <w:jc w:val="both"/>
        <w:rPr>
          <w:szCs w:val="20"/>
          <w:lang w:val="sl-SI"/>
        </w:rPr>
      </w:pPr>
    </w:p>
    <w:p w:rsidR="005D18A8" w:rsidP="008736A6" w14:paraId="77B09D4B" w14:textId="77777777">
      <w:pPr>
        <w:pStyle w:val="Heading2"/>
        <w:spacing w:line="276" w:lineRule="auto"/>
        <w:rPr>
          <w:rFonts w:ascii="Arial" w:hAnsi="Arial"/>
          <w:sz w:val="20"/>
        </w:rPr>
      </w:pPr>
      <w:r>
        <w:rPr>
          <w:rFonts w:ascii="Arial" w:hAnsi="Arial"/>
          <w:sz w:val="20"/>
        </w:rPr>
        <w:t>Withdrawal from the Framework Agreement</w:t>
      </w:r>
    </w:p>
    <w:p w:rsidR="005D18A8" w:rsidRPr="005D18A8" w:rsidP="008736A6" w14:paraId="4D8F34EA" w14:textId="77777777">
      <w:pPr>
        <w:spacing w:line="276" w:lineRule="auto"/>
        <w:rPr>
          <w:lang w:val="sl-SI"/>
        </w:rPr>
      </w:pPr>
    </w:p>
    <w:p w:rsidR="00124C85" w:rsidRPr="00E341F6" w:rsidP="00B002F6" w14:paraId="09EDD9CA" w14:textId="106CDD33">
      <w:pPr>
        <w:spacing w:line="276" w:lineRule="auto"/>
        <w:jc w:val="center"/>
        <w:rPr>
          <w:szCs w:val="20"/>
        </w:rPr>
      </w:pPr>
      <w:r>
        <w:t>Article</w:t>
      </w:r>
      <w:r w:rsidR="00B002F6">
        <w:t xml:space="preserve"> 28</w:t>
      </w:r>
    </w:p>
    <w:p w:rsidR="00124C85" w:rsidRPr="00E341F6" w:rsidP="008736A6" w14:paraId="04C8D9A0" w14:textId="77777777">
      <w:pPr>
        <w:spacing w:line="276" w:lineRule="auto"/>
        <w:jc w:val="center"/>
        <w:rPr>
          <w:szCs w:val="20"/>
          <w:lang w:val="sl-SI"/>
        </w:rPr>
      </w:pPr>
    </w:p>
    <w:p w:rsidR="005D18A8" w:rsidRPr="00FE5836" w:rsidP="008736A6" w14:paraId="28518E4B" w14:textId="77777777">
      <w:pPr>
        <w:spacing w:line="276" w:lineRule="auto"/>
        <w:jc w:val="both"/>
        <w:rPr>
          <w:szCs w:val="20"/>
        </w:rPr>
      </w:pPr>
      <w:r>
        <w:t>The Contracting Authority shall have the right to withdraw from the Framework Agreement and seek compensation for any direct and proven damage if the Contracting Partner:</w:t>
      </w:r>
    </w:p>
    <w:p w:rsidR="005D18A8" w:rsidRPr="00D01995" w:rsidP="008736A6" w14:paraId="5BCC8B71" w14:textId="77777777">
      <w:pPr>
        <w:pStyle w:val="ListParagraph"/>
        <w:numPr>
          <w:ilvl w:val="0"/>
          <w:numId w:val="22"/>
        </w:numPr>
        <w:spacing w:line="276" w:lineRule="auto"/>
        <w:jc w:val="both"/>
        <w:rPr>
          <w:bCs/>
          <w:szCs w:val="20"/>
        </w:rPr>
      </w:pPr>
      <w:r>
        <w:t>becomes insolvent; if a court order for the payment of debts has been issued against it; if it is subject to compulsory settlement or bankruptcy proceedings; if, as a legal entity, it adopts a resolution to dissolve the company (except in the case of voluntary liquidation due to merger or restructuring); if a bankruptcy administrator is appointed over any part of its business or assets; or if similar proceedings are initiated against it as a result of debt.</w:t>
      </w:r>
    </w:p>
    <w:p w:rsidR="005D18A8" w:rsidRPr="00D01995" w:rsidP="008736A6" w14:paraId="510E50BB" w14:textId="77777777">
      <w:pPr>
        <w:pStyle w:val="ListParagraph"/>
        <w:numPr>
          <w:ilvl w:val="0"/>
          <w:numId w:val="22"/>
        </w:numPr>
        <w:spacing w:line="276" w:lineRule="auto"/>
        <w:jc w:val="both"/>
        <w:rPr>
          <w:szCs w:val="20"/>
        </w:rPr>
      </w:pPr>
      <w:r>
        <w:t>Unjustifiably delays the performance of the contract on more than ten (10) occasions.</w:t>
      </w:r>
    </w:p>
    <w:p w:rsidR="005D18A8" w:rsidRPr="00D01995" w:rsidP="008736A6" w14:paraId="2D3BF83E" w14:textId="77777777">
      <w:pPr>
        <w:pStyle w:val="ListParagraph"/>
        <w:numPr>
          <w:ilvl w:val="0"/>
          <w:numId w:val="22"/>
        </w:numPr>
        <w:spacing w:line="276" w:lineRule="auto"/>
        <w:jc w:val="both"/>
        <w:rPr>
          <w:szCs w:val="20"/>
        </w:rPr>
      </w:pPr>
      <w:r>
        <w:t>Enters into a contract with a new subcontractor contrary to the provisions governing subcontractors.</w:t>
      </w:r>
    </w:p>
    <w:p w:rsidR="005D18A8" w:rsidRPr="00D01995" w:rsidP="008736A6" w14:paraId="70AF21FC" w14:textId="77777777">
      <w:pPr>
        <w:pStyle w:val="ListParagraph"/>
        <w:numPr>
          <w:ilvl w:val="0"/>
          <w:numId w:val="22"/>
        </w:numPr>
        <w:spacing w:line="276" w:lineRule="auto"/>
        <w:jc w:val="both"/>
        <w:rPr>
          <w:szCs w:val="20"/>
        </w:rPr>
      </w:pPr>
      <w:r>
        <w:t>Fails to fulfil its contractual obligations as set out in this Framework Agreement.</w:t>
      </w:r>
    </w:p>
    <w:p w:rsidR="005D18A8" w:rsidRPr="00D01995" w:rsidP="008736A6" w14:paraId="09B7BAFC" w14:textId="77777777">
      <w:pPr>
        <w:pStyle w:val="ListParagraph"/>
        <w:numPr>
          <w:ilvl w:val="0"/>
          <w:numId w:val="22"/>
        </w:numPr>
        <w:spacing w:line="276" w:lineRule="auto"/>
        <w:ind w:right="-1"/>
        <w:jc w:val="both"/>
        <w:rPr>
          <w:szCs w:val="20"/>
        </w:rPr>
      </w:pPr>
      <w:r>
        <w:t>Fails to provide the Contracting Authority, in due time before the expiry of the validity period, all required documents demonstrating its capability to perform the services under this Framework Agreement. In such a case, the Contracting Authority shall enforce the performance bond provided for the proper execution of the Framework Agreement.</w:t>
      </w:r>
    </w:p>
    <w:p w:rsidR="005D18A8" w:rsidRPr="003E3BD0" w:rsidP="008736A6" w14:paraId="688D0187" w14:textId="77777777">
      <w:pPr>
        <w:spacing w:line="276" w:lineRule="auto"/>
        <w:jc w:val="both"/>
        <w:rPr>
          <w:szCs w:val="20"/>
          <w:lang w:val="sl-SI"/>
        </w:rPr>
      </w:pPr>
    </w:p>
    <w:p w:rsidR="005D18A8" w:rsidRPr="005C3BCE" w:rsidP="008736A6" w14:paraId="048089CA" w14:textId="77777777">
      <w:pPr>
        <w:spacing w:line="276" w:lineRule="auto"/>
        <w:jc w:val="both"/>
        <w:rPr>
          <w:szCs w:val="20"/>
        </w:rPr>
      </w:pPr>
      <w:r>
        <w:t xml:space="preserve">If the Contracting Partner withdraws from the Framework Agreement after its conclusion and fails to fulfil the obligations agreed upon for reasons attributable to them, they shall be liable to pay the Contracting Authority a contractual penalty amounting to fifteen percent (15%) of the total framework value of this Agreement, excluding VAT. </w:t>
      </w:r>
    </w:p>
    <w:p w:rsidR="00FC3C33" w:rsidP="008736A6" w14:paraId="5232B385" w14:textId="77777777">
      <w:pPr>
        <w:spacing w:line="276" w:lineRule="auto"/>
        <w:jc w:val="both"/>
        <w:rPr>
          <w:szCs w:val="20"/>
          <w:lang w:val="sl-SI"/>
        </w:rPr>
      </w:pPr>
    </w:p>
    <w:p w:rsidR="00992879" w:rsidRPr="004E2CBF" w:rsidP="008736A6" w14:paraId="5705F5B2" w14:textId="77777777">
      <w:pPr>
        <w:pStyle w:val="Heading2"/>
        <w:spacing w:line="276" w:lineRule="auto"/>
        <w:rPr>
          <w:rFonts w:ascii="Arial" w:hAnsi="Arial"/>
          <w:sz w:val="20"/>
        </w:rPr>
      </w:pPr>
      <w:r>
        <w:rPr>
          <w:rFonts w:ascii="Arial" w:hAnsi="Arial"/>
          <w:sz w:val="20"/>
        </w:rPr>
        <w:t>Framework Agreement Penalty</w:t>
      </w:r>
    </w:p>
    <w:p w:rsidR="004D2223" w:rsidRPr="00E341F6" w:rsidP="00B002F6" w14:paraId="1AAF94FE" w14:textId="3D8E1C61">
      <w:pPr>
        <w:spacing w:line="276" w:lineRule="auto"/>
        <w:jc w:val="center"/>
        <w:rPr>
          <w:szCs w:val="20"/>
        </w:rPr>
      </w:pPr>
      <w:r>
        <w:t>Article</w:t>
      </w:r>
      <w:r w:rsidR="00B002F6">
        <w:t xml:space="preserve"> 29</w:t>
      </w:r>
    </w:p>
    <w:p w:rsidR="004D2223" w:rsidRPr="00E341F6" w:rsidP="008736A6" w14:paraId="5CF39A41" w14:textId="77777777">
      <w:pPr>
        <w:spacing w:line="276" w:lineRule="auto"/>
        <w:jc w:val="center"/>
        <w:rPr>
          <w:szCs w:val="20"/>
          <w:lang w:val="sl-SI"/>
        </w:rPr>
      </w:pPr>
    </w:p>
    <w:p w:rsidR="00992879" w:rsidRPr="00DA35FF" w:rsidP="008736A6" w14:paraId="0871A27B" w14:textId="77777777">
      <w:pPr>
        <w:pStyle w:val="Heading3"/>
        <w:spacing w:before="0" w:line="276" w:lineRule="auto"/>
        <w:rPr>
          <w:sz w:val="20"/>
          <w:szCs w:val="20"/>
        </w:rPr>
      </w:pPr>
      <w:r>
        <w:rPr>
          <w:sz w:val="20"/>
        </w:rPr>
        <w:t>Delay</w:t>
      </w:r>
    </w:p>
    <w:p w:rsidR="00992879" w:rsidP="008736A6" w14:paraId="0A730D9F" w14:textId="58AC1979">
      <w:pPr>
        <w:spacing w:line="276" w:lineRule="auto"/>
        <w:jc w:val="both"/>
      </w:pPr>
      <w:r>
        <w:t xml:space="preserve">Should the Contracting Partner fail to deliver the ordered Goods or perform the ordered Services within the agreed deadline for an individual order, and where the delay is not caused by force majeure or reasons attributable to the Contracting Authority, the Contracting Partner shall be liable to pay a contractual penalty under the Framework Agreement in the amount of 5‰ (per mille) of the total value of the respective order for each day of delay, up to a maximum of 15% (percent) of the total value of that order. </w:t>
      </w:r>
    </w:p>
    <w:p w:rsidR="00992879" w:rsidP="008736A6" w14:paraId="7ADE446E" w14:textId="77777777">
      <w:pPr>
        <w:spacing w:line="276" w:lineRule="auto"/>
        <w:jc w:val="both"/>
        <w:rPr>
          <w:lang w:val="sl-SI"/>
        </w:rPr>
      </w:pPr>
    </w:p>
    <w:p w:rsidR="00992879" w:rsidRPr="008A31CE" w:rsidP="008736A6" w14:paraId="3BF42E97" w14:textId="77777777">
      <w:pPr>
        <w:spacing w:line="276" w:lineRule="auto"/>
        <w:jc w:val="both"/>
      </w:pPr>
      <w:r>
        <w:t>The basis for calculating the penalty under the Framework Agreement shall be the total value of the individual order, excluding VAT and including dependent costs. Where the order can be divided into positions, the basis for calculating the penalty shall be the value of the delayed position, excluding VAT and including dependent costs. If dependent costs cannot be allocated to specific positions, the basis for calculating the penalty shall be the value of the position, excluding dependent costs.</w:t>
      </w:r>
    </w:p>
    <w:p w:rsidR="00992879" w:rsidRPr="008A31CE" w:rsidP="008736A6" w14:paraId="21AC2FCC" w14:textId="77777777">
      <w:pPr>
        <w:spacing w:line="276" w:lineRule="auto"/>
        <w:jc w:val="both"/>
        <w:rPr>
          <w:lang w:val="sl-SI"/>
        </w:rPr>
      </w:pPr>
    </w:p>
    <w:p w:rsidR="00992879" w:rsidP="008736A6" w14:paraId="65B26FE3" w14:textId="77777777">
      <w:pPr>
        <w:spacing w:line="276" w:lineRule="auto"/>
        <w:jc w:val="both"/>
      </w:pPr>
      <w:r>
        <w:t xml:space="preserve">If the Contracting Partner unjustifiably delays the performance of the </w:t>
      </w:r>
      <w:r>
        <w:rPr>
          <w:u w:val="single"/>
        </w:rPr>
        <w:t>services</w:t>
      </w:r>
      <w:r>
        <w:t xml:space="preserve"> to such an extent that it could cause harm to the Contracting Authority or render the performance ineffective, the Contracting Partner shall also be subject to a penalty for non-performance. </w:t>
      </w:r>
    </w:p>
    <w:p w:rsidR="00992879" w:rsidP="008736A6" w14:paraId="097B3BF3" w14:textId="77777777">
      <w:pPr>
        <w:spacing w:line="276" w:lineRule="auto"/>
        <w:jc w:val="both"/>
        <w:rPr>
          <w:lang w:val="sl-SI"/>
        </w:rPr>
      </w:pPr>
    </w:p>
    <w:p w:rsidR="00992879" w:rsidRPr="005143CA" w:rsidP="008736A6" w14:paraId="57B77CA4" w14:textId="77777777">
      <w:pPr>
        <w:spacing w:line="276" w:lineRule="auto"/>
        <w:jc w:val="both"/>
      </w:pPr>
      <w:r>
        <w:t>If the Contracting Partner cancels its Bid or modifies it in a manner unacceptable to the Contracting Authority less than five (5) days before the agreed commencement of work, the Contracting Authority may cancel the order and procure the services from the next most advantageous Bidder for that specific order. The costs incurred up to that point and any difference in the price paid to the next Bidder shall be borne by the Contracting Partner under this Framework Agreement, and a penalty for non-performance shall also be imposed.</w:t>
      </w:r>
    </w:p>
    <w:p w:rsidR="00992879" w:rsidP="008736A6" w14:paraId="63B89EEA" w14:textId="77777777">
      <w:pPr>
        <w:spacing w:line="276" w:lineRule="auto"/>
        <w:jc w:val="both"/>
        <w:rPr>
          <w:b/>
          <w:lang w:val="sl-SI"/>
        </w:rPr>
      </w:pPr>
    </w:p>
    <w:p w:rsidR="00992879" w:rsidRPr="00DA35FF" w:rsidP="008736A6" w14:paraId="3CB567C7" w14:textId="77777777">
      <w:pPr>
        <w:pStyle w:val="Heading3"/>
        <w:spacing w:before="0" w:line="276" w:lineRule="auto"/>
        <w:rPr>
          <w:sz w:val="20"/>
          <w:szCs w:val="20"/>
        </w:rPr>
      </w:pPr>
      <w:r>
        <w:rPr>
          <w:sz w:val="20"/>
        </w:rPr>
        <w:t>Non-Performance</w:t>
      </w:r>
    </w:p>
    <w:p w:rsidR="00992879" w:rsidRPr="00285011" w:rsidP="008736A6" w14:paraId="165AFEEF" w14:textId="77777777">
      <w:pPr>
        <w:spacing w:line="276" w:lineRule="auto"/>
        <w:jc w:val="both"/>
      </w:pPr>
      <w:r>
        <w:t>If the Contracting Partner fails to fulfil its obligations under a specific order, the Contracting Authority shall impose a penalty under the Framework Agreement amounting to 15% (fifteen percent) of the total value of the individual order, excluding VAT.</w:t>
      </w:r>
    </w:p>
    <w:p w:rsidR="00992879" w:rsidRPr="00285011" w:rsidP="008736A6" w14:paraId="3BF2CECC" w14:textId="77777777">
      <w:pPr>
        <w:spacing w:line="276" w:lineRule="auto"/>
        <w:jc w:val="both"/>
        <w:rPr>
          <w:szCs w:val="20"/>
          <w:lang w:val="sl-SI"/>
        </w:rPr>
      </w:pPr>
    </w:p>
    <w:p w:rsidR="00992879" w:rsidP="008736A6" w14:paraId="6CF435E2" w14:textId="08DF0375">
      <w:pPr>
        <w:spacing w:line="276" w:lineRule="auto"/>
        <w:jc w:val="both"/>
        <w:rPr>
          <w:szCs w:val="20"/>
        </w:rPr>
      </w:pPr>
      <w:r>
        <w:t>The Contracting Partner agrees that the Contracting Authority may offset any claims arising from contractual penalties against any of its financial obligations under any contract or framework agreement concluded with the Contracting Partner. If such offsetting is not feasible, the Contracting Authority shall issue a separate invoice for the amount due, which the Contracting Partner shall pay within eight (8) days of receipt. Should the damage caused to the Contracting Authority exceed the penalty amount stipulated in the Framework Agreement, the Contracting Authority shall have the right to claim the difference up to the full amount of compensation.</w:t>
      </w:r>
    </w:p>
    <w:p w:rsidR="007D736A" w:rsidP="008736A6" w14:paraId="210B066F" w14:textId="77777777">
      <w:pPr>
        <w:spacing w:line="276" w:lineRule="auto"/>
        <w:jc w:val="both"/>
        <w:rPr>
          <w:b/>
          <w:szCs w:val="20"/>
          <w:lang w:val="sl-SI"/>
        </w:rPr>
      </w:pPr>
    </w:p>
    <w:p w:rsidR="00992879" w:rsidRPr="004E2CBF" w:rsidP="008736A6" w14:paraId="76C5CCA5" w14:textId="77777777">
      <w:pPr>
        <w:pStyle w:val="Heading2"/>
        <w:spacing w:line="276" w:lineRule="auto"/>
        <w:rPr>
          <w:rFonts w:ascii="Arial" w:hAnsi="Arial"/>
          <w:sz w:val="20"/>
        </w:rPr>
      </w:pPr>
      <w:r>
        <w:rPr>
          <w:rFonts w:ascii="Arial" w:hAnsi="Arial"/>
          <w:sz w:val="20"/>
        </w:rPr>
        <w:t>Framework Agreement Management</w:t>
      </w:r>
    </w:p>
    <w:p w:rsidR="004D2223" w:rsidP="008736A6" w14:paraId="1D48C271" w14:textId="77777777">
      <w:pPr>
        <w:spacing w:line="276" w:lineRule="auto"/>
        <w:jc w:val="both"/>
        <w:rPr>
          <w:b/>
          <w:szCs w:val="20"/>
          <w:lang w:val="sl-SI"/>
        </w:rPr>
      </w:pPr>
    </w:p>
    <w:p w:rsidR="004D2223" w:rsidRPr="00285011" w:rsidP="00B002F6" w14:paraId="0B581D21" w14:textId="4CAD9620">
      <w:pPr>
        <w:spacing w:line="276" w:lineRule="auto"/>
        <w:jc w:val="center"/>
        <w:rPr>
          <w:szCs w:val="20"/>
        </w:rPr>
      </w:pPr>
      <w:r>
        <w:t>Article</w:t>
      </w:r>
      <w:r w:rsidR="00B002F6">
        <w:t xml:space="preserve"> 30</w:t>
      </w:r>
    </w:p>
    <w:p w:rsidR="004D2223" w:rsidP="008736A6" w14:paraId="4E6237AE" w14:textId="77777777">
      <w:pPr>
        <w:spacing w:line="276" w:lineRule="auto"/>
        <w:jc w:val="both"/>
        <w:rPr>
          <w:b/>
          <w:szCs w:val="20"/>
          <w:lang w:val="sl-SI"/>
        </w:rPr>
      </w:pPr>
    </w:p>
    <w:p w:rsidR="00861097" w:rsidRPr="006115B3" w:rsidP="00861097" w14:paraId="28FEECFF" w14:textId="3C4C8A5B">
      <w:pPr>
        <w:spacing w:line="276" w:lineRule="auto"/>
        <w:jc w:val="both"/>
        <w:rPr>
          <w:szCs w:val="20"/>
        </w:rPr>
      </w:pPr>
      <w:r>
        <w:t>The Contracting Authority hereby appoints _____________ as the Framework Agreement Administrator; the Contracting Partner appoints _________ for the same purpose.</w:t>
      </w:r>
    </w:p>
    <w:p w:rsidR="00861097" w:rsidP="00861097" w14:paraId="56D6C3DC" w14:textId="77777777">
      <w:pPr>
        <w:spacing w:line="276" w:lineRule="auto"/>
        <w:jc w:val="both"/>
        <w:rPr>
          <w:szCs w:val="20"/>
          <w:lang w:val="sl-SI"/>
        </w:rPr>
      </w:pPr>
    </w:p>
    <w:p w:rsidR="00861097" w:rsidRPr="006115B3" w:rsidP="007E66B8" w14:paraId="0824A4DE" w14:textId="77777777">
      <w:pPr>
        <w:spacing w:line="276" w:lineRule="auto"/>
        <w:jc w:val="both"/>
        <w:rPr>
          <w:szCs w:val="20"/>
        </w:rPr>
      </w:pPr>
      <w:r>
        <w:t>The authorised persons are:</w:t>
      </w:r>
    </w:p>
    <w:p w:rsidR="00861097" w:rsidRPr="006115B3" w:rsidP="001D5613" w14:paraId="00D5993E" w14:textId="363FD43B">
      <w:pPr>
        <w:pStyle w:val="ListParagraph"/>
        <w:numPr>
          <w:ilvl w:val="1"/>
          <w:numId w:val="40"/>
        </w:numPr>
        <w:spacing w:line="276" w:lineRule="auto"/>
        <w:ind w:left="709" w:hanging="709"/>
        <w:contextualSpacing/>
        <w:jc w:val="both"/>
        <w:rPr>
          <w:szCs w:val="20"/>
        </w:rPr>
      </w:pPr>
      <w:r>
        <w:t>For the purpose of implementation of this Framework Agreement, the Contracting Authority hereby authorises ______________, the Contracting Partner authorises __________________.</w:t>
      </w:r>
    </w:p>
    <w:p w:rsidR="00861097" w:rsidRPr="006115B3" w:rsidP="001D5613" w14:paraId="1D6482AB" w14:textId="1F5135B3">
      <w:pPr>
        <w:pStyle w:val="ListParagraph"/>
        <w:numPr>
          <w:ilvl w:val="1"/>
          <w:numId w:val="40"/>
        </w:numPr>
        <w:spacing w:line="276" w:lineRule="auto"/>
        <w:ind w:left="709" w:hanging="709"/>
        <w:contextualSpacing/>
        <w:jc w:val="both"/>
        <w:rPr>
          <w:szCs w:val="20"/>
        </w:rPr>
      </w:pPr>
      <w:r>
        <w:t>For the supervision of this Framework Agreement, the Contracting Authority hereby authorises _______________.</w:t>
      </w:r>
    </w:p>
    <w:p w:rsidR="003333BC" w:rsidRPr="008B5C58" w:rsidP="008736A6" w14:paraId="33F594DE" w14:textId="77777777">
      <w:pPr>
        <w:spacing w:line="276" w:lineRule="auto"/>
        <w:jc w:val="both"/>
        <w:rPr>
          <w:szCs w:val="20"/>
          <w:lang w:val="sl-SI"/>
        </w:rPr>
      </w:pPr>
    </w:p>
    <w:p w:rsidR="00B1170F" w:rsidRPr="00A85457" w:rsidP="008736A6" w14:paraId="57B90A8B" w14:textId="77777777">
      <w:pPr>
        <w:pStyle w:val="Heading3"/>
        <w:spacing w:before="0" w:line="276" w:lineRule="auto"/>
        <w:rPr>
          <w:sz w:val="20"/>
          <w:szCs w:val="20"/>
        </w:rPr>
      </w:pPr>
      <w:r>
        <w:rPr>
          <w:sz w:val="20"/>
        </w:rPr>
        <w:t>Force Majeure</w:t>
      </w:r>
    </w:p>
    <w:p w:rsidR="00B1170F" w:rsidRPr="00E341F6" w:rsidP="00B002F6" w14:paraId="70D66982" w14:textId="19B2CBFE">
      <w:pPr>
        <w:spacing w:line="276" w:lineRule="auto"/>
        <w:jc w:val="center"/>
        <w:rPr>
          <w:szCs w:val="20"/>
        </w:rPr>
      </w:pPr>
      <w:r>
        <w:t>Article</w:t>
      </w:r>
      <w:r w:rsidR="00B002F6">
        <w:t xml:space="preserve"> 31</w:t>
      </w:r>
    </w:p>
    <w:p w:rsidR="00B1170F" w:rsidRPr="00E341F6" w:rsidP="008736A6" w14:paraId="6C9A9975" w14:textId="77777777">
      <w:pPr>
        <w:spacing w:line="276" w:lineRule="auto"/>
        <w:rPr>
          <w:szCs w:val="20"/>
          <w:lang w:val="sl-SI"/>
        </w:rPr>
      </w:pPr>
    </w:p>
    <w:p w:rsidR="00434700" w:rsidRPr="00E341F6" w:rsidP="008736A6" w14:paraId="01FE19D0" w14:textId="77777777">
      <w:pPr>
        <w:spacing w:line="276" w:lineRule="auto"/>
        <w:jc w:val="both"/>
        <w:rPr>
          <w:szCs w:val="20"/>
        </w:rPr>
      </w:pPr>
      <w:r>
        <w:t>Force Majeure means the occurrence of any event that the non-performing Party could not foresee, avoid or avert when entering into the Framework Agreement, despite acting in accordance with due diligence, on the condition that the said event arises from the external sphere of its operation and the non-performing Party was not required to take such an event into consideration.</w:t>
      </w:r>
    </w:p>
    <w:p w:rsidR="00434700" w:rsidP="008736A6" w14:paraId="0C31013B" w14:textId="77777777">
      <w:pPr>
        <w:spacing w:line="276" w:lineRule="auto"/>
        <w:jc w:val="both"/>
        <w:rPr>
          <w:szCs w:val="20"/>
          <w:lang w:val="sl-SI"/>
        </w:rPr>
      </w:pPr>
    </w:p>
    <w:p w:rsidR="00434700" w:rsidP="008736A6" w14:paraId="4F08DE8C" w14:textId="77777777">
      <w:pPr>
        <w:spacing w:line="276" w:lineRule="auto"/>
        <w:jc w:val="both"/>
        <w:rPr>
          <w:szCs w:val="20"/>
        </w:rPr>
      </w:pPr>
      <w:r>
        <w:t>The non-performing Party hereto asserting Force Majeure as an excuse for failure to perform shall immediately inform the other Party in writing of the commencement and the termination of the force Majeure Event. Within two (2) days of the beginning or the end of the said event, the non-performing Party shall present to the other Party credible evidence to the existence and duration of such an event.</w:t>
      </w:r>
    </w:p>
    <w:p w:rsidR="00434700" w:rsidP="008736A6" w14:paraId="224E6E7A" w14:textId="77777777">
      <w:pPr>
        <w:spacing w:line="276" w:lineRule="auto"/>
        <w:jc w:val="both"/>
        <w:rPr>
          <w:szCs w:val="20"/>
          <w:lang w:val="sl-SI"/>
        </w:rPr>
      </w:pPr>
    </w:p>
    <w:p w:rsidR="00434700" w:rsidP="008736A6" w14:paraId="35F10FC5" w14:textId="77777777">
      <w:pPr>
        <w:spacing w:line="276" w:lineRule="auto"/>
        <w:jc w:val="both"/>
      </w:pPr>
      <w:r>
        <w:t xml:space="preserve">Following the end of the Force Majeure event, both Parties to the Framework Agreement shall prepare records of any changes to the obligations under the Framework Agreement and, based on these records, shall conclude an appropriate amendment hereto. If the Parties cannot agree </w:t>
      </w:r>
      <w:r>
        <w:t>thereon, the Party in which the circumstances of Force Majeure did not occur has the right to withdraw from the Framework Agreement by sending a written notification thereof to the other Party. Thereafter, each Party shall settle any obligations incurred up to the day of termination of the Contract.</w:t>
      </w:r>
    </w:p>
    <w:p w:rsidR="004607C8" w:rsidRPr="00E341F6" w:rsidP="008736A6" w14:paraId="20D84978" w14:textId="77777777">
      <w:pPr>
        <w:spacing w:line="276" w:lineRule="auto"/>
        <w:jc w:val="both"/>
        <w:rPr>
          <w:b/>
          <w:szCs w:val="20"/>
          <w:lang w:val="sl-SI"/>
        </w:rPr>
      </w:pPr>
    </w:p>
    <w:p w:rsidR="004D2223" w:rsidRPr="00A85457" w:rsidP="008736A6" w14:paraId="232AA5C5" w14:textId="77777777">
      <w:pPr>
        <w:pStyle w:val="Heading3"/>
        <w:spacing w:before="0" w:line="276" w:lineRule="auto"/>
        <w:rPr>
          <w:sz w:val="20"/>
          <w:szCs w:val="20"/>
        </w:rPr>
      </w:pPr>
      <w:r>
        <w:rPr>
          <w:sz w:val="20"/>
        </w:rPr>
        <w:t>Final Provisions</w:t>
      </w:r>
    </w:p>
    <w:p w:rsidR="004D2223" w:rsidP="00B002F6" w14:paraId="36262DB7" w14:textId="1D042317">
      <w:pPr>
        <w:spacing w:line="276" w:lineRule="auto"/>
        <w:jc w:val="center"/>
        <w:rPr>
          <w:szCs w:val="20"/>
        </w:rPr>
      </w:pPr>
      <w:r>
        <w:t>Article</w:t>
      </w:r>
      <w:r w:rsidR="00B002F6">
        <w:t xml:space="preserve"> 32</w:t>
      </w:r>
    </w:p>
    <w:p w:rsidR="004D2223" w:rsidP="008736A6" w14:paraId="71B49354" w14:textId="77777777">
      <w:pPr>
        <w:spacing w:line="276" w:lineRule="auto"/>
        <w:jc w:val="both"/>
        <w:rPr>
          <w:szCs w:val="20"/>
          <w:lang w:val="sl-SI"/>
        </w:rPr>
      </w:pPr>
    </w:p>
    <w:p w:rsidR="00434700" w:rsidRPr="008331F9" w:rsidP="008736A6" w14:paraId="3784F327" w14:textId="0D979252">
      <w:pPr>
        <w:spacing w:line="276" w:lineRule="auto"/>
        <w:jc w:val="both"/>
        <w:rPr>
          <w:szCs w:val="20"/>
        </w:rPr>
      </w:pPr>
      <w:r>
        <w:t>The Framework Agreement shall be valid for a period of up to 48 months from the date of signature by both Contracting Parties, with the possibility of extension for an additional period of up to 36 months (for a total duration of no more than 84 months).</w:t>
      </w:r>
    </w:p>
    <w:p w:rsidR="00434700" w:rsidRPr="008331F9" w:rsidP="008736A6" w14:paraId="0270FFE8" w14:textId="77777777">
      <w:pPr>
        <w:spacing w:line="276" w:lineRule="auto"/>
        <w:jc w:val="both"/>
        <w:rPr>
          <w:szCs w:val="20"/>
          <w:lang w:val="sl-SI"/>
        </w:rPr>
      </w:pPr>
    </w:p>
    <w:p w:rsidR="004D2223" w:rsidP="008736A6" w14:paraId="44160780" w14:textId="409A0AF3">
      <w:pPr>
        <w:spacing w:line="276" w:lineRule="auto"/>
        <w:jc w:val="both"/>
      </w:pPr>
      <w:r>
        <w:t>The Contracting Authority shall be obliged to make payments to the Contractor until 31 December 2026, and to continue with further payments until the expiry of this Framework Agreement, subject to the fulfilment of formal conditions in accordance with the applicable Implementation of the Budget of the Republic of Slovenia Act or the adopted budget for the subsequent years. If the conditions for further payments are not met, the Contracting Authority shall immediately notify the Contracting Partner thereof and inform them of the termination date of the Framework Agreement. The obligations and rights arising up to the date of termination of the Framework Agreement shall be mutually settled between the Parties.</w:t>
      </w:r>
    </w:p>
    <w:p w:rsidR="00B61CE9" w:rsidRPr="00E341F6" w:rsidP="008736A6" w14:paraId="0EB5ED22" w14:textId="77777777">
      <w:pPr>
        <w:spacing w:line="276" w:lineRule="auto"/>
        <w:jc w:val="both"/>
        <w:rPr>
          <w:szCs w:val="20"/>
          <w:lang w:val="sl-SI"/>
        </w:rPr>
      </w:pPr>
    </w:p>
    <w:p w:rsidR="004D2223" w:rsidRPr="00E341F6" w:rsidP="00B002F6" w14:paraId="28FE924C" w14:textId="4BEEA2E6">
      <w:pPr>
        <w:spacing w:line="276" w:lineRule="auto"/>
        <w:jc w:val="center"/>
        <w:rPr>
          <w:szCs w:val="20"/>
        </w:rPr>
      </w:pPr>
      <w:r>
        <w:t xml:space="preserve">Article </w:t>
      </w:r>
      <w:r w:rsidR="00B002F6">
        <w:t>33</w:t>
      </w:r>
    </w:p>
    <w:p w:rsidR="004D2223" w:rsidRPr="00E341F6" w:rsidP="008736A6" w14:paraId="493F4593" w14:textId="77777777">
      <w:pPr>
        <w:spacing w:line="276" w:lineRule="auto"/>
        <w:jc w:val="both"/>
        <w:rPr>
          <w:szCs w:val="20"/>
          <w:lang w:val="sl-SI"/>
        </w:rPr>
      </w:pPr>
    </w:p>
    <w:p w:rsidR="00422C38" w:rsidRPr="00B002F6" w:rsidP="008736A6" w14:paraId="593035E6" w14:textId="40393280">
      <w:pPr>
        <w:tabs>
          <w:tab w:val="left" w:pos="567"/>
        </w:tabs>
        <w:spacing w:line="276" w:lineRule="auto"/>
        <w:jc w:val="both"/>
        <w:rPr>
          <w:szCs w:val="20"/>
        </w:rPr>
      </w:pPr>
      <w:r>
        <w:t>Should there be any changes to the Contractor’s circumstances during the performance of the Framework Agreement, its obligations hereunder shall be transferred to its legal successors.</w:t>
      </w:r>
    </w:p>
    <w:p w:rsidR="00B61CE9" w:rsidP="008736A6" w14:paraId="220ECD4F" w14:textId="77777777">
      <w:pPr>
        <w:tabs>
          <w:tab w:val="left" w:pos="567"/>
        </w:tabs>
        <w:spacing w:line="276" w:lineRule="auto"/>
        <w:jc w:val="both"/>
        <w:rPr>
          <w:szCs w:val="20"/>
          <w:lang w:val="sl-SI"/>
        </w:rPr>
      </w:pPr>
    </w:p>
    <w:p w:rsidR="004D2223" w:rsidRPr="00E341F6" w:rsidP="00B002F6" w14:paraId="2990A3C7" w14:textId="28BC7973">
      <w:pPr>
        <w:spacing w:line="276" w:lineRule="auto"/>
        <w:jc w:val="center"/>
        <w:rPr>
          <w:szCs w:val="20"/>
        </w:rPr>
      </w:pPr>
      <w:r>
        <w:t>Article</w:t>
      </w:r>
      <w:r w:rsidR="00B002F6">
        <w:t xml:space="preserve"> 34</w:t>
      </w:r>
    </w:p>
    <w:p w:rsidR="004D2223" w:rsidRPr="00E341F6" w:rsidP="008736A6" w14:paraId="2CE7E05C" w14:textId="77777777">
      <w:pPr>
        <w:tabs>
          <w:tab w:val="left" w:pos="567"/>
        </w:tabs>
        <w:spacing w:line="276" w:lineRule="auto"/>
        <w:jc w:val="both"/>
        <w:rPr>
          <w:szCs w:val="20"/>
          <w:lang w:val="sl-SI"/>
        </w:rPr>
      </w:pPr>
    </w:p>
    <w:p w:rsidR="00434700" w:rsidRPr="00E341F6" w:rsidP="008736A6" w14:paraId="569705CF" w14:textId="77777777">
      <w:pPr>
        <w:tabs>
          <w:tab w:val="left" w:pos="567"/>
        </w:tabs>
        <w:spacing w:line="276" w:lineRule="auto"/>
        <w:jc w:val="both"/>
        <w:rPr>
          <w:szCs w:val="20"/>
        </w:rPr>
      </w:pPr>
      <w:r>
        <w:t>Either Party to the Framework Agreement may propose modifications or amendments. Such changes shall be valid only if made in writing and executed as an annex to this Framework Agreement.</w:t>
      </w:r>
    </w:p>
    <w:p w:rsidR="00434700" w:rsidRPr="00E341F6" w:rsidP="008736A6" w14:paraId="7AC6AE9D" w14:textId="77777777">
      <w:pPr>
        <w:tabs>
          <w:tab w:val="left" w:pos="567"/>
        </w:tabs>
        <w:spacing w:line="276" w:lineRule="auto"/>
        <w:jc w:val="both"/>
        <w:rPr>
          <w:szCs w:val="20"/>
          <w:lang w:val="sl-SI"/>
        </w:rPr>
      </w:pPr>
    </w:p>
    <w:p w:rsidR="00636AA0" w:rsidRPr="00B002F6" w:rsidP="008736A6" w14:paraId="46084AE1" w14:textId="38376562">
      <w:pPr>
        <w:spacing w:line="276" w:lineRule="auto"/>
        <w:jc w:val="both"/>
        <w:rPr>
          <w:szCs w:val="20"/>
        </w:rPr>
      </w:pPr>
      <w:r>
        <w:t>Any changes to the Contract Administrators or authorised representatives under this Framework Agreement may be made by means of a written notice from one Party to the other.</w:t>
      </w:r>
    </w:p>
    <w:p w:rsidR="00B61CE9" w:rsidRPr="00E341F6" w:rsidP="008736A6" w14:paraId="1252D572" w14:textId="77777777">
      <w:pPr>
        <w:spacing w:line="276" w:lineRule="auto"/>
        <w:jc w:val="both"/>
        <w:rPr>
          <w:szCs w:val="20"/>
          <w:lang w:val="sl-SI" w:eastAsia="sl-SI"/>
        </w:rPr>
      </w:pPr>
    </w:p>
    <w:p w:rsidR="004D2223" w:rsidRPr="00E341F6" w:rsidP="00B002F6" w14:paraId="472D67D0" w14:textId="7CA24A31">
      <w:pPr>
        <w:spacing w:line="276" w:lineRule="auto"/>
        <w:jc w:val="center"/>
        <w:rPr>
          <w:szCs w:val="20"/>
        </w:rPr>
      </w:pPr>
      <w:r>
        <w:t>Article</w:t>
      </w:r>
      <w:r w:rsidR="00B002F6">
        <w:t xml:space="preserve"> 35</w:t>
      </w:r>
    </w:p>
    <w:p w:rsidR="004D2223" w:rsidRPr="00E341F6" w:rsidP="008736A6" w14:paraId="33F47ABE" w14:textId="77777777">
      <w:pPr>
        <w:tabs>
          <w:tab w:val="left" w:pos="567"/>
        </w:tabs>
        <w:spacing w:line="276" w:lineRule="auto"/>
        <w:jc w:val="both"/>
        <w:rPr>
          <w:szCs w:val="20"/>
          <w:lang w:val="sl-SI"/>
        </w:rPr>
      </w:pPr>
    </w:p>
    <w:p w:rsidR="00AF3B99" w:rsidRPr="00B002F6" w:rsidP="00B002F6" w14:paraId="11CC2199" w14:textId="6D53206E">
      <w:pPr>
        <w:tabs>
          <w:tab w:val="left" w:pos="567"/>
        </w:tabs>
        <w:spacing w:line="276" w:lineRule="auto"/>
        <w:jc w:val="both"/>
        <w:rPr>
          <w:szCs w:val="20"/>
        </w:rPr>
      </w:pPr>
      <w:r>
        <w:t>The Parties to the Framework Agreement agree that any provisions not explicitly regulated by this Framework Agreement shall be governed by the Obligations Code (Official Gazette of the Republic of Slovenia, No. 97/07, as amended and supplemented).</w:t>
      </w:r>
    </w:p>
    <w:p w:rsidR="00B61CE9" w:rsidRPr="00E341F6" w:rsidP="008736A6" w14:paraId="613CBD39" w14:textId="77777777">
      <w:pPr>
        <w:tabs>
          <w:tab w:val="left" w:pos="567"/>
        </w:tabs>
        <w:spacing w:line="276" w:lineRule="auto"/>
        <w:jc w:val="center"/>
        <w:rPr>
          <w:szCs w:val="20"/>
          <w:lang w:val="sl-SI"/>
        </w:rPr>
      </w:pPr>
    </w:p>
    <w:p w:rsidR="004D2223" w:rsidRPr="00E341F6" w:rsidP="00B002F6" w14:paraId="5F319CB5" w14:textId="43D75DD4">
      <w:pPr>
        <w:spacing w:line="276" w:lineRule="auto"/>
        <w:jc w:val="center"/>
        <w:rPr>
          <w:szCs w:val="20"/>
        </w:rPr>
      </w:pPr>
      <w:r>
        <w:t>Article</w:t>
      </w:r>
      <w:r w:rsidR="00B002F6">
        <w:t xml:space="preserve"> 36</w:t>
      </w:r>
    </w:p>
    <w:p w:rsidR="004D2223" w:rsidRPr="00E341F6" w:rsidP="008736A6" w14:paraId="0D55B974" w14:textId="77777777">
      <w:pPr>
        <w:tabs>
          <w:tab w:val="left" w:pos="567"/>
        </w:tabs>
        <w:spacing w:line="276" w:lineRule="auto"/>
        <w:jc w:val="both"/>
        <w:rPr>
          <w:szCs w:val="20"/>
          <w:lang w:val="sl-SI"/>
        </w:rPr>
      </w:pPr>
    </w:p>
    <w:p w:rsidR="00434700" w:rsidRPr="00E341F6" w:rsidP="008736A6" w14:paraId="2CB8479F" w14:textId="77777777">
      <w:pPr>
        <w:spacing w:line="276" w:lineRule="auto"/>
        <w:jc w:val="both"/>
        <w:rPr>
          <w:szCs w:val="20"/>
        </w:rPr>
      </w:pPr>
      <w:r>
        <w:t>The Parties shall endeavour to resolve any disputes arising from the execution of this Framework Agreement amicably. Should an amicable settlement not be possible, the dispute shall be subject to the jurisdiction of the competent court in Ljubljana, Slovenia, and shall be resolved in accordance with Slovenian law.</w:t>
      </w:r>
    </w:p>
    <w:p w:rsidR="008100D9" w:rsidP="008736A6" w14:paraId="46A20971" w14:textId="66B3CA55">
      <w:pPr>
        <w:tabs>
          <w:tab w:val="left" w:pos="567"/>
        </w:tabs>
        <w:spacing w:line="276" w:lineRule="auto"/>
        <w:jc w:val="both"/>
        <w:rPr>
          <w:szCs w:val="20"/>
          <w:lang w:val="sl-SI"/>
        </w:rPr>
      </w:pPr>
    </w:p>
    <w:p w:rsidR="00434700" w:rsidRPr="00E341F6" w:rsidP="00B002F6" w14:paraId="515119E1" w14:textId="759A2EB5">
      <w:pPr>
        <w:tabs>
          <w:tab w:val="num" w:pos="5322"/>
        </w:tabs>
        <w:spacing w:line="276" w:lineRule="auto"/>
        <w:jc w:val="center"/>
        <w:rPr>
          <w:szCs w:val="20"/>
        </w:rPr>
      </w:pPr>
      <w:r>
        <w:t>Article</w:t>
      </w:r>
      <w:r w:rsidR="00B002F6">
        <w:t xml:space="preserve"> 37</w:t>
      </w:r>
    </w:p>
    <w:p w:rsidR="00434700" w:rsidRPr="00E341F6" w:rsidP="008736A6" w14:paraId="2F5AA0CF" w14:textId="77777777">
      <w:pPr>
        <w:spacing w:line="276" w:lineRule="auto"/>
        <w:jc w:val="both"/>
        <w:rPr>
          <w:snapToGrid w:val="0"/>
          <w:szCs w:val="20"/>
          <w:lang w:val="sl-SI"/>
        </w:rPr>
      </w:pPr>
    </w:p>
    <w:p w:rsidR="002442A3" w:rsidRPr="00A72ABB" w:rsidP="002442A3" w14:paraId="1C44DCCA" w14:textId="020694C1">
      <w:pPr>
        <w:tabs>
          <w:tab w:val="left" w:pos="567"/>
        </w:tabs>
        <w:spacing w:line="276" w:lineRule="auto"/>
        <w:jc w:val="both"/>
        <w:rPr>
          <w:szCs w:val="20"/>
        </w:rPr>
      </w:pPr>
      <w:r>
        <w:t>The Framework Agreement shall be signed electronically.</w:t>
      </w:r>
    </w:p>
    <w:p w:rsidR="002442A3" w:rsidP="008736A6" w14:paraId="4356B1FC" w14:textId="21C27835">
      <w:pPr>
        <w:spacing w:line="276" w:lineRule="auto"/>
        <w:jc w:val="both"/>
        <w:rPr>
          <w:snapToGrid w:val="0"/>
          <w:szCs w:val="20"/>
          <w:lang w:val="sl-SI"/>
        </w:rPr>
      </w:pPr>
    </w:p>
    <w:p w:rsidR="00434700" w:rsidP="008736A6" w14:paraId="42D7F765" w14:textId="5F4A389E">
      <w:pPr>
        <w:spacing w:line="276" w:lineRule="auto"/>
        <w:jc w:val="both"/>
        <w:rPr>
          <w:snapToGrid w:val="0"/>
          <w:szCs w:val="20"/>
        </w:rPr>
      </w:pPr>
      <w:r>
        <w:rPr>
          <w:snapToGrid w:val="0"/>
        </w:rPr>
        <w:t xml:space="preserve">The Parties to the Framework Agreement agree that the Framework Agreement shall be deemed concluded and shall enter into force on the date of signature by both Parties, provided that the Contracting Partner submits to the Contracting Authority, within twenty (20) days of the date of signature, a valid Performance Bond </w:t>
      </w:r>
      <w:r>
        <w:t>(either an unconditional bank guarantee or a surety insurance by an insurance company)</w:t>
      </w:r>
      <w:r>
        <w:rPr>
          <w:snapToGrid w:val="0"/>
        </w:rPr>
        <w:t xml:space="preserve"> as security for the proper fulfilment of the obligations under the Framework Agreement. </w:t>
      </w:r>
    </w:p>
    <w:p w:rsidR="00B61CE9" w:rsidP="00B61CE9" w14:paraId="6A581CD5" w14:textId="77777777">
      <w:pPr>
        <w:tabs>
          <w:tab w:val="left" w:pos="567"/>
        </w:tabs>
        <w:spacing w:line="276" w:lineRule="auto"/>
        <w:jc w:val="both"/>
        <w:rPr>
          <w:szCs w:val="20"/>
          <w:lang w:val="sl-SI"/>
        </w:rPr>
      </w:pPr>
    </w:p>
    <w:p w:rsidR="00B61CE9" w:rsidRPr="00B61CE9" w:rsidP="00B61CE9" w14:paraId="542FE8C7" w14:textId="3F98F768">
      <w:pPr>
        <w:tabs>
          <w:tab w:val="left" w:pos="567"/>
        </w:tabs>
        <w:spacing w:line="276" w:lineRule="auto"/>
        <w:jc w:val="both"/>
        <w:rPr>
          <w:szCs w:val="20"/>
        </w:rPr>
      </w:pPr>
      <w:r>
        <w:t>Number: ________________________</w:t>
      </w:r>
    </w:p>
    <w:p w:rsidR="00B61CE9" w:rsidRPr="00B61CE9" w:rsidP="00B61CE9" w14:paraId="4D01F927" w14:textId="77777777">
      <w:pPr>
        <w:tabs>
          <w:tab w:val="left" w:pos="567"/>
        </w:tabs>
        <w:spacing w:line="276" w:lineRule="auto"/>
        <w:jc w:val="both"/>
        <w:rPr>
          <w:szCs w:val="20"/>
        </w:rPr>
      </w:pPr>
      <w:r>
        <w:t>Ljubljana, on _____________</w:t>
      </w:r>
    </w:p>
    <w:p w:rsidR="00B61CE9" w:rsidRPr="00B61CE9" w:rsidP="00B61CE9" w14:paraId="5FC0255B" w14:textId="77777777">
      <w:pPr>
        <w:spacing w:line="276" w:lineRule="auto"/>
        <w:jc w:val="both"/>
        <w:rPr>
          <w:bCs/>
          <w:szCs w:val="20"/>
          <w:lang w:val="sl-SI"/>
        </w:rPr>
      </w:pPr>
    </w:p>
    <w:p w:rsidR="00434700" w:rsidP="008736A6" w14:paraId="39731439" w14:textId="4F7409B5">
      <w:pPr>
        <w:tabs>
          <w:tab w:val="left" w:pos="567"/>
        </w:tabs>
        <w:spacing w:line="276" w:lineRule="auto"/>
        <w:jc w:val="both"/>
        <w:rPr>
          <w:szCs w:val="20"/>
          <w:lang w:val="sl-SI"/>
        </w:rPr>
      </w:pPr>
    </w:p>
    <w:p w:rsidR="00434700" w:rsidRPr="00434700" w:rsidP="008736A6" w14:paraId="0EDB9A3D" w14:textId="77777777">
      <w:pPr>
        <w:pStyle w:val="Heading2"/>
        <w:spacing w:line="276" w:lineRule="auto"/>
        <w:rPr>
          <w:rFonts w:ascii="Arial" w:hAnsi="Arial"/>
          <w:b w:val="0"/>
          <w:sz w:val="20"/>
        </w:rPr>
      </w:pPr>
      <w:r>
        <w:rPr>
          <w:rFonts w:ascii="Arial" w:hAnsi="Arial"/>
          <w:b w:val="0"/>
          <w:sz w:val="20"/>
        </w:rPr>
        <w:t>Appendices, forming an integral part of this Framework Agreement:</w:t>
      </w:r>
    </w:p>
    <w:p w:rsidR="00434700" w:rsidRPr="00324A56" w:rsidP="001D5613" w14:paraId="19B8CD3C" w14:textId="77777777">
      <w:pPr>
        <w:pStyle w:val="ListParagraph"/>
        <w:numPr>
          <w:ilvl w:val="0"/>
          <w:numId w:val="30"/>
        </w:numPr>
        <w:tabs>
          <w:tab w:val="left" w:pos="567"/>
        </w:tabs>
        <w:spacing w:line="276" w:lineRule="auto"/>
        <w:jc w:val="both"/>
        <w:rPr>
          <w:szCs w:val="20"/>
        </w:rPr>
      </w:pPr>
      <w:r>
        <w:t>Invitation to Tender and Bidding Documentation</w:t>
      </w:r>
    </w:p>
    <w:p w:rsidR="00434700" w:rsidRPr="00324A56" w:rsidP="001D5613" w14:paraId="61A63DAD" w14:textId="77777777">
      <w:pPr>
        <w:pStyle w:val="ListParagraph"/>
        <w:numPr>
          <w:ilvl w:val="0"/>
          <w:numId w:val="30"/>
        </w:numPr>
        <w:tabs>
          <w:tab w:val="left" w:pos="567"/>
        </w:tabs>
        <w:spacing w:line="276" w:lineRule="auto"/>
        <w:jc w:val="both"/>
        <w:rPr>
          <w:szCs w:val="20"/>
        </w:rPr>
      </w:pPr>
      <w:r>
        <w:t>Price Lists</w:t>
      </w:r>
    </w:p>
    <w:p w:rsidR="00434700" w:rsidRPr="008B44C3" w:rsidP="001D5613" w14:paraId="41990F9B" w14:textId="77777777">
      <w:pPr>
        <w:pStyle w:val="ListParagraph"/>
        <w:numPr>
          <w:ilvl w:val="0"/>
          <w:numId w:val="30"/>
        </w:numPr>
        <w:tabs>
          <w:tab w:val="left" w:pos="567"/>
        </w:tabs>
        <w:spacing w:line="276" w:lineRule="auto"/>
        <w:jc w:val="both"/>
        <w:rPr>
          <w:szCs w:val="20"/>
        </w:rPr>
        <w:sectPr w:rsidSect="00861097">
          <w:pgSz w:w="11907" w:h="16840" w:code="9"/>
          <w:pgMar w:top="1418" w:right="1701" w:bottom="1418" w:left="1701" w:header="709" w:footer="709" w:gutter="0"/>
          <w:cols w:space="708"/>
        </w:sectPr>
      </w:pPr>
      <w:r>
        <w:t>Forms for the Execution of the Contract.</w:t>
      </w:r>
    </w:p>
    <w:tbl>
      <w:tblPr>
        <w:tblW w:w="9356" w:type="dxa"/>
        <w:tblLayout w:type="fixed"/>
        <w:tblLook w:val="0000"/>
      </w:tblPr>
      <w:tblGrid>
        <w:gridCol w:w="4820"/>
        <w:gridCol w:w="709"/>
        <w:gridCol w:w="1418"/>
        <w:gridCol w:w="992"/>
        <w:gridCol w:w="1417"/>
      </w:tblGrid>
      <w:tr w14:paraId="5C68652D" w14:textId="77777777" w:rsidTr="00B002F6">
        <w:tblPrEx>
          <w:tblW w:w="9356" w:type="dxa"/>
          <w:tblLayout w:type="fixed"/>
          <w:tblLook w:val="0000"/>
        </w:tblPrEx>
        <w:trPr>
          <w:cantSplit/>
        </w:trPr>
        <w:tc>
          <w:tcPr>
            <w:tcW w:w="4820" w:type="dxa"/>
          </w:tcPr>
          <w:p w:rsidR="00CB7FF0" w:rsidRPr="0049213A" w:rsidP="008736A6" w14:paraId="27F88D85" w14:textId="77777777">
            <w:pPr>
              <w:spacing w:line="276" w:lineRule="auto"/>
              <w:ind w:right="601"/>
              <w:jc w:val="center"/>
              <w:rPr>
                <w:szCs w:val="20"/>
              </w:rPr>
            </w:pPr>
            <w:r>
              <w:rPr>
                <w:noProof/>
                <w:lang w:val="sl-SI" w:eastAsia="sl-SI"/>
              </w:rPr>
              <w:drawing>
                <wp:inline distT="0" distB="0" distL="0" distR="0">
                  <wp:extent cx="342900" cy="419100"/>
                  <wp:effectExtent l="0" t="0" r="0" b="0"/>
                  <wp:docPr id="6"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
                          <pic:cNvPicPr>
                            <a:picLocks noChangeAspect="1" noChangeArrowheads="1"/>
                          </pic:cNvPicPr>
                        </pic:nvPicPr>
                        <pic:blipFill>
                          <a:blip xmlns:r="http://schemas.openxmlformats.org/officeDocument/2006/relationships" r:embed="rId17"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342900" cy="419100"/>
                          </a:xfrm>
                          <a:prstGeom prst="rect">
                            <a:avLst/>
                          </a:prstGeom>
                          <a:noFill/>
                          <a:ln>
                            <a:noFill/>
                          </a:ln>
                        </pic:spPr>
                      </pic:pic>
                    </a:graphicData>
                  </a:graphic>
                </wp:inline>
              </w:drawing>
            </w:r>
          </w:p>
          <w:p w:rsidR="00CB7FF0" w:rsidRPr="0049213A" w:rsidP="008736A6" w14:paraId="0559E37D" w14:textId="77777777">
            <w:pPr>
              <w:spacing w:line="276" w:lineRule="auto"/>
              <w:ind w:right="601"/>
              <w:jc w:val="center"/>
              <w:rPr>
                <w:szCs w:val="20"/>
              </w:rPr>
            </w:pPr>
            <w:r>
              <w:t>REPUBLIC OF SLOVENIA</w:t>
            </w:r>
          </w:p>
          <w:p w:rsidR="00CB7FF0" w:rsidRPr="0049213A" w:rsidP="008736A6" w14:paraId="6478E06A" w14:textId="77777777">
            <w:pPr>
              <w:spacing w:line="276" w:lineRule="auto"/>
              <w:ind w:right="601"/>
              <w:jc w:val="center"/>
              <w:rPr>
                <w:b/>
                <w:szCs w:val="20"/>
              </w:rPr>
            </w:pPr>
            <w:r>
              <w:t>MINISTRY OF DEFENCE</w:t>
            </w:r>
          </w:p>
          <w:p w:rsidR="00CB7FF0" w:rsidRPr="0049213A" w:rsidP="008736A6" w14:paraId="0C463095" w14:textId="77777777">
            <w:pPr>
              <w:keepNext/>
              <w:spacing w:line="276" w:lineRule="auto"/>
              <w:ind w:right="601"/>
              <w:outlineLvl w:val="0"/>
              <w:rPr>
                <w:szCs w:val="20"/>
              </w:rPr>
            </w:pPr>
            <w:r>
              <w:t xml:space="preserve">               SLOVENIAN ARMED FORCES</w:t>
            </w:r>
          </w:p>
          <w:p w:rsidR="00CB7FF0" w:rsidRPr="0049213A" w:rsidP="008736A6" w14:paraId="7BC27115" w14:textId="77777777">
            <w:pPr>
              <w:spacing w:line="276" w:lineRule="auto"/>
              <w:ind w:right="601"/>
              <w:rPr>
                <w:szCs w:val="20"/>
              </w:rPr>
            </w:pPr>
            <w:r>
              <w:t xml:space="preserve">                  SAF General Staff/15th AAD Bde</w:t>
            </w:r>
          </w:p>
          <w:p w:rsidR="00CB7FF0" w:rsidRPr="0049213A" w:rsidP="008736A6" w14:paraId="6D79323B" w14:textId="77777777">
            <w:pPr>
              <w:spacing w:line="276" w:lineRule="auto"/>
              <w:ind w:right="601"/>
              <w:rPr>
                <w:szCs w:val="20"/>
              </w:rPr>
            </w:pPr>
            <w:r>
              <w:t xml:space="preserve">                                            </w:t>
            </w:r>
          </w:p>
        </w:tc>
        <w:tc>
          <w:tcPr>
            <w:tcW w:w="709" w:type="dxa"/>
          </w:tcPr>
          <w:p w:rsidR="00CB7FF0" w:rsidRPr="0049213A" w:rsidP="008736A6" w14:paraId="5D88E829" w14:textId="77777777">
            <w:pPr>
              <w:spacing w:line="276" w:lineRule="auto"/>
              <w:rPr>
                <w:szCs w:val="20"/>
                <w:lang w:val="sl-SI"/>
              </w:rPr>
            </w:pPr>
          </w:p>
          <w:p w:rsidR="00CB7FF0" w:rsidRPr="0049213A" w:rsidP="008736A6" w14:paraId="683F47EE" w14:textId="77777777">
            <w:pPr>
              <w:spacing w:line="276" w:lineRule="auto"/>
              <w:ind w:left="33"/>
              <w:jc w:val="right"/>
              <w:rPr>
                <w:szCs w:val="20"/>
                <w:lang w:val="sl-SI"/>
              </w:rPr>
            </w:pPr>
          </w:p>
          <w:p w:rsidR="00CB7FF0" w:rsidRPr="0049213A" w:rsidP="008736A6" w14:paraId="5EB769E6" w14:textId="77777777">
            <w:pPr>
              <w:spacing w:line="276" w:lineRule="auto"/>
              <w:ind w:left="33"/>
              <w:jc w:val="right"/>
              <w:rPr>
                <w:szCs w:val="20"/>
                <w:lang w:val="sl-SI"/>
              </w:rPr>
            </w:pPr>
          </w:p>
          <w:p w:rsidR="00CB7FF0" w:rsidRPr="0049213A" w:rsidP="008736A6" w14:paraId="3D6680BC" w14:textId="77777777">
            <w:pPr>
              <w:spacing w:line="276" w:lineRule="auto"/>
              <w:ind w:left="33"/>
              <w:jc w:val="right"/>
              <w:rPr>
                <w:szCs w:val="20"/>
                <w:lang w:val="sl-SI"/>
              </w:rPr>
            </w:pPr>
          </w:p>
          <w:p w:rsidR="00CB7FF0" w:rsidRPr="0049213A" w:rsidP="008736A6" w14:paraId="20658085" w14:textId="77777777">
            <w:pPr>
              <w:spacing w:line="276" w:lineRule="auto"/>
              <w:ind w:left="33"/>
              <w:jc w:val="right"/>
              <w:rPr>
                <w:szCs w:val="20"/>
                <w:lang w:val="sl-SI"/>
              </w:rPr>
            </w:pPr>
          </w:p>
          <w:p w:rsidR="00CB7FF0" w:rsidRPr="0049213A" w:rsidP="008736A6" w14:paraId="71002815" w14:textId="77777777">
            <w:pPr>
              <w:spacing w:line="276" w:lineRule="auto"/>
              <w:ind w:left="33"/>
              <w:jc w:val="right"/>
              <w:rPr>
                <w:szCs w:val="20"/>
                <w:lang w:val="sl-SI"/>
              </w:rPr>
            </w:pPr>
          </w:p>
          <w:p w:rsidR="00CB7FF0" w:rsidRPr="0049213A" w:rsidP="008736A6" w14:paraId="2E0EAF8E" w14:textId="77777777">
            <w:pPr>
              <w:spacing w:line="276" w:lineRule="auto"/>
              <w:ind w:left="33"/>
              <w:jc w:val="right"/>
              <w:rPr>
                <w:szCs w:val="20"/>
                <w:lang w:val="sl-SI"/>
              </w:rPr>
            </w:pPr>
          </w:p>
          <w:p w:rsidR="00CB7FF0" w:rsidRPr="0049213A" w:rsidP="008736A6" w14:paraId="0471B33B" w14:textId="77777777">
            <w:pPr>
              <w:spacing w:line="276" w:lineRule="auto"/>
              <w:ind w:left="33"/>
              <w:jc w:val="right"/>
              <w:rPr>
                <w:szCs w:val="20"/>
              </w:rPr>
            </w:pPr>
            <w:r>
              <w:t xml:space="preserve">No.:                                </w:t>
            </w:r>
          </w:p>
        </w:tc>
        <w:tc>
          <w:tcPr>
            <w:tcW w:w="1418" w:type="dxa"/>
            <w:tcBorders>
              <w:bottom w:val="single" w:sz="4" w:space="0" w:color="auto"/>
            </w:tcBorders>
          </w:tcPr>
          <w:p w:rsidR="00CB7FF0" w:rsidRPr="0049213A" w:rsidP="008736A6" w14:paraId="18F58D57" w14:textId="77777777">
            <w:pPr>
              <w:spacing w:line="276" w:lineRule="auto"/>
              <w:jc w:val="center"/>
              <w:rPr>
                <w:b/>
                <w:szCs w:val="20"/>
                <w:lang w:val="sl-SI"/>
              </w:rPr>
            </w:pPr>
          </w:p>
          <w:p w:rsidR="00CB7FF0" w:rsidRPr="0049213A" w:rsidP="008736A6" w14:paraId="1F3C1135" w14:textId="77777777">
            <w:pPr>
              <w:spacing w:line="276" w:lineRule="auto"/>
              <w:ind w:left="33"/>
              <w:jc w:val="center"/>
              <w:rPr>
                <w:b/>
                <w:szCs w:val="20"/>
              </w:rPr>
            </w:pPr>
            <w:r>
              <w:rPr>
                <w:b/>
              </w:rPr>
              <w:t>ANALYTICS 00000000</w:t>
            </w:r>
          </w:p>
          <w:p w:rsidR="00CB7FF0" w:rsidRPr="0049213A" w:rsidP="008736A6" w14:paraId="5E6CE67C" w14:textId="77777777">
            <w:pPr>
              <w:spacing w:line="276" w:lineRule="auto"/>
              <w:ind w:left="33"/>
              <w:jc w:val="center"/>
              <w:rPr>
                <w:b/>
                <w:szCs w:val="20"/>
                <w:lang w:val="en-AU"/>
              </w:rPr>
            </w:pPr>
          </w:p>
          <w:p w:rsidR="00CB7FF0" w:rsidRPr="0049213A" w:rsidP="008736A6" w14:paraId="12D300C9" w14:textId="77777777">
            <w:pPr>
              <w:spacing w:line="276" w:lineRule="auto"/>
              <w:ind w:left="33"/>
              <w:jc w:val="center"/>
              <w:rPr>
                <w:b/>
                <w:szCs w:val="20"/>
                <w:lang w:val="en-AU"/>
              </w:rPr>
            </w:pPr>
          </w:p>
          <w:p w:rsidR="00CB7FF0" w:rsidRPr="0049213A" w:rsidP="008736A6" w14:paraId="43D1DB69" w14:textId="77777777">
            <w:pPr>
              <w:spacing w:line="276" w:lineRule="auto"/>
              <w:ind w:left="33"/>
              <w:jc w:val="center"/>
              <w:rPr>
                <w:b/>
                <w:szCs w:val="20"/>
                <w:lang w:val="en-AU"/>
              </w:rPr>
            </w:pPr>
          </w:p>
          <w:p w:rsidR="00CB7FF0" w:rsidRPr="0049213A" w:rsidP="00B002F6" w14:paraId="4876CE94" w14:textId="77777777">
            <w:pPr>
              <w:keepNext/>
              <w:spacing w:line="276" w:lineRule="auto"/>
              <w:outlineLvl w:val="4"/>
              <w:rPr>
                <w:szCs w:val="20"/>
                <w:u w:val="single"/>
                <w:lang w:val="sl-SI"/>
              </w:rPr>
            </w:pPr>
          </w:p>
        </w:tc>
        <w:tc>
          <w:tcPr>
            <w:tcW w:w="992" w:type="dxa"/>
            <w:vAlign w:val="bottom"/>
          </w:tcPr>
          <w:p w:rsidR="00CB7FF0" w:rsidRPr="0049213A" w:rsidP="008736A6" w14:paraId="10DFD837" w14:textId="77777777">
            <w:pPr>
              <w:spacing w:line="276" w:lineRule="auto"/>
              <w:ind w:left="33"/>
              <w:rPr>
                <w:szCs w:val="20"/>
                <w:lang w:val="sl-SI"/>
              </w:rPr>
            </w:pPr>
          </w:p>
          <w:p w:rsidR="00CB7FF0" w:rsidRPr="0049213A" w:rsidP="008736A6" w14:paraId="76765E4A" w14:textId="77777777">
            <w:pPr>
              <w:spacing w:line="276" w:lineRule="auto"/>
              <w:ind w:left="33"/>
              <w:rPr>
                <w:szCs w:val="20"/>
                <w:lang w:val="sl-SI"/>
              </w:rPr>
            </w:pPr>
          </w:p>
          <w:p w:rsidR="00CB7FF0" w:rsidRPr="0049213A" w:rsidP="008736A6" w14:paraId="360C3272" w14:textId="77777777">
            <w:pPr>
              <w:spacing w:line="276" w:lineRule="auto"/>
              <w:ind w:left="33"/>
              <w:rPr>
                <w:szCs w:val="20"/>
                <w:lang w:val="sl-SI"/>
              </w:rPr>
            </w:pPr>
          </w:p>
          <w:p w:rsidR="00CB7FF0" w:rsidRPr="00852FBC" w:rsidP="00B002F6" w14:paraId="0CF8191B" w14:textId="77777777">
            <w:pPr>
              <w:spacing w:line="276" w:lineRule="auto"/>
              <w:ind w:left="-110"/>
              <w:rPr>
                <w:szCs w:val="20"/>
              </w:rPr>
            </w:pPr>
            <w:r>
              <w:t>, dated:</w:t>
            </w:r>
          </w:p>
        </w:tc>
        <w:tc>
          <w:tcPr>
            <w:tcW w:w="1417" w:type="dxa"/>
            <w:tcBorders>
              <w:bottom w:val="single" w:sz="4" w:space="0" w:color="auto"/>
            </w:tcBorders>
            <w:vAlign w:val="bottom"/>
          </w:tcPr>
          <w:p w:rsidR="00CB7FF0" w:rsidRPr="00852FBC" w:rsidP="008736A6" w14:paraId="24E7E48C" w14:textId="77777777">
            <w:pPr>
              <w:spacing w:line="276" w:lineRule="auto"/>
              <w:ind w:left="33"/>
              <w:jc w:val="center"/>
              <w:rPr>
                <w:b/>
                <w:szCs w:val="20"/>
                <w:lang w:val="sl-SI"/>
              </w:rPr>
            </w:pPr>
          </w:p>
          <w:p w:rsidR="00CB7FF0" w:rsidRPr="00852FBC" w:rsidP="008736A6" w14:paraId="6F378A20" w14:textId="77777777">
            <w:pPr>
              <w:spacing w:line="276" w:lineRule="auto"/>
              <w:ind w:left="33"/>
              <w:jc w:val="center"/>
              <w:rPr>
                <w:b/>
                <w:szCs w:val="20"/>
                <w:lang w:val="sl-SI"/>
              </w:rPr>
            </w:pPr>
          </w:p>
          <w:p w:rsidR="00CB7FF0" w:rsidRPr="00852FBC" w:rsidP="008736A6" w14:paraId="40BAE177" w14:textId="77777777">
            <w:pPr>
              <w:spacing w:line="276" w:lineRule="auto"/>
              <w:ind w:left="33"/>
              <w:jc w:val="center"/>
              <w:rPr>
                <w:b/>
                <w:szCs w:val="20"/>
                <w:lang w:val="sl-SI"/>
              </w:rPr>
            </w:pPr>
          </w:p>
        </w:tc>
      </w:tr>
    </w:tbl>
    <w:p w:rsidR="00CB7FF0" w:rsidRPr="00852FBC" w:rsidP="00130B7F" w14:paraId="2BFE4C1C" w14:textId="77777777">
      <w:pPr>
        <w:spacing w:line="276" w:lineRule="auto"/>
        <w:ind w:firstLine="720"/>
        <w:rPr>
          <w:lang w:val="sl-SI"/>
        </w:rPr>
      </w:pPr>
    </w:p>
    <w:p w:rsidR="00130B7F" w:rsidRPr="00DA0BB2" w:rsidP="00130B7F" w14:paraId="52ED27D1" w14:textId="77777777">
      <w:pPr>
        <w:pStyle w:val="Heading3"/>
        <w:keepNext w:val="0"/>
        <w:widowControl w:val="0"/>
        <w:spacing w:before="0" w:line="240" w:lineRule="auto"/>
        <w:jc w:val="center"/>
        <w:rPr>
          <w:sz w:val="18"/>
          <w:szCs w:val="18"/>
        </w:rPr>
      </w:pPr>
      <w:r>
        <w:rPr>
          <w:sz w:val="18"/>
        </w:rPr>
        <w:t>INVITATION</w:t>
      </w:r>
    </w:p>
    <w:p w:rsidR="00130B7F" w:rsidRPr="00DA0BB2" w:rsidP="00130B7F" w14:paraId="6F1D4EE5" w14:textId="77777777">
      <w:pPr>
        <w:spacing w:line="240" w:lineRule="auto"/>
        <w:rPr>
          <w:lang w:val="sl-SI"/>
        </w:rPr>
      </w:pPr>
    </w:p>
    <w:p w:rsidR="00130B7F" w:rsidRPr="00DA0BB2" w:rsidP="00130B7F" w14:paraId="52689C74" w14:textId="77777777">
      <w:pPr>
        <w:spacing w:line="240" w:lineRule="auto"/>
        <w:rPr>
          <w:sz w:val="18"/>
          <w:szCs w:val="18"/>
        </w:rPr>
      </w:pPr>
      <w:r>
        <w:rPr>
          <w:sz w:val="18"/>
        </w:rPr>
        <w:t xml:space="preserve">To submit a Bid based on the Contract for ______________________________________ </w:t>
      </w:r>
    </w:p>
    <w:p w:rsidR="00130B7F" w:rsidRPr="00DA0BB2" w:rsidP="00130B7F" w14:paraId="1246F253" w14:textId="77777777">
      <w:pPr>
        <w:spacing w:line="240" w:lineRule="auto"/>
        <w:jc w:val="both"/>
        <w:rPr>
          <w:sz w:val="18"/>
          <w:szCs w:val="18"/>
          <w:lang w:val="sl-SI"/>
        </w:rPr>
      </w:pPr>
    </w:p>
    <w:p w:rsidR="00130B7F" w:rsidRPr="00DA0BB2" w:rsidP="00130B7F" w14:paraId="46CB0802" w14:textId="77777777">
      <w:pPr>
        <w:spacing w:line="240" w:lineRule="auto"/>
        <w:jc w:val="both"/>
        <w:rPr>
          <w:sz w:val="18"/>
          <w:szCs w:val="18"/>
        </w:rPr>
      </w:pPr>
      <w:r>
        <w:rPr>
          <w:sz w:val="18"/>
        </w:rPr>
        <w:t>1. GOODS/SERVICES:</w:t>
      </w:r>
    </w:p>
    <w:p w:rsidR="00130B7F" w:rsidRPr="00DA0BB2" w:rsidP="00130B7F" w14:paraId="75FF14DB" w14:textId="77777777">
      <w:pPr>
        <w:spacing w:line="240" w:lineRule="auto"/>
        <w:jc w:val="both"/>
        <w:rPr>
          <w:sz w:val="18"/>
          <w:szCs w:val="18"/>
          <w:lang w:val="sl-SI"/>
        </w:rPr>
      </w:pPr>
    </w:p>
    <w:tbl>
      <w:tblPr>
        <w:tblW w:w="9464" w:type="dxa"/>
        <w:tblInd w:w="-108" w:type="dxa"/>
        <w:tblBorders>
          <w:bottom w:val="single" w:sz="6" w:space="0" w:color="auto"/>
          <w:insideH w:val="single" w:sz="6" w:space="0" w:color="auto"/>
          <w:insideV w:val="single" w:sz="6" w:space="0" w:color="auto"/>
        </w:tblBorders>
        <w:tblLayout w:type="fixed"/>
        <w:tblLook w:val="04A0"/>
      </w:tblPr>
      <w:tblGrid>
        <w:gridCol w:w="959"/>
        <w:gridCol w:w="142"/>
        <w:gridCol w:w="2733"/>
        <w:gridCol w:w="243"/>
        <w:gridCol w:w="287"/>
        <w:gridCol w:w="1983"/>
        <w:gridCol w:w="1559"/>
        <w:gridCol w:w="140"/>
        <w:gridCol w:w="1418"/>
      </w:tblGrid>
      <w:tr w14:paraId="7AF7001D" w14:textId="77777777" w:rsidTr="00071F53">
        <w:tblPrEx>
          <w:tblW w:w="9464" w:type="dxa"/>
          <w:tblInd w:w="-108" w:type="dxa"/>
          <w:tblBorders>
            <w:bottom w:val="single" w:sz="6" w:space="0" w:color="auto"/>
            <w:insideH w:val="single" w:sz="6" w:space="0" w:color="auto"/>
            <w:insideV w:val="single" w:sz="6" w:space="0" w:color="auto"/>
          </w:tblBorders>
          <w:tblLayout w:type="fixed"/>
          <w:tblLook w:val="04A0"/>
        </w:tblPrEx>
        <w:trPr>
          <w:cantSplit/>
          <w:trHeight w:val="289"/>
        </w:trPr>
        <w:tc>
          <w:tcPr>
            <w:tcW w:w="959" w:type="dxa"/>
            <w:tcBorders>
              <w:top w:val="nil"/>
              <w:left w:val="nil"/>
              <w:bottom w:val="single" w:sz="12" w:space="0" w:color="auto"/>
            </w:tcBorders>
            <w:tcMar>
              <w:top w:w="0" w:type="dxa"/>
              <w:left w:w="108" w:type="dxa"/>
              <w:bottom w:w="0" w:type="dxa"/>
              <w:right w:w="108" w:type="dxa"/>
            </w:tcMar>
            <w:vAlign w:val="center"/>
          </w:tcPr>
          <w:p w:rsidR="00130B7F" w:rsidRPr="00DA0BB2" w:rsidP="00071F53" w14:paraId="55D0177C" w14:textId="77777777">
            <w:pPr>
              <w:spacing w:line="240" w:lineRule="auto"/>
              <w:ind w:right="-108"/>
              <w:rPr>
                <w:sz w:val="18"/>
                <w:szCs w:val="18"/>
              </w:rPr>
            </w:pPr>
            <w:r>
              <w:rPr>
                <w:sz w:val="18"/>
              </w:rPr>
              <w:t>No.</w:t>
            </w:r>
          </w:p>
        </w:tc>
        <w:tc>
          <w:tcPr>
            <w:tcW w:w="3405" w:type="dxa"/>
            <w:gridSpan w:val="4"/>
            <w:tcBorders>
              <w:top w:val="nil"/>
              <w:bottom w:val="single" w:sz="12" w:space="0" w:color="auto"/>
            </w:tcBorders>
            <w:tcMar>
              <w:top w:w="0" w:type="dxa"/>
              <w:left w:w="108" w:type="dxa"/>
              <w:bottom w:w="0" w:type="dxa"/>
              <w:right w:w="108" w:type="dxa"/>
            </w:tcMar>
            <w:vAlign w:val="center"/>
          </w:tcPr>
          <w:p w:rsidR="00130B7F" w:rsidRPr="00DA0BB2" w:rsidP="00071F53" w14:paraId="2B21C8B0" w14:textId="77777777">
            <w:pPr>
              <w:spacing w:line="240" w:lineRule="auto"/>
              <w:jc w:val="center"/>
              <w:rPr>
                <w:sz w:val="18"/>
                <w:szCs w:val="18"/>
              </w:rPr>
            </w:pPr>
            <w:r>
              <w:rPr>
                <w:sz w:val="18"/>
              </w:rPr>
              <w:t>ITEM</w:t>
            </w:r>
          </w:p>
        </w:tc>
        <w:tc>
          <w:tcPr>
            <w:tcW w:w="1983" w:type="dxa"/>
            <w:tcBorders>
              <w:top w:val="nil"/>
              <w:bottom w:val="single" w:sz="12" w:space="0" w:color="auto"/>
              <w:right w:val="single" w:sz="4" w:space="0" w:color="auto"/>
            </w:tcBorders>
            <w:tcMar>
              <w:top w:w="0" w:type="dxa"/>
              <w:left w:w="108" w:type="dxa"/>
              <w:bottom w:w="0" w:type="dxa"/>
              <w:right w:w="108" w:type="dxa"/>
            </w:tcMar>
            <w:vAlign w:val="center"/>
          </w:tcPr>
          <w:p w:rsidR="00130B7F" w:rsidRPr="00DA0BB2" w:rsidP="00071F53" w14:paraId="4A1CDD35" w14:textId="77777777">
            <w:pPr>
              <w:spacing w:line="240" w:lineRule="auto"/>
              <w:ind w:firstLine="175"/>
              <w:jc w:val="center"/>
              <w:rPr>
                <w:sz w:val="18"/>
                <w:szCs w:val="18"/>
              </w:rPr>
            </w:pPr>
            <w:r>
              <w:rPr>
                <w:sz w:val="18"/>
              </w:rPr>
              <w:t>P/N</w:t>
            </w:r>
          </w:p>
        </w:tc>
        <w:tc>
          <w:tcPr>
            <w:tcW w:w="1559" w:type="dxa"/>
            <w:tcBorders>
              <w:top w:val="nil"/>
              <w:left w:val="single" w:sz="4" w:space="0" w:color="auto"/>
              <w:bottom w:val="single" w:sz="12" w:space="0" w:color="auto"/>
            </w:tcBorders>
            <w:tcMar>
              <w:top w:w="0" w:type="dxa"/>
              <w:left w:w="108" w:type="dxa"/>
              <w:bottom w:w="0" w:type="dxa"/>
              <w:right w:w="108" w:type="dxa"/>
            </w:tcMar>
            <w:vAlign w:val="center"/>
          </w:tcPr>
          <w:p w:rsidR="00130B7F" w:rsidRPr="00DA0BB2" w:rsidP="00071F53" w14:paraId="505F08DA" w14:textId="77777777">
            <w:pPr>
              <w:spacing w:line="240" w:lineRule="auto"/>
              <w:jc w:val="center"/>
              <w:rPr>
                <w:sz w:val="18"/>
                <w:szCs w:val="18"/>
              </w:rPr>
            </w:pPr>
            <w:r>
              <w:rPr>
                <w:sz w:val="18"/>
              </w:rPr>
              <w:t>S/N</w:t>
            </w:r>
          </w:p>
        </w:tc>
        <w:tc>
          <w:tcPr>
            <w:tcW w:w="1558" w:type="dxa"/>
            <w:gridSpan w:val="2"/>
            <w:tcBorders>
              <w:top w:val="nil"/>
              <w:bottom w:val="single" w:sz="12" w:space="0" w:color="auto"/>
              <w:right w:val="nil"/>
            </w:tcBorders>
            <w:tcMar>
              <w:top w:w="0" w:type="dxa"/>
              <w:left w:w="108" w:type="dxa"/>
              <w:bottom w:w="0" w:type="dxa"/>
              <w:right w:w="108" w:type="dxa"/>
            </w:tcMar>
            <w:vAlign w:val="center"/>
          </w:tcPr>
          <w:p w:rsidR="00130B7F" w:rsidRPr="00DA0BB2" w:rsidP="00071F53" w14:paraId="68E381CA" w14:textId="77777777">
            <w:pPr>
              <w:spacing w:line="240" w:lineRule="auto"/>
              <w:jc w:val="center"/>
              <w:rPr>
                <w:sz w:val="18"/>
                <w:szCs w:val="18"/>
              </w:rPr>
            </w:pPr>
            <w:r>
              <w:rPr>
                <w:sz w:val="18"/>
              </w:rPr>
              <w:t>Quantity</w:t>
            </w:r>
          </w:p>
        </w:tc>
      </w:tr>
      <w:tr w14:paraId="4F8B4A8C" w14:textId="77777777" w:rsidTr="00071F53">
        <w:tblPrEx>
          <w:tblW w:w="9464" w:type="dxa"/>
          <w:tblInd w:w="-108" w:type="dxa"/>
          <w:tblLayout w:type="fixed"/>
          <w:tblLook w:val="04A0"/>
        </w:tblPrEx>
        <w:trPr>
          <w:cantSplit/>
          <w:trHeight w:val="276"/>
        </w:trPr>
        <w:tc>
          <w:tcPr>
            <w:tcW w:w="959" w:type="dxa"/>
            <w:tcBorders>
              <w:top w:val="single" w:sz="12" w:space="0" w:color="auto"/>
              <w:left w:val="single" w:sz="4" w:space="0" w:color="auto"/>
              <w:bottom w:val="single" w:sz="4" w:space="0" w:color="auto"/>
              <w:right w:val="single" w:sz="2" w:space="0" w:color="auto"/>
            </w:tcBorders>
            <w:tcMar>
              <w:top w:w="0" w:type="dxa"/>
              <w:left w:w="108" w:type="dxa"/>
              <w:bottom w:w="0" w:type="dxa"/>
              <w:right w:w="108" w:type="dxa"/>
            </w:tcMar>
          </w:tcPr>
          <w:p w:rsidR="00130B7F" w:rsidRPr="00DA0BB2" w:rsidP="00071F53" w14:paraId="70CC61A7" w14:textId="77777777">
            <w:pPr>
              <w:tabs>
                <w:tab w:val="left" w:pos="720"/>
              </w:tabs>
              <w:spacing w:line="240" w:lineRule="auto"/>
              <w:rPr>
                <w:sz w:val="18"/>
                <w:szCs w:val="18"/>
                <w:lang w:val="sl-SI"/>
              </w:rPr>
            </w:pPr>
          </w:p>
        </w:tc>
        <w:tc>
          <w:tcPr>
            <w:tcW w:w="3405" w:type="dxa"/>
            <w:gridSpan w:val="4"/>
            <w:tcBorders>
              <w:top w:val="single" w:sz="12" w:space="0" w:color="auto"/>
              <w:left w:val="single" w:sz="2" w:space="0" w:color="auto"/>
              <w:bottom w:val="single" w:sz="4" w:space="0" w:color="auto"/>
              <w:right w:val="single" w:sz="4" w:space="0" w:color="auto"/>
            </w:tcBorders>
            <w:tcMar>
              <w:top w:w="0" w:type="dxa"/>
              <w:left w:w="108" w:type="dxa"/>
              <w:bottom w:w="0" w:type="dxa"/>
              <w:right w:w="108" w:type="dxa"/>
            </w:tcMar>
          </w:tcPr>
          <w:p w:rsidR="00130B7F" w:rsidRPr="00DA0BB2" w:rsidP="00071F53" w14:paraId="6BCB2D17" w14:textId="77777777">
            <w:pPr>
              <w:tabs>
                <w:tab w:val="left" w:pos="720"/>
              </w:tabs>
              <w:spacing w:line="240" w:lineRule="auto"/>
              <w:ind w:right="-108"/>
              <w:rPr>
                <w:bCs/>
                <w:sz w:val="18"/>
                <w:szCs w:val="18"/>
                <w:lang w:val="sl-SI"/>
              </w:rPr>
            </w:pPr>
          </w:p>
        </w:tc>
        <w:tc>
          <w:tcPr>
            <w:tcW w:w="1983" w:type="dxa"/>
            <w:tcBorders>
              <w:top w:val="single" w:sz="12" w:space="0" w:color="auto"/>
              <w:left w:val="single" w:sz="4" w:space="0" w:color="auto"/>
              <w:bottom w:val="single" w:sz="4" w:space="0" w:color="auto"/>
              <w:right w:val="single" w:sz="4" w:space="0" w:color="auto"/>
            </w:tcBorders>
            <w:tcMar>
              <w:top w:w="0" w:type="dxa"/>
              <w:left w:w="108" w:type="dxa"/>
              <w:bottom w:w="0" w:type="dxa"/>
              <w:right w:w="108" w:type="dxa"/>
            </w:tcMar>
          </w:tcPr>
          <w:p w:rsidR="00130B7F" w:rsidRPr="00DA0BB2" w:rsidP="00071F53" w14:paraId="6C8DBB12" w14:textId="77777777">
            <w:pPr>
              <w:spacing w:line="240" w:lineRule="auto"/>
              <w:jc w:val="both"/>
              <w:rPr>
                <w:sz w:val="18"/>
                <w:szCs w:val="18"/>
                <w:lang w:val="sl-SI"/>
              </w:rPr>
            </w:pPr>
          </w:p>
        </w:tc>
        <w:tc>
          <w:tcPr>
            <w:tcW w:w="1559" w:type="dxa"/>
            <w:tcBorders>
              <w:top w:val="single" w:sz="12" w:space="0" w:color="auto"/>
              <w:left w:val="single" w:sz="4" w:space="0" w:color="auto"/>
              <w:bottom w:val="single" w:sz="4" w:space="0" w:color="auto"/>
              <w:right w:val="single" w:sz="4" w:space="0" w:color="auto"/>
            </w:tcBorders>
            <w:tcMar>
              <w:top w:w="0" w:type="dxa"/>
              <w:left w:w="108" w:type="dxa"/>
              <w:bottom w:w="0" w:type="dxa"/>
              <w:right w:w="108" w:type="dxa"/>
            </w:tcMar>
          </w:tcPr>
          <w:p w:rsidR="00130B7F" w:rsidRPr="00DA0BB2" w:rsidP="00071F53" w14:paraId="144E9B27" w14:textId="77777777">
            <w:pPr>
              <w:tabs>
                <w:tab w:val="left" w:pos="720"/>
              </w:tabs>
              <w:spacing w:line="240" w:lineRule="auto"/>
              <w:ind w:right="-108"/>
              <w:jc w:val="center"/>
              <w:rPr>
                <w:sz w:val="18"/>
                <w:szCs w:val="18"/>
                <w:lang w:val="sl-SI"/>
              </w:rPr>
            </w:pPr>
          </w:p>
        </w:tc>
        <w:tc>
          <w:tcPr>
            <w:tcW w:w="1558" w:type="dxa"/>
            <w:gridSpan w:val="2"/>
            <w:tcBorders>
              <w:top w:val="single" w:sz="12" w:space="0" w:color="auto"/>
              <w:left w:val="single" w:sz="4" w:space="0" w:color="auto"/>
              <w:bottom w:val="single" w:sz="4" w:space="0" w:color="auto"/>
              <w:right w:val="single" w:sz="4" w:space="0" w:color="auto"/>
            </w:tcBorders>
            <w:tcMar>
              <w:top w:w="0" w:type="dxa"/>
              <w:left w:w="108" w:type="dxa"/>
              <w:bottom w:w="0" w:type="dxa"/>
              <w:right w:w="108" w:type="dxa"/>
            </w:tcMar>
          </w:tcPr>
          <w:p w:rsidR="00130B7F" w:rsidRPr="00DA0BB2" w:rsidP="00071F53" w14:paraId="26A2D327" w14:textId="77777777">
            <w:pPr>
              <w:tabs>
                <w:tab w:val="left" w:pos="720"/>
              </w:tabs>
              <w:spacing w:line="240" w:lineRule="auto"/>
              <w:jc w:val="center"/>
              <w:rPr>
                <w:sz w:val="18"/>
                <w:szCs w:val="18"/>
                <w:lang w:val="sl-SI"/>
              </w:rPr>
            </w:pPr>
          </w:p>
        </w:tc>
      </w:tr>
      <w:tr w14:paraId="226BE5AC" w14:textId="77777777" w:rsidTr="00071F53">
        <w:tblPrEx>
          <w:tblW w:w="9464" w:type="dxa"/>
          <w:tblInd w:w="-108" w:type="dxa"/>
          <w:tblLayout w:type="fixed"/>
          <w:tblLook w:val="04A0"/>
        </w:tblPrEx>
        <w:trPr>
          <w:cantSplit/>
          <w:trHeight w:val="276"/>
        </w:trPr>
        <w:tc>
          <w:tcPr>
            <w:tcW w:w="959" w:type="dxa"/>
            <w:tcBorders>
              <w:top w:val="single" w:sz="4" w:space="0" w:color="auto"/>
              <w:left w:val="single" w:sz="4" w:space="0" w:color="auto"/>
              <w:bottom w:val="single" w:sz="4" w:space="0" w:color="auto"/>
              <w:right w:val="single" w:sz="2" w:space="0" w:color="auto"/>
            </w:tcBorders>
            <w:tcMar>
              <w:top w:w="0" w:type="dxa"/>
              <w:left w:w="108" w:type="dxa"/>
              <w:bottom w:w="0" w:type="dxa"/>
              <w:right w:w="108" w:type="dxa"/>
            </w:tcMar>
          </w:tcPr>
          <w:p w:rsidR="00130B7F" w:rsidRPr="00DA0BB2" w:rsidP="00071F53" w14:paraId="2DB7AC5C" w14:textId="77777777">
            <w:pPr>
              <w:tabs>
                <w:tab w:val="left" w:pos="720"/>
              </w:tabs>
              <w:spacing w:line="240" w:lineRule="auto"/>
              <w:rPr>
                <w:sz w:val="18"/>
                <w:szCs w:val="18"/>
                <w:lang w:val="sl-SI"/>
              </w:rPr>
            </w:pPr>
          </w:p>
        </w:tc>
        <w:tc>
          <w:tcPr>
            <w:tcW w:w="3405" w:type="dxa"/>
            <w:gridSpan w:val="4"/>
            <w:tcBorders>
              <w:top w:val="single" w:sz="4" w:space="0" w:color="auto"/>
              <w:left w:val="single" w:sz="2" w:space="0" w:color="auto"/>
              <w:bottom w:val="single" w:sz="4" w:space="0" w:color="auto"/>
              <w:right w:val="single" w:sz="4" w:space="0" w:color="auto"/>
            </w:tcBorders>
            <w:tcMar>
              <w:top w:w="0" w:type="dxa"/>
              <w:left w:w="108" w:type="dxa"/>
              <w:bottom w:w="0" w:type="dxa"/>
              <w:right w:w="108" w:type="dxa"/>
            </w:tcMar>
          </w:tcPr>
          <w:p w:rsidR="00130B7F" w:rsidRPr="00DA0BB2" w:rsidP="00071F53" w14:paraId="7A5C148B" w14:textId="77777777">
            <w:pPr>
              <w:tabs>
                <w:tab w:val="left" w:pos="720"/>
              </w:tabs>
              <w:spacing w:line="240" w:lineRule="auto"/>
              <w:ind w:right="-108"/>
              <w:rPr>
                <w:bCs/>
                <w:sz w:val="18"/>
                <w:szCs w:val="18"/>
                <w:lang w:val="sl-SI"/>
              </w:rPr>
            </w:pPr>
          </w:p>
        </w:tc>
        <w:tc>
          <w:tcPr>
            <w:tcW w:w="1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30B7F" w:rsidRPr="00DA0BB2" w:rsidP="00071F53" w14:paraId="398D1182" w14:textId="77777777">
            <w:pPr>
              <w:spacing w:line="240" w:lineRule="auto"/>
              <w:jc w:val="both"/>
              <w:rPr>
                <w:sz w:val="18"/>
                <w:szCs w:val="18"/>
                <w:lang w:val="sl-SI"/>
              </w:rPr>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30B7F" w:rsidRPr="00DA0BB2" w:rsidP="00071F53" w14:paraId="73E56930" w14:textId="77777777">
            <w:pPr>
              <w:tabs>
                <w:tab w:val="left" w:pos="720"/>
              </w:tabs>
              <w:spacing w:line="240" w:lineRule="auto"/>
              <w:ind w:right="-108"/>
              <w:jc w:val="center"/>
              <w:rPr>
                <w:sz w:val="18"/>
                <w:szCs w:val="18"/>
                <w:lang w:val="sl-SI"/>
              </w:rPr>
            </w:pPr>
          </w:p>
        </w:tc>
        <w:tc>
          <w:tcPr>
            <w:tcW w:w="155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30B7F" w:rsidRPr="00DA0BB2" w:rsidP="00071F53" w14:paraId="430142C9" w14:textId="77777777">
            <w:pPr>
              <w:tabs>
                <w:tab w:val="left" w:pos="720"/>
              </w:tabs>
              <w:spacing w:line="240" w:lineRule="auto"/>
              <w:jc w:val="center"/>
              <w:rPr>
                <w:sz w:val="18"/>
                <w:szCs w:val="18"/>
                <w:lang w:val="sl-SI"/>
              </w:rPr>
            </w:pPr>
          </w:p>
        </w:tc>
      </w:tr>
      <w:tr w14:paraId="1BB8648C" w14:textId="77777777" w:rsidTr="00071F53">
        <w:tblPrEx>
          <w:tblW w:w="9464" w:type="dxa"/>
          <w:tblInd w:w="-108" w:type="dxa"/>
          <w:tblLayout w:type="fixed"/>
          <w:tblLook w:val="04A0"/>
        </w:tblPrEx>
        <w:trPr>
          <w:cantSplit/>
          <w:trHeight w:val="276"/>
        </w:trPr>
        <w:tc>
          <w:tcPr>
            <w:tcW w:w="959" w:type="dxa"/>
            <w:tcBorders>
              <w:top w:val="single" w:sz="4" w:space="0" w:color="auto"/>
              <w:left w:val="single" w:sz="4" w:space="0" w:color="auto"/>
              <w:bottom w:val="single" w:sz="12" w:space="0" w:color="auto"/>
              <w:right w:val="single" w:sz="2" w:space="0" w:color="auto"/>
            </w:tcBorders>
            <w:tcMar>
              <w:top w:w="0" w:type="dxa"/>
              <w:left w:w="108" w:type="dxa"/>
              <w:bottom w:w="0" w:type="dxa"/>
              <w:right w:w="108" w:type="dxa"/>
            </w:tcMar>
          </w:tcPr>
          <w:p w:rsidR="00130B7F" w:rsidRPr="00DA0BB2" w:rsidP="00071F53" w14:paraId="2056CA5B" w14:textId="77777777">
            <w:pPr>
              <w:tabs>
                <w:tab w:val="left" w:pos="720"/>
              </w:tabs>
              <w:spacing w:line="240" w:lineRule="auto"/>
              <w:rPr>
                <w:sz w:val="18"/>
                <w:szCs w:val="18"/>
                <w:lang w:val="sl-SI"/>
              </w:rPr>
            </w:pPr>
          </w:p>
        </w:tc>
        <w:tc>
          <w:tcPr>
            <w:tcW w:w="3405" w:type="dxa"/>
            <w:gridSpan w:val="4"/>
            <w:tcBorders>
              <w:top w:val="single" w:sz="4" w:space="0" w:color="auto"/>
              <w:left w:val="single" w:sz="2" w:space="0" w:color="auto"/>
              <w:bottom w:val="single" w:sz="12" w:space="0" w:color="auto"/>
              <w:right w:val="single" w:sz="4" w:space="0" w:color="auto"/>
            </w:tcBorders>
            <w:tcMar>
              <w:top w:w="0" w:type="dxa"/>
              <w:left w:w="108" w:type="dxa"/>
              <w:bottom w:w="0" w:type="dxa"/>
              <w:right w:w="108" w:type="dxa"/>
            </w:tcMar>
          </w:tcPr>
          <w:p w:rsidR="00130B7F" w:rsidRPr="00DA0BB2" w:rsidP="00071F53" w14:paraId="3C9DDADA" w14:textId="77777777">
            <w:pPr>
              <w:tabs>
                <w:tab w:val="left" w:pos="720"/>
              </w:tabs>
              <w:spacing w:line="240" w:lineRule="auto"/>
              <w:ind w:right="-108"/>
              <w:rPr>
                <w:bCs/>
                <w:sz w:val="18"/>
                <w:szCs w:val="18"/>
                <w:lang w:val="sl-SI"/>
              </w:rPr>
            </w:pPr>
          </w:p>
        </w:tc>
        <w:tc>
          <w:tcPr>
            <w:tcW w:w="1983" w:type="dxa"/>
            <w:tcBorders>
              <w:top w:val="single" w:sz="4" w:space="0" w:color="auto"/>
              <w:left w:val="single" w:sz="4" w:space="0" w:color="auto"/>
              <w:bottom w:val="single" w:sz="12" w:space="0" w:color="auto"/>
              <w:right w:val="single" w:sz="4" w:space="0" w:color="auto"/>
            </w:tcBorders>
            <w:tcMar>
              <w:top w:w="0" w:type="dxa"/>
              <w:left w:w="108" w:type="dxa"/>
              <w:bottom w:w="0" w:type="dxa"/>
              <w:right w:w="108" w:type="dxa"/>
            </w:tcMar>
          </w:tcPr>
          <w:p w:rsidR="00130B7F" w:rsidRPr="00DA0BB2" w:rsidP="00071F53" w14:paraId="0EE1B637" w14:textId="77777777">
            <w:pPr>
              <w:spacing w:line="240" w:lineRule="auto"/>
              <w:jc w:val="both"/>
              <w:rPr>
                <w:sz w:val="18"/>
                <w:szCs w:val="18"/>
                <w:lang w:val="sl-SI"/>
              </w:rPr>
            </w:pPr>
          </w:p>
        </w:tc>
        <w:tc>
          <w:tcPr>
            <w:tcW w:w="1559" w:type="dxa"/>
            <w:tcBorders>
              <w:top w:val="single" w:sz="4" w:space="0" w:color="auto"/>
              <w:left w:val="single" w:sz="4" w:space="0" w:color="auto"/>
              <w:bottom w:val="single" w:sz="12" w:space="0" w:color="auto"/>
              <w:right w:val="single" w:sz="4" w:space="0" w:color="auto"/>
            </w:tcBorders>
            <w:tcMar>
              <w:top w:w="0" w:type="dxa"/>
              <w:left w:w="108" w:type="dxa"/>
              <w:bottom w:w="0" w:type="dxa"/>
              <w:right w:w="108" w:type="dxa"/>
            </w:tcMar>
          </w:tcPr>
          <w:p w:rsidR="00130B7F" w:rsidRPr="00DA0BB2" w:rsidP="00071F53" w14:paraId="0418075E" w14:textId="77777777">
            <w:pPr>
              <w:tabs>
                <w:tab w:val="left" w:pos="720"/>
              </w:tabs>
              <w:spacing w:line="240" w:lineRule="auto"/>
              <w:ind w:right="-108"/>
              <w:jc w:val="center"/>
              <w:rPr>
                <w:sz w:val="18"/>
                <w:szCs w:val="18"/>
                <w:lang w:val="sl-SI"/>
              </w:rPr>
            </w:pPr>
          </w:p>
        </w:tc>
        <w:tc>
          <w:tcPr>
            <w:tcW w:w="1558" w:type="dxa"/>
            <w:gridSpan w:val="2"/>
            <w:tcBorders>
              <w:top w:val="single" w:sz="4" w:space="0" w:color="auto"/>
              <w:left w:val="single" w:sz="4" w:space="0" w:color="auto"/>
              <w:bottom w:val="single" w:sz="12" w:space="0" w:color="auto"/>
              <w:right w:val="single" w:sz="4" w:space="0" w:color="auto"/>
            </w:tcBorders>
            <w:tcMar>
              <w:top w:w="0" w:type="dxa"/>
              <w:left w:w="108" w:type="dxa"/>
              <w:bottom w:w="0" w:type="dxa"/>
              <w:right w:w="108" w:type="dxa"/>
            </w:tcMar>
          </w:tcPr>
          <w:p w:rsidR="00130B7F" w:rsidRPr="00DA0BB2" w:rsidP="00071F53" w14:paraId="28DF5B25" w14:textId="77777777">
            <w:pPr>
              <w:tabs>
                <w:tab w:val="left" w:pos="720"/>
              </w:tabs>
              <w:spacing w:line="240" w:lineRule="auto"/>
              <w:jc w:val="center"/>
              <w:rPr>
                <w:sz w:val="18"/>
                <w:szCs w:val="18"/>
                <w:lang w:val="sl-SI"/>
              </w:rPr>
            </w:pPr>
          </w:p>
        </w:tc>
      </w:tr>
      <w:tr w14:paraId="7B76245D" w14:textId="77777777" w:rsidTr="00071F53">
        <w:tblPrEx>
          <w:tblW w:w="9464" w:type="dxa"/>
          <w:tblInd w:w="-108" w:type="dxa"/>
          <w:tblLayout w:type="fixed"/>
          <w:tblLook w:val="04A0"/>
        </w:tblPrEx>
        <w:trPr>
          <w:cantSplit/>
          <w:trHeight w:val="285"/>
        </w:trPr>
        <w:tc>
          <w:tcPr>
            <w:tcW w:w="9464" w:type="dxa"/>
            <w:gridSpan w:val="9"/>
            <w:tcBorders>
              <w:left w:val="nil"/>
              <w:right w:val="nil"/>
            </w:tcBorders>
            <w:tcMar>
              <w:top w:w="0" w:type="dxa"/>
              <w:left w:w="108" w:type="dxa"/>
              <w:bottom w:w="0" w:type="dxa"/>
              <w:right w:w="108" w:type="dxa"/>
            </w:tcMar>
          </w:tcPr>
          <w:p w:rsidR="00130B7F" w:rsidRPr="00DA0BB2" w:rsidP="00071F53" w14:paraId="0BF61AFD" w14:textId="77777777">
            <w:pPr>
              <w:spacing w:line="240" w:lineRule="auto"/>
              <w:jc w:val="both"/>
              <w:rPr>
                <w:sz w:val="18"/>
                <w:szCs w:val="18"/>
              </w:rPr>
            </w:pPr>
            <w:r>
              <w:rPr>
                <w:sz w:val="18"/>
              </w:rPr>
              <w:t>Dimensions and weight of the package (service):</w:t>
            </w:r>
          </w:p>
        </w:tc>
      </w:tr>
      <w:tr w14:paraId="75C38A23" w14:textId="77777777" w:rsidTr="00071F53">
        <w:tblPrEx>
          <w:tblW w:w="9464" w:type="dxa"/>
          <w:tblInd w:w="-108" w:type="dxa"/>
          <w:tblLayout w:type="fixed"/>
          <w:tblLook w:val="04A0"/>
        </w:tblPrEx>
        <w:trPr>
          <w:cantSplit/>
          <w:trHeight w:val="285"/>
        </w:trPr>
        <w:tc>
          <w:tcPr>
            <w:tcW w:w="9464" w:type="dxa"/>
            <w:gridSpan w:val="9"/>
            <w:tcBorders>
              <w:left w:val="nil"/>
              <w:right w:val="nil"/>
            </w:tcBorders>
            <w:tcMar>
              <w:top w:w="0" w:type="dxa"/>
              <w:left w:w="108" w:type="dxa"/>
              <w:bottom w:w="0" w:type="dxa"/>
              <w:right w:w="108" w:type="dxa"/>
            </w:tcMar>
          </w:tcPr>
          <w:p w:rsidR="00130B7F" w:rsidRPr="00DA0BB2" w:rsidP="00071F53" w14:paraId="7E5DF66C" w14:textId="77777777">
            <w:pPr>
              <w:spacing w:line="240" w:lineRule="auto"/>
              <w:jc w:val="both"/>
              <w:rPr>
                <w:sz w:val="18"/>
                <w:szCs w:val="18"/>
              </w:rPr>
            </w:pPr>
            <w:r>
              <w:rPr>
                <w:sz w:val="18"/>
              </w:rPr>
              <w:t>Notes:</w:t>
            </w:r>
          </w:p>
        </w:tc>
      </w:tr>
      <w:tr w14:paraId="19F9FFA1" w14:textId="77777777" w:rsidTr="00071F53">
        <w:tblPrEx>
          <w:tblW w:w="9464" w:type="dxa"/>
          <w:tblInd w:w="-108" w:type="dxa"/>
          <w:tblLayout w:type="fixed"/>
          <w:tblLook w:val="04A0"/>
        </w:tblPrEx>
        <w:trPr>
          <w:cantSplit/>
        </w:trPr>
        <w:tc>
          <w:tcPr>
            <w:tcW w:w="9464" w:type="dxa"/>
            <w:gridSpan w:val="9"/>
            <w:tcBorders>
              <w:left w:val="nil"/>
              <w:bottom w:val="nil"/>
              <w:right w:val="nil"/>
            </w:tcBorders>
            <w:tcMar>
              <w:top w:w="0" w:type="dxa"/>
              <w:left w:w="108" w:type="dxa"/>
              <w:bottom w:w="0" w:type="dxa"/>
              <w:right w:w="108" w:type="dxa"/>
            </w:tcMar>
          </w:tcPr>
          <w:p w:rsidR="00130B7F" w:rsidRPr="00DA0BB2" w:rsidP="00071F53" w14:paraId="6997591F" w14:textId="77777777">
            <w:pPr>
              <w:spacing w:line="240" w:lineRule="auto"/>
              <w:jc w:val="both"/>
              <w:rPr>
                <w:sz w:val="18"/>
                <w:szCs w:val="18"/>
                <w:lang w:val="sl-SI"/>
              </w:rPr>
            </w:pPr>
          </w:p>
          <w:p w:rsidR="00130B7F" w:rsidRPr="00DA0BB2" w:rsidP="00071F53" w14:paraId="6E42F691" w14:textId="77777777">
            <w:pPr>
              <w:spacing w:line="240" w:lineRule="auto"/>
              <w:jc w:val="both"/>
              <w:rPr>
                <w:sz w:val="18"/>
                <w:szCs w:val="18"/>
              </w:rPr>
            </w:pPr>
            <w:r>
              <w:rPr>
                <w:sz w:val="18"/>
              </w:rPr>
              <w:t>2. MANUFACTURER: __________________________________</w:t>
            </w:r>
          </w:p>
        </w:tc>
      </w:tr>
      <w:tr w14:paraId="2CD6D7FB" w14:textId="77777777" w:rsidTr="00B002F6">
        <w:tblPrEx>
          <w:tblW w:w="9464" w:type="dxa"/>
          <w:tblInd w:w="-108" w:type="dxa"/>
          <w:tblBorders>
            <w:bottom w:val="none" w:sz="0" w:space="0" w:color="auto"/>
            <w:insideH w:val="none" w:sz="0" w:space="0" w:color="auto"/>
            <w:insideV w:val="none" w:sz="0" w:space="0" w:color="auto"/>
          </w:tblBorders>
          <w:tblLayout w:type="fixed"/>
          <w:tblLook w:val="04A0"/>
        </w:tblPrEx>
        <w:trPr>
          <w:cantSplit/>
          <w:trHeight w:val="352"/>
        </w:trPr>
        <w:tc>
          <w:tcPr>
            <w:tcW w:w="1101" w:type="dxa"/>
            <w:gridSpan w:val="2"/>
            <w:tcBorders>
              <w:top w:val="nil"/>
              <w:left w:val="nil"/>
              <w:bottom w:val="nil"/>
              <w:right w:val="nil"/>
            </w:tcBorders>
            <w:tcMar>
              <w:top w:w="0" w:type="dxa"/>
              <w:left w:w="108" w:type="dxa"/>
              <w:bottom w:w="0" w:type="dxa"/>
              <w:right w:w="108" w:type="dxa"/>
            </w:tcMar>
          </w:tcPr>
          <w:p w:rsidR="00130B7F" w:rsidRPr="00DA0BB2" w:rsidP="00071F53" w14:paraId="26D08D25" w14:textId="77777777">
            <w:pPr>
              <w:spacing w:line="240" w:lineRule="auto"/>
              <w:ind w:right="-161"/>
              <w:rPr>
                <w:sz w:val="18"/>
                <w:szCs w:val="18"/>
                <w:lang w:val="sl-SI"/>
              </w:rPr>
            </w:pPr>
          </w:p>
        </w:tc>
        <w:tc>
          <w:tcPr>
            <w:tcW w:w="2733" w:type="dxa"/>
            <w:tcBorders>
              <w:top w:val="nil"/>
              <w:left w:val="nil"/>
              <w:bottom w:val="nil"/>
              <w:right w:val="nil"/>
            </w:tcBorders>
            <w:tcMar>
              <w:top w:w="0" w:type="dxa"/>
              <w:left w:w="108" w:type="dxa"/>
              <w:bottom w:w="0" w:type="dxa"/>
              <w:right w:w="108" w:type="dxa"/>
            </w:tcMar>
          </w:tcPr>
          <w:p w:rsidR="00130B7F" w:rsidRPr="00DA0BB2" w:rsidP="00071F53" w14:paraId="29C38D20" w14:textId="77777777">
            <w:pPr>
              <w:spacing w:line="240" w:lineRule="auto"/>
              <w:rPr>
                <w:sz w:val="18"/>
                <w:szCs w:val="18"/>
                <w:lang w:val="sl-SI"/>
              </w:rPr>
            </w:pPr>
          </w:p>
        </w:tc>
        <w:tc>
          <w:tcPr>
            <w:tcW w:w="243" w:type="dxa"/>
            <w:tcBorders>
              <w:top w:val="nil"/>
              <w:left w:val="nil"/>
              <w:bottom w:val="nil"/>
              <w:right w:val="nil"/>
            </w:tcBorders>
            <w:tcMar>
              <w:top w:w="0" w:type="dxa"/>
              <w:left w:w="108" w:type="dxa"/>
              <w:bottom w:w="0" w:type="dxa"/>
              <w:right w:w="108" w:type="dxa"/>
            </w:tcMar>
          </w:tcPr>
          <w:p w:rsidR="00130B7F" w:rsidRPr="00DA0BB2" w:rsidP="00071F53" w14:paraId="4E09BF71" w14:textId="77777777">
            <w:pPr>
              <w:spacing w:line="240" w:lineRule="auto"/>
              <w:jc w:val="both"/>
              <w:rPr>
                <w:sz w:val="18"/>
                <w:szCs w:val="18"/>
                <w:lang w:val="sl-SI"/>
              </w:rPr>
            </w:pPr>
          </w:p>
        </w:tc>
        <w:tc>
          <w:tcPr>
            <w:tcW w:w="3969" w:type="dxa"/>
            <w:gridSpan w:val="4"/>
            <w:tcBorders>
              <w:top w:val="nil"/>
              <w:left w:val="nil"/>
              <w:bottom w:val="nil"/>
              <w:right w:val="nil"/>
            </w:tcBorders>
            <w:tcMar>
              <w:top w:w="0" w:type="dxa"/>
              <w:left w:w="108" w:type="dxa"/>
              <w:bottom w:w="0" w:type="dxa"/>
              <w:right w:w="108" w:type="dxa"/>
            </w:tcMar>
            <w:vAlign w:val="center"/>
          </w:tcPr>
          <w:p w:rsidR="00130B7F" w:rsidRPr="00DA0BB2" w:rsidP="00071F53" w14:paraId="67024271" w14:textId="77777777">
            <w:pPr>
              <w:spacing w:line="240" w:lineRule="auto"/>
              <w:rPr>
                <w:sz w:val="18"/>
                <w:szCs w:val="18"/>
              </w:rPr>
            </w:pPr>
            <w:r>
              <w:rPr>
                <w:sz w:val="18"/>
              </w:rPr>
              <w:t>Aircraft Maintenance Engineer:</w:t>
            </w:r>
          </w:p>
        </w:tc>
        <w:tc>
          <w:tcPr>
            <w:tcW w:w="1418" w:type="dxa"/>
            <w:tcBorders>
              <w:top w:val="nil"/>
              <w:left w:val="nil"/>
              <w:bottom w:val="single" w:sz="6" w:space="0" w:color="auto"/>
              <w:right w:val="nil"/>
            </w:tcBorders>
            <w:tcMar>
              <w:top w:w="0" w:type="dxa"/>
              <w:left w:w="108" w:type="dxa"/>
              <w:bottom w:w="0" w:type="dxa"/>
              <w:right w:w="108" w:type="dxa"/>
            </w:tcMar>
            <w:vAlign w:val="center"/>
          </w:tcPr>
          <w:p w:rsidR="00130B7F" w:rsidRPr="00DA0BB2" w:rsidP="00071F53" w14:paraId="5CBBD492" w14:textId="77777777">
            <w:pPr>
              <w:spacing w:line="240" w:lineRule="auto"/>
              <w:rPr>
                <w:color w:val="000000"/>
                <w:sz w:val="18"/>
                <w:szCs w:val="18"/>
                <w:lang w:val="sl-SI"/>
              </w:rPr>
            </w:pPr>
          </w:p>
        </w:tc>
      </w:tr>
      <w:tr w14:paraId="0EEEEFF7" w14:textId="77777777" w:rsidTr="00B002F6">
        <w:tblPrEx>
          <w:tblW w:w="9464" w:type="dxa"/>
          <w:tblInd w:w="-108" w:type="dxa"/>
          <w:tblBorders>
            <w:bottom w:val="none" w:sz="0" w:space="0" w:color="auto"/>
            <w:insideH w:val="none" w:sz="0" w:space="0" w:color="auto"/>
            <w:insideV w:val="none" w:sz="0" w:space="0" w:color="auto"/>
          </w:tblBorders>
          <w:tblLayout w:type="fixed"/>
          <w:tblLook w:val="04A0"/>
        </w:tblPrEx>
        <w:trPr>
          <w:cantSplit/>
          <w:trHeight w:val="414"/>
        </w:trPr>
        <w:tc>
          <w:tcPr>
            <w:tcW w:w="1101" w:type="dxa"/>
            <w:gridSpan w:val="2"/>
            <w:tcBorders>
              <w:top w:val="nil"/>
              <w:left w:val="nil"/>
              <w:bottom w:val="nil"/>
              <w:right w:val="nil"/>
            </w:tcBorders>
            <w:tcMar>
              <w:top w:w="0" w:type="dxa"/>
              <w:left w:w="108" w:type="dxa"/>
              <w:bottom w:w="0" w:type="dxa"/>
              <w:right w:w="108" w:type="dxa"/>
            </w:tcMar>
          </w:tcPr>
          <w:p w:rsidR="00130B7F" w:rsidRPr="00DA0BB2" w:rsidP="00071F53" w14:paraId="49288416" w14:textId="77777777">
            <w:pPr>
              <w:spacing w:line="240" w:lineRule="auto"/>
              <w:jc w:val="both"/>
              <w:rPr>
                <w:sz w:val="18"/>
                <w:szCs w:val="18"/>
                <w:lang w:val="sl-SI"/>
              </w:rPr>
            </w:pPr>
          </w:p>
        </w:tc>
        <w:tc>
          <w:tcPr>
            <w:tcW w:w="2733" w:type="dxa"/>
            <w:tcBorders>
              <w:top w:val="nil"/>
              <w:left w:val="nil"/>
              <w:bottom w:val="nil"/>
              <w:right w:val="nil"/>
            </w:tcBorders>
            <w:tcMar>
              <w:top w:w="0" w:type="dxa"/>
              <w:left w:w="108" w:type="dxa"/>
              <w:bottom w:w="0" w:type="dxa"/>
              <w:right w:w="108" w:type="dxa"/>
            </w:tcMar>
          </w:tcPr>
          <w:p w:rsidR="00130B7F" w:rsidRPr="00DA0BB2" w:rsidP="00071F53" w14:paraId="326019E8" w14:textId="77777777">
            <w:pPr>
              <w:spacing w:line="240" w:lineRule="auto"/>
              <w:rPr>
                <w:sz w:val="18"/>
                <w:szCs w:val="18"/>
                <w:lang w:val="sl-SI"/>
              </w:rPr>
            </w:pPr>
          </w:p>
        </w:tc>
        <w:tc>
          <w:tcPr>
            <w:tcW w:w="243" w:type="dxa"/>
            <w:tcBorders>
              <w:top w:val="nil"/>
              <w:left w:val="nil"/>
              <w:bottom w:val="nil"/>
              <w:right w:val="nil"/>
            </w:tcBorders>
            <w:tcMar>
              <w:top w:w="0" w:type="dxa"/>
              <w:left w:w="108" w:type="dxa"/>
              <w:bottom w:w="0" w:type="dxa"/>
              <w:right w:w="108" w:type="dxa"/>
            </w:tcMar>
          </w:tcPr>
          <w:p w:rsidR="00130B7F" w:rsidRPr="00DA0BB2" w:rsidP="00071F53" w14:paraId="2BCEB1EC" w14:textId="77777777">
            <w:pPr>
              <w:spacing w:line="240" w:lineRule="auto"/>
              <w:jc w:val="both"/>
              <w:rPr>
                <w:sz w:val="18"/>
                <w:szCs w:val="18"/>
                <w:lang w:val="sl-SI"/>
              </w:rPr>
            </w:pPr>
          </w:p>
        </w:tc>
        <w:tc>
          <w:tcPr>
            <w:tcW w:w="3969" w:type="dxa"/>
            <w:gridSpan w:val="4"/>
            <w:tcBorders>
              <w:top w:val="nil"/>
              <w:left w:val="nil"/>
              <w:bottom w:val="nil"/>
              <w:right w:val="nil"/>
            </w:tcBorders>
            <w:tcMar>
              <w:top w:w="0" w:type="dxa"/>
              <w:left w:w="108" w:type="dxa"/>
              <w:bottom w:w="0" w:type="dxa"/>
              <w:right w:w="108" w:type="dxa"/>
            </w:tcMar>
            <w:vAlign w:val="center"/>
          </w:tcPr>
          <w:p w:rsidR="00130B7F" w:rsidRPr="00DA0BB2" w:rsidP="00071F53" w14:paraId="338C8001" w14:textId="77777777">
            <w:pPr>
              <w:spacing w:line="240" w:lineRule="auto"/>
              <w:rPr>
                <w:sz w:val="18"/>
                <w:szCs w:val="18"/>
              </w:rPr>
            </w:pPr>
            <w:r>
              <w:rPr>
                <w:sz w:val="18"/>
              </w:rPr>
              <w:t>Head of Engineering Department:</w:t>
            </w:r>
          </w:p>
        </w:tc>
        <w:tc>
          <w:tcPr>
            <w:tcW w:w="1418" w:type="dxa"/>
            <w:tcBorders>
              <w:top w:val="single" w:sz="6" w:space="0" w:color="auto"/>
              <w:left w:val="nil"/>
              <w:bottom w:val="single" w:sz="6" w:space="0" w:color="auto"/>
              <w:right w:val="nil"/>
            </w:tcBorders>
            <w:tcMar>
              <w:top w:w="0" w:type="dxa"/>
              <w:left w:w="108" w:type="dxa"/>
              <w:bottom w:w="0" w:type="dxa"/>
              <w:right w:w="108" w:type="dxa"/>
            </w:tcMar>
            <w:vAlign w:val="center"/>
          </w:tcPr>
          <w:p w:rsidR="00130B7F" w:rsidRPr="00DA0BB2" w:rsidP="00071F53" w14:paraId="301774F7" w14:textId="77777777">
            <w:pPr>
              <w:spacing w:line="240" w:lineRule="auto"/>
              <w:rPr>
                <w:bCs/>
                <w:sz w:val="18"/>
                <w:szCs w:val="18"/>
                <w:lang w:val="sl-SI"/>
              </w:rPr>
            </w:pPr>
          </w:p>
        </w:tc>
      </w:tr>
      <w:tr w14:paraId="05DCCB5B" w14:textId="77777777" w:rsidTr="00B002F6">
        <w:tblPrEx>
          <w:tblW w:w="9464" w:type="dxa"/>
          <w:tblInd w:w="-108" w:type="dxa"/>
          <w:tblBorders>
            <w:bottom w:val="none" w:sz="0" w:space="0" w:color="auto"/>
            <w:insideH w:val="none" w:sz="0" w:space="0" w:color="auto"/>
            <w:insideV w:val="none" w:sz="0" w:space="0" w:color="auto"/>
          </w:tblBorders>
          <w:tblLayout w:type="fixed"/>
          <w:tblLook w:val="04A0"/>
        </w:tblPrEx>
        <w:trPr>
          <w:cantSplit/>
          <w:trHeight w:val="414"/>
        </w:trPr>
        <w:tc>
          <w:tcPr>
            <w:tcW w:w="1101" w:type="dxa"/>
            <w:gridSpan w:val="2"/>
            <w:tcBorders>
              <w:top w:val="nil"/>
              <w:left w:val="nil"/>
              <w:bottom w:val="nil"/>
              <w:right w:val="nil"/>
            </w:tcBorders>
            <w:tcMar>
              <w:top w:w="0" w:type="dxa"/>
              <w:left w:w="108" w:type="dxa"/>
              <w:bottom w:w="0" w:type="dxa"/>
              <w:right w:w="108" w:type="dxa"/>
            </w:tcMar>
          </w:tcPr>
          <w:p w:rsidR="00130B7F" w:rsidRPr="00DA0BB2" w:rsidP="00071F53" w14:paraId="7F788E19" w14:textId="77777777">
            <w:pPr>
              <w:spacing w:line="240" w:lineRule="auto"/>
              <w:jc w:val="both"/>
              <w:rPr>
                <w:sz w:val="18"/>
                <w:szCs w:val="18"/>
                <w:lang w:val="sl-SI"/>
              </w:rPr>
            </w:pPr>
          </w:p>
        </w:tc>
        <w:tc>
          <w:tcPr>
            <w:tcW w:w="2733" w:type="dxa"/>
            <w:tcBorders>
              <w:top w:val="nil"/>
              <w:left w:val="nil"/>
              <w:bottom w:val="nil"/>
              <w:right w:val="nil"/>
            </w:tcBorders>
            <w:tcMar>
              <w:top w:w="0" w:type="dxa"/>
              <w:left w:w="108" w:type="dxa"/>
              <w:bottom w:w="0" w:type="dxa"/>
              <w:right w:w="108" w:type="dxa"/>
            </w:tcMar>
          </w:tcPr>
          <w:p w:rsidR="00130B7F" w:rsidRPr="00DA0BB2" w:rsidP="00071F53" w14:paraId="4EF05E33" w14:textId="77777777">
            <w:pPr>
              <w:spacing w:line="240" w:lineRule="auto"/>
              <w:rPr>
                <w:sz w:val="18"/>
                <w:szCs w:val="18"/>
                <w:lang w:val="sl-SI"/>
              </w:rPr>
            </w:pPr>
          </w:p>
        </w:tc>
        <w:tc>
          <w:tcPr>
            <w:tcW w:w="243" w:type="dxa"/>
            <w:tcBorders>
              <w:top w:val="nil"/>
              <w:left w:val="nil"/>
              <w:bottom w:val="nil"/>
              <w:right w:val="nil"/>
            </w:tcBorders>
            <w:tcMar>
              <w:top w:w="0" w:type="dxa"/>
              <w:left w:w="108" w:type="dxa"/>
              <w:bottom w:w="0" w:type="dxa"/>
              <w:right w:w="108" w:type="dxa"/>
            </w:tcMar>
          </w:tcPr>
          <w:p w:rsidR="00130B7F" w:rsidRPr="00DA0BB2" w:rsidP="00071F53" w14:paraId="765AB3F3" w14:textId="77777777">
            <w:pPr>
              <w:spacing w:line="240" w:lineRule="auto"/>
              <w:jc w:val="both"/>
              <w:rPr>
                <w:sz w:val="18"/>
                <w:szCs w:val="18"/>
                <w:lang w:val="sl-SI"/>
              </w:rPr>
            </w:pPr>
          </w:p>
        </w:tc>
        <w:tc>
          <w:tcPr>
            <w:tcW w:w="3969" w:type="dxa"/>
            <w:gridSpan w:val="4"/>
            <w:tcBorders>
              <w:top w:val="nil"/>
              <w:left w:val="nil"/>
              <w:bottom w:val="nil"/>
              <w:right w:val="nil"/>
            </w:tcBorders>
            <w:tcMar>
              <w:top w:w="0" w:type="dxa"/>
              <w:left w:w="108" w:type="dxa"/>
              <w:bottom w:w="0" w:type="dxa"/>
              <w:right w:w="108" w:type="dxa"/>
            </w:tcMar>
            <w:vAlign w:val="center"/>
          </w:tcPr>
          <w:p w:rsidR="00130B7F" w:rsidRPr="00DA0BB2" w:rsidP="00071F53" w14:paraId="10B660EC" w14:textId="77777777">
            <w:pPr>
              <w:spacing w:line="240" w:lineRule="auto"/>
              <w:rPr>
                <w:sz w:val="18"/>
                <w:szCs w:val="18"/>
              </w:rPr>
            </w:pPr>
            <w:r>
              <w:rPr>
                <w:sz w:val="18"/>
              </w:rPr>
              <w:t>Aircraft Maintenance SQUADRON Commander</w:t>
            </w:r>
          </w:p>
        </w:tc>
        <w:tc>
          <w:tcPr>
            <w:tcW w:w="1418" w:type="dxa"/>
            <w:tcBorders>
              <w:top w:val="single" w:sz="6" w:space="0" w:color="auto"/>
              <w:left w:val="nil"/>
              <w:bottom w:val="single" w:sz="6" w:space="0" w:color="auto"/>
              <w:right w:val="nil"/>
            </w:tcBorders>
            <w:tcMar>
              <w:top w:w="0" w:type="dxa"/>
              <w:left w:w="108" w:type="dxa"/>
              <w:bottom w:w="0" w:type="dxa"/>
              <w:right w:w="108" w:type="dxa"/>
            </w:tcMar>
            <w:vAlign w:val="center"/>
          </w:tcPr>
          <w:p w:rsidR="00130B7F" w:rsidRPr="00DA0BB2" w:rsidP="00071F53" w14:paraId="3FB10A16" w14:textId="77777777">
            <w:pPr>
              <w:spacing w:line="240" w:lineRule="auto"/>
              <w:rPr>
                <w:bCs/>
                <w:sz w:val="18"/>
                <w:szCs w:val="18"/>
                <w:lang w:val="sl-SI"/>
              </w:rPr>
            </w:pPr>
          </w:p>
        </w:tc>
      </w:tr>
    </w:tbl>
    <w:p w:rsidR="00130B7F" w:rsidRPr="00DA0BB2" w:rsidP="00130B7F" w14:paraId="027221FA" w14:textId="77777777">
      <w:pPr>
        <w:spacing w:line="240" w:lineRule="auto"/>
        <w:jc w:val="both"/>
        <w:rPr>
          <w:sz w:val="18"/>
          <w:szCs w:val="18"/>
        </w:rPr>
      </w:pPr>
      <w:r>
        <w:rPr>
          <w:sz w:val="18"/>
        </w:rPr>
        <w:t>To submit a bid in the field of __________________________________________________,</w:t>
      </w:r>
    </w:p>
    <w:p w:rsidR="00130B7F" w:rsidRPr="00DA0BB2" w:rsidP="00130B7F" w14:paraId="6F8E24F8" w14:textId="77777777">
      <w:pPr>
        <w:spacing w:line="240" w:lineRule="auto"/>
        <w:jc w:val="both"/>
        <w:rPr>
          <w:sz w:val="18"/>
          <w:szCs w:val="18"/>
        </w:rPr>
      </w:pPr>
      <w:r>
        <w:rPr>
          <w:sz w:val="18"/>
        </w:rPr>
        <w:t>Under Contract No.: _____________________________.</w:t>
      </w:r>
    </w:p>
    <w:p w:rsidR="00130B7F" w:rsidRPr="00DA0BB2" w:rsidP="00130B7F" w14:paraId="3B2D444B" w14:textId="77777777">
      <w:pPr>
        <w:spacing w:line="240" w:lineRule="auto"/>
        <w:jc w:val="both"/>
        <w:rPr>
          <w:sz w:val="18"/>
          <w:szCs w:val="18"/>
          <w:lang w:val="sl-SI"/>
        </w:rPr>
      </w:pPr>
    </w:p>
    <w:p w:rsidR="00130B7F" w:rsidRPr="00DA0BB2" w:rsidP="00130B7F" w14:paraId="52A1C7F0" w14:textId="77777777">
      <w:pPr>
        <w:spacing w:line="240" w:lineRule="auto"/>
        <w:jc w:val="both"/>
        <w:rPr>
          <w:sz w:val="18"/>
          <w:szCs w:val="18"/>
        </w:rPr>
      </w:pPr>
      <w:r>
        <w:rPr>
          <w:sz w:val="18"/>
        </w:rPr>
        <w:t xml:space="preserve">The price of repairs/overhauls must be stated in the Bid in the manner defined in the Contract. The value of new or overhauled spare parts for the services listed in item 1 must be provided It is acceptable that the offered goods may also originate from the 'Exchange' Programme.   </w:t>
      </w:r>
    </w:p>
    <w:p w:rsidR="00130B7F" w:rsidRPr="00DA0BB2" w:rsidP="00130B7F" w14:paraId="23802219" w14:textId="77777777">
      <w:pPr>
        <w:spacing w:line="240" w:lineRule="auto"/>
        <w:jc w:val="both"/>
        <w:rPr>
          <w:sz w:val="18"/>
          <w:szCs w:val="18"/>
          <w:lang w:val="sl-SI"/>
        </w:rPr>
      </w:pPr>
    </w:p>
    <w:tbl>
      <w:tblPr>
        <w:tblW w:w="9747" w:type="dxa"/>
        <w:tblInd w:w="-108" w:type="dxa"/>
        <w:tblBorders>
          <w:bottom w:val="single" w:sz="6" w:space="0" w:color="auto"/>
          <w:insideH w:val="single" w:sz="6" w:space="0" w:color="auto"/>
          <w:insideV w:val="single" w:sz="6" w:space="0" w:color="auto"/>
        </w:tblBorders>
        <w:tblLayout w:type="fixed"/>
        <w:tblLook w:val="04A0"/>
      </w:tblPr>
      <w:tblGrid>
        <w:gridCol w:w="3236"/>
        <w:gridCol w:w="3236"/>
        <w:gridCol w:w="3275"/>
      </w:tblGrid>
      <w:tr w14:paraId="6C76264D" w14:textId="77777777" w:rsidTr="00071F53">
        <w:tblPrEx>
          <w:tblW w:w="9747" w:type="dxa"/>
          <w:tblInd w:w="-108" w:type="dxa"/>
          <w:tblBorders>
            <w:bottom w:val="single" w:sz="6" w:space="0" w:color="auto"/>
            <w:insideH w:val="single" w:sz="6" w:space="0" w:color="auto"/>
            <w:insideV w:val="single" w:sz="6" w:space="0" w:color="auto"/>
          </w:tblBorders>
          <w:tblLayout w:type="fixed"/>
          <w:tblLook w:val="04A0"/>
        </w:tblPrEx>
        <w:trPr>
          <w:cantSplit/>
          <w:trHeight w:val="285"/>
        </w:trPr>
        <w:tc>
          <w:tcPr>
            <w:tcW w:w="3236" w:type="dxa"/>
            <w:tcBorders>
              <w:top w:val="nil"/>
              <w:left w:val="nil"/>
              <w:bottom w:val="nil"/>
              <w:right w:val="nil"/>
            </w:tcBorders>
            <w:tcMar>
              <w:top w:w="0" w:type="dxa"/>
              <w:left w:w="108" w:type="dxa"/>
              <w:bottom w:w="0" w:type="dxa"/>
              <w:right w:w="108" w:type="dxa"/>
            </w:tcMar>
            <w:vAlign w:val="center"/>
          </w:tcPr>
          <w:p w:rsidR="00130B7F" w:rsidRPr="00DA0BB2" w:rsidP="00071F53" w14:paraId="05A8DFBE" w14:textId="77777777">
            <w:pPr>
              <w:spacing w:line="240" w:lineRule="auto"/>
              <w:rPr>
                <w:caps/>
                <w:sz w:val="18"/>
                <w:szCs w:val="18"/>
              </w:rPr>
            </w:pPr>
            <w:r>
              <w:rPr>
                <w:sz w:val="18"/>
              </w:rPr>
              <w:t>3. 1. REGULAR DELIVERY</w:t>
            </w:r>
          </w:p>
        </w:tc>
        <w:tc>
          <w:tcPr>
            <w:tcW w:w="3236" w:type="dxa"/>
            <w:tcBorders>
              <w:top w:val="nil"/>
              <w:left w:val="nil"/>
              <w:bottom w:val="nil"/>
              <w:right w:val="nil"/>
            </w:tcBorders>
            <w:tcMar>
              <w:top w:w="0" w:type="dxa"/>
              <w:left w:w="108" w:type="dxa"/>
              <w:bottom w:w="0" w:type="dxa"/>
              <w:right w:w="108" w:type="dxa"/>
            </w:tcMar>
            <w:vAlign w:val="center"/>
          </w:tcPr>
          <w:p w:rsidR="00130B7F" w:rsidRPr="00DA0BB2" w:rsidP="00071F53" w14:paraId="3A9C3A84" w14:textId="77777777">
            <w:pPr>
              <w:spacing w:line="240" w:lineRule="auto"/>
              <w:rPr>
                <w:b/>
                <w:caps/>
                <w:sz w:val="18"/>
                <w:szCs w:val="18"/>
              </w:rPr>
            </w:pPr>
            <w:r>
              <w:rPr>
                <w:sz w:val="18"/>
              </w:rPr>
              <w:t>2. WORK STOP</w:t>
            </w:r>
          </w:p>
        </w:tc>
        <w:tc>
          <w:tcPr>
            <w:tcW w:w="3275" w:type="dxa"/>
            <w:tcBorders>
              <w:top w:val="nil"/>
              <w:left w:val="nil"/>
              <w:bottom w:val="nil"/>
              <w:right w:val="nil"/>
            </w:tcBorders>
            <w:tcMar>
              <w:top w:w="0" w:type="dxa"/>
              <w:left w:w="108" w:type="dxa"/>
              <w:bottom w:w="0" w:type="dxa"/>
              <w:right w:w="108" w:type="dxa"/>
            </w:tcMar>
            <w:vAlign w:val="center"/>
          </w:tcPr>
          <w:p w:rsidR="00130B7F" w:rsidRPr="00DA0BB2" w:rsidP="00071F53" w14:paraId="167DA02A" w14:textId="77777777">
            <w:pPr>
              <w:spacing w:line="240" w:lineRule="auto"/>
              <w:rPr>
                <w:caps/>
                <w:sz w:val="18"/>
                <w:szCs w:val="18"/>
              </w:rPr>
            </w:pPr>
            <w:r>
              <w:rPr>
                <w:sz w:val="18"/>
              </w:rPr>
              <w:t>3. AOG</w:t>
            </w:r>
          </w:p>
        </w:tc>
      </w:tr>
    </w:tbl>
    <w:p w:rsidR="00130B7F" w:rsidRPr="00DA0BB2" w:rsidP="00130B7F" w14:paraId="0BA836E9" w14:textId="77777777">
      <w:pPr>
        <w:spacing w:line="240" w:lineRule="auto"/>
        <w:jc w:val="both"/>
        <w:rPr>
          <w:sz w:val="18"/>
          <w:szCs w:val="18"/>
          <w:lang w:val="sl-SI"/>
        </w:rPr>
      </w:pPr>
    </w:p>
    <w:p w:rsidR="00130B7F" w:rsidRPr="00DA0BB2" w:rsidP="00130B7F" w14:paraId="4F4F4184" w14:textId="77777777">
      <w:pPr>
        <w:spacing w:line="240" w:lineRule="auto"/>
        <w:jc w:val="both"/>
        <w:rPr>
          <w:sz w:val="18"/>
          <w:szCs w:val="18"/>
        </w:rPr>
      </w:pPr>
      <w:r>
        <w:rPr>
          <w:sz w:val="18"/>
        </w:rPr>
        <w:t>4. ROUTINE/INVESTMENT MAINTENANCE</w:t>
      </w:r>
    </w:p>
    <w:p w:rsidR="00130B7F" w:rsidRPr="00DA0BB2" w:rsidP="00130B7F" w14:paraId="2E9139A0" w14:textId="77777777">
      <w:pPr>
        <w:spacing w:line="240" w:lineRule="auto"/>
        <w:jc w:val="both"/>
        <w:rPr>
          <w:sz w:val="18"/>
          <w:szCs w:val="18"/>
          <w:lang w:val="sl-SI"/>
        </w:rPr>
      </w:pPr>
    </w:p>
    <w:p w:rsidR="00130B7F" w:rsidRPr="00DA0BB2" w:rsidP="00130B7F" w14:paraId="145C6C58" w14:textId="77777777">
      <w:pPr>
        <w:spacing w:line="240" w:lineRule="auto"/>
        <w:jc w:val="both"/>
        <w:rPr>
          <w:sz w:val="18"/>
          <w:szCs w:val="18"/>
        </w:rPr>
      </w:pPr>
      <w:r>
        <w:rPr>
          <w:sz w:val="18"/>
        </w:rPr>
        <w:t xml:space="preserve">5. MODE OF TRANSPORT: __1. REGULAR (cheapest possible transport)__  2. AOG (fastest possible transport) </w:t>
      </w:r>
    </w:p>
    <w:p w:rsidR="00130B7F" w:rsidRPr="00DA0BB2" w:rsidP="00130B7F" w14:paraId="38B52ECE" w14:textId="77777777">
      <w:pPr>
        <w:spacing w:line="240" w:lineRule="auto"/>
        <w:jc w:val="both"/>
        <w:rPr>
          <w:sz w:val="18"/>
          <w:szCs w:val="18"/>
          <w:lang w:val="sl-SI"/>
        </w:rPr>
      </w:pPr>
    </w:p>
    <w:p w:rsidR="00130B7F" w:rsidRPr="00DA0BB2" w:rsidP="00130B7F" w14:paraId="19D16F94" w14:textId="77777777">
      <w:pPr>
        <w:spacing w:line="240" w:lineRule="auto"/>
        <w:jc w:val="both"/>
        <w:rPr>
          <w:sz w:val="18"/>
          <w:szCs w:val="18"/>
        </w:rPr>
      </w:pPr>
      <w:r>
        <w:rPr>
          <w:sz w:val="18"/>
        </w:rPr>
        <w:t>6.  PARTIAL DELIVERIES:</w:t>
      </w:r>
      <w:r>
        <w:rPr>
          <w:sz w:val="18"/>
        </w:rPr>
        <w:tab/>
        <w:t>YES</w:t>
      </w:r>
      <w:r>
        <w:rPr>
          <w:sz w:val="18"/>
        </w:rPr>
        <w:tab/>
        <w:t xml:space="preserve">NO </w:t>
      </w:r>
    </w:p>
    <w:p w:rsidR="00130B7F" w:rsidRPr="00DA0BB2" w:rsidP="00130B7F" w14:paraId="12B232F8" w14:textId="77777777">
      <w:pPr>
        <w:spacing w:line="240" w:lineRule="auto"/>
        <w:jc w:val="both"/>
        <w:rPr>
          <w:sz w:val="18"/>
          <w:szCs w:val="18"/>
          <w:lang w:val="sl-SI"/>
        </w:rPr>
      </w:pPr>
    </w:p>
    <w:tbl>
      <w:tblPr>
        <w:tblW w:w="9747"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5070"/>
        <w:gridCol w:w="4677"/>
      </w:tblGrid>
      <w:tr w14:paraId="2B815D5E" w14:textId="77777777" w:rsidTr="00071F53">
        <w:tblPrEx>
          <w:tblW w:w="9747"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Ex>
        <w:trPr>
          <w:cantSplit/>
        </w:trPr>
        <w:tc>
          <w:tcPr>
            <w:tcW w:w="5070" w:type="dxa"/>
            <w:tcBorders>
              <w:top w:val="nil"/>
              <w:left w:val="nil"/>
              <w:bottom w:val="nil"/>
              <w:right w:val="nil"/>
            </w:tcBorders>
            <w:tcMar>
              <w:top w:w="0" w:type="dxa"/>
              <w:left w:w="108" w:type="dxa"/>
              <w:bottom w:w="0" w:type="dxa"/>
              <w:right w:w="108" w:type="dxa"/>
            </w:tcMar>
          </w:tcPr>
          <w:p w:rsidR="00130B7F" w:rsidRPr="00DA0BB2" w:rsidP="00071F53" w14:paraId="595A2265" w14:textId="77777777">
            <w:pPr>
              <w:spacing w:line="240" w:lineRule="auto"/>
              <w:jc w:val="both"/>
              <w:rPr>
                <w:sz w:val="18"/>
                <w:szCs w:val="18"/>
              </w:rPr>
            </w:pPr>
            <w:r>
              <w:rPr>
                <w:sz w:val="18"/>
              </w:rPr>
              <w:t xml:space="preserve">7. DELIVERY/PERFORMANCE DEADLINE (desired or requested): </w:t>
            </w:r>
          </w:p>
        </w:tc>
        <w:tc>
          <w:tcPr>
            <w:tcW w:w="4677" w:type="dxa"/>
            <w:tcBorders>
              <w:top w:val="nil"/>
              <w:left w:val="nil"/>
              <w:right w:val="nil"/>
            </w:tcBorders>
            <w:tcMar>
              <w:top w:w="0" w:type="dxa"/>
              <w:left w:w="108" w:type="dxa"/>
              <w:bottom w:w="0" w:type="dxa"/>
              <w:right w:w="108" w:type="dxa"/>
            </w:tcMar>
            <w:vAlign w:val="center"/>
          </w:tcPr>
          <w:p w:rsidR="00130B7F" w:rsidRPr="00DA0BB2" w:rsidP="00071F53" w14:paraId="71E64F69" w14:textId="77777777">
            <w:pPr>
              <w:spacing w:line="240" w:lineRule="auto"/>
              <w:jc w:val="center"/>
              <w:rPr>
                <w:b/>
                <w:sz w:val="18"/>
                <w:szCs w:val="18"/>
                <w:lang w:val="sl-SI"/>
              </w:rPr>
            </w:pPr>
          </w:p>
        </w:tc>
      </w:tr>
    </w:tbl>
    <w:p w:rsidR="00130B7F" w:rsidRPr="00DA0BB2" w:rsidP="00130B7F" w14:paraId="1CE79A1F" w14:textId="77777777">
      <w:pPr>
        <w:spacing w:line="240" w:lineRule="auto"/>
        <w:jc w:val="both"/>
        <w:rPr>
          <w:sz w:val="18"/>
          <w:szCs w:val="18"/>
          <w:lang w:val="sl-SI"/>
        </w:rPr>
      </w:pPr>
    </w:p>
    <w:p w:rsidR="00130B7F" w:rsidRPr="00DA0BB2" w:rsidP="00130B7F" w14:paraId="7C1048DC" w14:textId="77777777">
      <w:pPr>
        <w:spacing w:line="240" w:lineRule="auto"/>
        <w:jc w:val="both"/>
        <w:rPr>
          <w:sz w:val="18"/>
          <w:szCs w:val="18"/>
        </w:rPr>
      </w:pPr>
      <w:r>
        <w:rPr>
          <w:sz w:val="18"/>
        </w:rPr>
        <w:t>8. OTHER REQUIREMENTS ___________________________</w:t>
      </w:r>
    </w:p>
    <w:tbl>
      <w:tblPr>
        <w:tblW w:w="9747"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101"/>
        <w:gridCol w:w="2693"/>
        <w:gridCol w:w="40"/>
        <w:gridCol w:w="243"/>
        <w:gridCol w:w="2410"/>
        <w:gridCol w:w="3260"/>
      </w:tblGrid>
      <w:tr w14:paraId="2C108C7F" w14:textId="77777777" w:rsidTr="00071F53">
        <w:tblPrEx>
          <w:tblW w:w="9747"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Ex>
        <w:trPr>
          <w:cantSplit/>
        </w:trPr>
        <w:tc>
          <w:tcPr>
            <w:tcW w:w="3794" w:type="dxa"/>
            <w:gridSpan w:val="2"/>
            <w:tcBorders>
              <w:top w:val="nil"/>
              <w:left w:val="nil"/>
              <w:bottom w:val="nil"/>
              <w:right w:val="nil"/>
            </w:tcBorders>
            <w:tcMar>
              <w:top w:w="0" w:type="dxa"/>
              <w:left w:w="108" w:type="dxa"/>
              <w:bottom w:w="0" w:type="dxa"/>
              <w:right w:w="108" w:type="dxa"/>
            </w:tcMar>
          </w:tcPr>
          <w:p w:rsidR="00130B7F" w:rsidRPr="00DA0BB2" w:rsidP="00071F53" w14:paraId="17C82991" w14:textId="77777777">
            <w:pPr>
              <w:spacing w:line="240" w:lineRule="auto"/>
              <w:ind w:right="-108"/>
              <w:rPr>
                <w:sz w:val="18"/>
                <w:szCs w:val="18"/>
              </w:rPr>
            </w:pPr>
            <w:r>
              <w:rPr>
                <w:sz w:val="18"/>
              </w:rPr>
              <w:t>9. The Bid must be submitted no later than ________________</w:t>
            </w:r>
          </w:p>
        </w:tc>
        <w:tc>
          <w:tcPr>
            <w:tcW w:w="2693" w:type="dxa"/>
            <w:gridSpan w:val="3"/>
            <w:tcBorders>
              <w:top w:val="nil"/>
              <w:left w:val="nil"/>
              <w:bottom w:val="nil"/>
              <w:right w:val="nil"/>
            </w:tcBorders>
            <w:tcMar>
              <w:top w:w="0" w:type="dxa"/>
              <w:left w:w="108" w:type="dxa"/>
              <w:bottom w:w="0" w:type="dxa"/>
              <w:right w:w="108" w:type="dxa"/>
            </w:tcMar>
          </w:tcPr>
          <w:p w:rsidR="00130B7F" w:rsidRPr="00DA0BB2" w:rsidP="00071F53" w14:paraId="74EF6D13" w14:textId="77777777">
            <w:pPr>
              <w:spacing w:line="240" w:lineRule="auto"/>
              <w:ind w:right="-106"/>
              <w:rPr>
                <w:sz w:val="18"/>
                <w:szCs w:val="18"/>
                <w:lang w:val="sl-SI"/>
              </w:rPr>
            </w:pPr>
          </w:p>
        </w:tc>
        <w:tc>
          <w:tcPr>
            <w:tcW w:w="3260" w:type="dxa"/>
            <w:tcBorders>
              <w:top w:val="nil"/>
              <w:left w:val="nil"/>
              <w:bottom w:val="nil"/>
              <w:right w:val="nil"/>
            </w:tcBorders>
            <w:tcMar>
              <w:top w:w="0" w:type="dxa"/>
              <w:left w:w="108" w:type="dxa"/>
              <w:bottom w:w="0" w:type="dxa"/>
              <w:right w:w="108" w:type="dxa"/>
            </w:tcMar>
          </w:tcPr>
          <w:p w:rsidR="00130B7F" w:rsidRPr="00DA0BB2" w:rsidP="00071F53" w14:paraId="20386418" w14:textId="27D9C9E2">
            <w:pPr>
              <w:spacing w:line="240" w:lineRule="auto"/>
              <w:jc w:val="both"/>
              <w:rPr>
                <w:sz w:val="18"/>
                <w:szCs w:val="18"/>
              </w:rPr>
            </w:pPr>
            <w:r>
              <w:rPr>
                <w:sz w:val="18"/>
              </w:rPr>
              <w:t>T</w:t>
            </w:r>
            <w:r>
              <w:rPr>
                <w:sz w:val="18"/>
              </w:rPr>
              <w:t xml:space="preserve">o: </w:t>
            </w:r>
          </w:p>
          <w:p w:rsidR="00130B7F" w:rsidRPr="00DA0BB2" w:rsidP="00071F53" w14:paraId="2E64BFAA" w14:textId="1AF5D4C5">
            <w:pPr>
              <w:spacing w:line="240" w:lineRule="auto"/>
              <w:jc w:val="both"/>
              <w:rPr>
                <w:bCs/>
                <w:sz w:val="18"/>
                <w:szCs w:val="18"/>
              </w:rPr>
            </w:pPr>
            <w:r>
              <w:rPr>
                <w:sz w:val="18"/>
              </w:rPr>
              <w:t xml:space="preserve">15th AAD Bde, </w:t>
            </w:r>
          </w:p>
          <w:p w:rsidR="00130B7F" w:rsidRPr="00DA0BB2" w:rsidP="00071F53" w14:paraId="6A19B984" w14:textId="77777777">
            <w:pPr>
              <w:spacing w:line="240" w:lineRule="auto"/>
              <w:jc w:val="both"/>
              <w:rPr>
                <w:bCs/>
                <w:sz w:val="18"/>
                <w:szCs w:val="18"/>
              </w:rPr>
            </w:pPr>
            <w:r>
              <w:rPr>
                <w:sz w:val="18"/>
              </w:rPr>
              <w:t>CERKLJE OB KRKI BARRACS</w:t>
            </w:r>
          </w:p>
          <w:p w:rsidR="00130B7F" w:rsidRPr="00DA0BB2" w:rsidP="00071F53" w14:paraId="77EEF835" w14:textId="77777777">
            <w:pPr>
              <w:spacing w:line="240" w:lineRule="auto"/>
              <w:jc w:val="both"/>
              <w:rPr>
                <w:bCs/>
                <w:sz w:val="18"/>
                <w:szCs w:val="18"/>
              </w:rPr>
            </w:pPr>
            <w:r>
              <w:rPr>
                <w:sz w:val="18"/>
              </w:rPr>
              <w:t>Cerklje ob Krki 4A</w:t>
            </w:r>
          </w:p>
          <w:p w:rsidR="00130B7F" w:rsidRPr="00DA0BB2" w:rsidP="00071F53" w14:paraId="25B501BE" w14:textId="77777777">
            <w:pPr>
              <w:spacing w:line="240" w:lineRule="auto"/>
              <w:jc w:val="both"/>
              <w:rPr>
                <w:bCs/>
                <w:sz w:val="18"/>
                <w:szCs w:val="18"/>
              </w:rPr>
            </w:pPr>
            <w:r>
              <w:rPr>
                <w:sz w:val="18"/>
              </w:rPr>
              <w:t>8263 Cerklje ob Krki, Slovenia</w:t>
            </w:r>
          </w:p>
        </w:tc>
      </w:tr>
      <w:tr w14:paraId="7A7363B8" w14:textId="77777777" w:rsidTr="00071F53">
        <w:tblPrEx>
          <w:tblW w:w="9747"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Ex>
        <w:trPr>
          <w:cantSplit/>
        </w:trPr>
        <w:tc>
          <w:tcPr>
            <w:tcW w:w="1101" w:type="dxa"/>
            <w:tcBorders>
              <w:top w:val="nil"/>
              <w:left w:val="nil"/>
              <w:bottom w:val="nil"/>
              <w:right w:val="nil"/>
            </w:tcBorders>
            <w:tcMar>
              <w:top w:w="0" w:type="dxa"/>
              <w:left w:w="108" w:type="dxa"/>
              <w:bottom w:w="0" w:type="dxa"/>
              <w:right w:w="108" w:type="dxa"/>
            </w:tcMar>
          </w:tcPr>
          <w:p w:rsidR="00130B7F" w:rsidRPr="00DA0BB2" w:rsidP="00071F53" w14:paraId="11EAC000" w14:textId="77777777">
            <w:pPr>
              <w:spacing w:line="240" w:lineRule="auto"/>
              <w:ind w:right="-161"/>
              <w:rPr>
                <w:sz w:val="18"/>
                <w:szCs w:val="18"/>
              </w:rPr>
            </w:pPr>
            <w:r>
              <w:rPr>
                <w:sz w:val="18"/>
              </w:rPr>
              <w:t>Sent to:</w:t>
            </w:r>
          </w:p>
        </w:tc>
        <w:tc>
          <w:tcPr>
            <w:tcW w:w="2733" w:type="dxa"/>
            <w:gridSpan w:val="2"/>
            <w:tcBorders>
              <w:top w:val="nil"/>
              <w:left w:val="nil"/>
              <w:bottom w:val="single" w:sz="6" w:space="0" w:color="auto"/>
              <w:right w:val="nil"/>
            </w:tcBorders>
            <w:tcMar>
              <w:top w:w="0" w:type="dxa"/>
              <w:left w:w="108" w:type="dxa"/>
              <w:bottom w:w="0" w:type="dxa"/>
              <w:right w:w="108" w:type="dxa"/>
            </w:tcMar>
            <w:vAlign w:val="bottom"/>
          </w:tcPr>
          <w:p w:rsidR="00130B7F" w:rsidRPr="00DA0BB2" w:rsidP="00071F53" w14:paraId="75D48DFF" w14:textId="77777777">
            <w:pPr>
              <w:spacing w:line="240" w:lineRule="auto"/>
              <w:rPr>
                <w:sz w:val="18"/>
                <w:szCs w:val="18"/>
                <w:lang w:val="sl-SI"/>
              </w:rPr>
            </w:pPr>
          </w:p>
        </w:tc>
        <w:tc>
          <w:tcPr>
            <w:tcW w:w="243" w:type="dxa"/>
            <w:tcBorders>
              <w:top w:val="nil"/>
              <w:left w:val="nil"/>
              <w:bottom w:val="nil"/>
              <w:right w:val="nil"/>
            </w:tcBorders>
            <w:tcMar>
              <w:top w:w="0" w:type="dxa"/>
              <w:left w:w="108" w:type="dxa"/>
              <w:bottom w:w="0" w:type="dxa"/>
              <w:right w:w="108" w:type="dxa"/>
            </w:tcMar>
          </w:tcPr>
          <w:p w:rsidR="00130B7F" w:rsidRPr="00DA0BB2" w:rsidP="00071F53" w14:paraId="76587335" w14:textId="77777777">
            <w:pPr>
              <w:spacing w:line="240" w:lineRule="auto"/>
              <w:jc w:val="both"/>
              <w:rPr>
                <w:sz w:val="18"/>
                <w:szCs w:val="18"/>
                <w:lang w:val="sl-SI"/>
              </w:rPr>
            </w:pPr>
          </w:p>
        </w:tc>
        <w:tc>
          <w:tcPr>
            <w:tcW w:w="2410" w:type="dxa"/>
            <w:tcBorders>
              <w:top w:val="nil"/>
              <w:left w:val="nil"/>
              <w:bottom w:val="nil"/>
              <w:right w:val="nil"/>
            </w:tcBorders>
            <w:tcMar>
              <w:top w:w="0" w:type="dxa"/>
              <w:left w:w="108" w:type="dxa"/>
              <w:bottom w:w="0" w:type="dxa"/>
              <w:right w:w="108" w:type="dxa"/>
            </w:tcMar>
          </w:tcPr>
          <w:p w:rsidR="00E5277E" w:rsidRPr="00DA0BB2" w:rsidP="00E5277E" w14:paraId="7B1E2A3A" w14:textId="4BBDC730">
            <w:pPr>
              <w:spacing w:line="240" w:lineRule="auto"/>
              <w:jc w:val="both"/>
              <w:rPr>
                <w:bCs/>
                <w:sz w:val="18"/>
                <w:szCs w:val="18"/>
              </w:rPr>
            </w:pPr>
            <w:r>
              <w:rPr>
                <w:sz w:val="18"/>
              </w:rPr>
              <w:t xml:space="preserve">15th AAD Bde: </w:t>
            </w:r>
          </w:p>
          <w:p w:rsidR="00130B7F" w:rsidRPr="00DA0BB2" w:rsidP="00071F53" w14:paraId="129FB4D7" w14:textId="41F17AF7">
            <w:pPr>
              <w:spacing w:line="240" w:lineRule="auto"/>
              <w:jc w:val="both"/>
              <w:rPr>
                <w:sz w:val="18"/>
                <w:szCs w:val="18"/>
              </w:rPr>
            </w:pPr>
            <w:r>
              <w:rPr>
                <w:sz w:val="18"/>
              </w:rPr>
              <w:t xml:space="preserve"> </w:t>
            </w:r>
            <w:r>
              <w:rPr>
                <w:sz w:val="18"/>
              </w:rPr>
              <w:t>(Contact Person; Phone)</w:t>
            </w:r>
          </w:p>
        </w:tc>
        <w:tc>
          <w:tcPr>
            <w:tcW w:w="3260" w:type="dxa"/>
            <w:tcBorders>
              <w:top w:val="nil"/>
              <w:left w:val="nil"/>
              <w:bottom w:val="single" w:sz="6" w:space="0" w:color="auto"/>
              <w:right w:val="nil"/>
            </w:tcBorders>
            <w:tcMar>
              <w:top w:w="0" w:type="dxa"/>
              <w:left w:w="108" w:type="dxa"/>
              <w:bottom w:w="0" w:type="dxa"/>
              <w:right w:w="108" w:type="dxa"/>
            </w:tcMar>
          </w:tcPr>
          <w:p w:rsidR="00130B7F" w:rsidRPr="00DA0BB2" w:rsidP="00071F53" w14:paraId="13E95BCC" w14:textId="77777777">
            <w:pPr>
              <w:spacing w:line="240" w:lineRule="auto"/>
              <w:jc w:val="both"/>
              <w:rPr>
                <w:sz w:val="18"/>
                <w:szCs w:val="18"/>
                <w:lang w:val="sl-SI"/>
              </w:rPr>
            </w:pPr>
          </w:p>
        </w:tc>
      </w:tr>
    </w:tbl>
    <w:p w:rsidR="00130B7F" w:rsidRPr="00DA0BB2" w:rsidP="00130B7F" w14:paraId="37C5760B" w14:textId="77777777">
      <w:pPr>
        <w:rPr>
          <w:sz w:val="18"/>
          <w:szCs w:val="18"/>
          <w:lang w:val="sl-SI"/>
        </w:rPr>
      </w:pPr>
    </w:p>
    <w:p w:rsidR="00130B7F" w:rsidRPr="00DA0BB2" w:rsidP="00130B7F" w14:paraId="2D4E4290" w14:textId="77777777">
      <w:pPr>
        <w:rPr>
          <w:sz w:val="18"/>
          <w:szCs w:val="18"/>
          <w:lang w:val="sl-SI"/>
        </w:rPr>
      </w:pPr>
    </w:p>
    <w:p w:rsidR="00130B7F" w:rsidRPr="00DA0BB2" w:rsidP="00130B7F" w14:paraId="2E5C5B7D" w14:textId="77777777">
      <w:pPr>
        <w:rPr>
          <w:sz w:val="18"/>
          <w:szCs w:val="18"/>
          <w:lang w:val="sl-SI"/>
        </w:rPr>
      </w:pPr>
    </w:p>
    <w:p w:rsidR="00CB7FF0" w:rsidP="00130B7F" w14:paraId="427F6053" w14:textId="282EA7B3">
      <w:pPr>
        <w:spacing w:line="276" w:lineRule="auto"/>
        <w:rPr>
          <w:szCs w:val="20"/>
        </w:rPr>
      </w:pPr>
      <w:r>
        <w:br w:type="page"/>
      </w:r>
    </w:p>
    <w:p w:rsidR="00CB7FF0" w:rsidRPr="00852FBC" w:rsidP="008736A6" w14:paraId="695543FE" w14:textId="77777777">
      <w:pPr>
        <w:spacing w:line="276" w:lineRule="auto"/>
        <w:rPr>
          <w:szCs w:val="20"/>
        </w:rPr>
      </w:pPr>
      <w:r>
        <w:rPr>
          <w:noProof/>
          <w:lang w:val="sl-SI" w:eastAsia="sl-SI"/>
        </w:rPr>
        <mc:AlternateContent>
          <mc:Choice Requires="wps">
            <w:drawing>
              <wp:anchor distT="0" distB="0" distL="114300" distR="114300" simplePos="0" relativeHeight="251658240" behindDoc="1" locked="0" layoutInCell="0" allowOverlap="1">
                <wp:simplePos x="0" y="0"/>
                <wp:positionH relativeFrom="column">
                  <wp:posOffset>556895</wp:posOffset>
                </wp:positionH>
                <wp:positionV relativeFrom="paragraph">
                  <wp:posOffset>22225</wp:posOffset>
                </wp:positionV>
                <wp:extent cx="3346450" cy="1431925"/>
                <wp:effectExtent l="0" t="0" r="6350" b="0"/>
                <wp:wrapNone/>
                <wp:docPr id="9" name="Rectangle 9"/>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3346450" cy="1431925"/>
                        </a:xfrm>
                        <a:prstGeom prst="rect">
                          <a:avLst/>
                        </a:prstGeom>
                        <a:solidFill>
                          <a:srgbClr val="FFFFFF"/>
                        </a:solidFill>
                        <a:ln>
                          <a:noFill/>
                        </a:ln>
                        <a:extLst>
                          <a:ext xmlns:a="http://schemas.openxmlformats.org/drawingml/2006/main" uri="{91240B29-F687-4F45-9708-019B960494DF}">
                            <a14:hiddenLine xmlns:a14="http://schemas.microsoft.com/office/drawing/2010/main" w="9525">
                              <a:solidFill>
                                <a:srgbClr val="000000"/>
                              </a:solidFill>
                              <a:miter lim="800000"/>
                              <a:headEnd/>
                              <a:tailEnd/>
                            </a14:hiddenLine>
                          </a:ext>
                        </a:extLst>
                      </wps:spPr>
                      <wps:txbx>
                        <w:txbxContent>
                          <w:p w:rsidR="00300519" w:rsidP="00CB7FF0" w14:textId="77777777">
                            <w:pPr>
                              <w:rPr>
                                <w:sz w:val="8"/>
                              </w:rPr>
                            </w:pPr>
                          </w:p>
                          <w:p w:rsidR="00300519" w:rsidP="00CB7FF0" w14:textId="77777777">
                            <w:r>
                              <w:t xml:space="preserve">REPUBLIC OF SLOVENIA </w:t>
                            </w:r>
                          </w:p>
                          <w:p w:rsidR="00300519" w:rsidP="00CB7FF0" w14:textId="77777777">
                            <w:pPr>
                              <w:rPr>
                                <w:b/>
                              </w:rPr>
                            </w:pPr>
                            <w:r>
                              <w:rPr>
                                <w:b/>
                              </w:rPr>
                              <w:t>MINISTRY OF DEFENCE</w:t>
                            </w:r>
                          </w:p>
                          <w:p w:rsidR="00300519" w:rsidRPr="00D65C9F" w:rsidP="00CB7FF0" w14:textId="77777777">
                            <w:pPr>
                              <w:rPr>
                                <w:b/>
                              </w:rPr>
                            </w:pPr>
                            <w:r>
                              <w:rPr>
                                <w:b/>
                              </w:rPr>
                              <w:t>SAF General Staff</w:t>
                            </w:r>
                          </w:p>
                          <w:p w:rsidR="00300519" w:rsidRPr="00D65C9F" w:rsidP="00CB7FF0" w14:textId="77777777">
                            <w:r>
                              <w:t>15th AAD Bde</w:t>
                            </w:r>
                          </w:p>
                          <w:p w:rsidR="00300519" w:rsidRPr="00D65C9F" w:rsidP="00CB7FF0" w14:textId="77777777">
                            <w:r>
                              <w:t>Cerklje ob Krki 4a, 8263 Cerklje ob Krki, Slovenia</w:t>
                            </w:r>
                          </w:p>
                          <w:p w:rsidR="00300519" w:rsidRPr="00D65C9F" w:rsidP="00CB7FF0" w14:textId="77777777">
                            <w:r>
                              <w:t>Tax number: 47978457</w:t>
                            </w:r>
                          </w:p>
                          <w:p w:rsidR="00300519" w:rsidRPr="00D65C9F" w:rsidP="00CB7FF0" w14:textId="77777777">
                            <w:r>
                              <w:t>Bank Account No.: 01100-6370191114</w:t>
                            </w:r>
                          </w:p>
                        </w:txbxContent>
                      </wps:txbx>
                      <wps:bodyPr rot="0" vert="horz" wrap="square" lIns="0" tIns="0" rIns="0" bIns="0" anchor="t" anchorCtr="0" upright="1"/>
                    </wps:wsp>
                  </a:graphicData>
                </a:graphic>
                <wp14:sizeRelH relativeFrom="page">
                  <wp14:pctWidth>0</wp14:pctWidth>
                </wp14:sizeRelH>
                <wp14:sizeRelV relativeFrom="page">
                  <wp14:pctHeight>0</wp14:pctHeight>
                </wp14:sizeRelV>
              </wp:anchor>
            </w:drawing>
          </mc:Choice>
          <mc:Fallback>
            <w:pict>
              <v:rect id="Rectangle 9" o:spid="_x0000_s1035" style="width:263.5pt;height:112.75pt;margin-top:1.75pt;margin-left:43.85pt;mso-height-percent:0;mso-height-relative:page;mso-width-percent:0;mso-width-relative:page;mso-wrap-distance-bottom:0;mso-wrap-distance-left:9pt;mso-wrap-distance-right:9pt;mso-wrap-distance-top:0;mso-wrap-style:square;position:absolute;visibility:visible;v-text-anchor:top;z-index:-251657216" o:allowincell="f" stroked="f">
                <v:textbox inset="0,0,0,0">
                  <w:txbxContent>
                    <w:p w:rsidR="00300519" w:rsidP="00CB7FF0" w14:paraId="305034AA" w14:textId="77777777">
                      <w:pPr>
                        <w:rPr>
                          <w:sz w:val="8"/>
                        </w:rPr>
                      </w:pPr>
                    </w:p>
                    <w:p w:rsidR="00300519" w:rsidP="00CB7FF0" w14:paraId="10013115" w14:textId="77777777">
                      <w:r>
                        <w:t xml:space="preserve">REPUBLIC OF SLOVENIA </w:t>
                      </w:r>
                    </w:p>
                    <w:p w:rsidR="00300519" w:rsidP="00CB7FF0" w14:paraId="18C4A582" w14:textId="77777777">
                      <w:pPr>
                        <w:rPr>
                          <w:b/>
                        </w:rPr>
                      </w:pPr>
                      <w:r>
                        <w:rPr>
                          <w:b/>
                        </w:rPr>
                        <w:t>MINISTRY OF DEFENCE</w:t>
                      </w:r>
                    </w:p>
                    <w:p w:rsidR="00300519" w:rsidRPr="00D65C9F" w:rsidP="00CB7FF0" w14:paraId="4B0E2C84" w14:textId="77777777">
                      <w:pPr>
                        <w:rPr>
                          <w:b/>
                        </w:rPr>
                      </w:pPr>
                      <w:r>
                        <w:rPr>
                          <w:b/>
                        </w:rPr>
                        <w:t>SAF General Staff</w:t>
                      </w:r>
                    </w:p>
                    <w:p w:rsidR="00300519" w:rsidRPr="00D65C9F" w:rsidP="00CB7FF0" w14:paraId="79CE97F2" w14:textId="77777777">
                      <w:r>
                        <w:t xml:space="preserve">15th AAD </w:t>
                      </w:r>
                      <w:r>
                        <w:t>Bde</w:t>
                      </w:r>
                    </w:p>
                    <w:p w:rsidR="00300519" w:rsidRPr="00D65C9F" w:rsidP="00CB7FF0" w14:paraId="05A81082" w14:textId="77777777">
                      <w:r>
                        <w:t>Cerklje</w:t>
                      </w:r>
                      <w:r>
                        <w:t xml:space="preserve"> </w:t>
                      </w:r>
                      <w:r>
                        <w:t>ob</w:t>
                      </w:r>
                      <w:r>
                        <w:t xml:space="preserve"> </w:t>
                      </w:r>
                      <w:r>
                        <w:t>Krki</w:t>
                      </w:r>
                      <w:r>
                        <w:t xml:space="preserve"> 4a, 8263 </w:t>
                      </w:r>
                      <w:r>
                        <w:t>Cerklje</w:t>
                      </w:r>
                      <w:r>
                        <w:t xml:space="preserve"> </w:t>
                      </w:r>
                      <w:r>
                        <w:t>ob</w:t>
                      </w:r>
                      <w:r>
                        <w:t xml:space="preserve"> </w:t>
                      </w:r>
                      <w:r>
                        <w:t>Krki</w:t>
                      </w:r>
                      <w:r>
                        <w:t>, Slovenia</w:t>
                      </w:r>
                    </w:p>
                    <w:p w:rsidR="00300519" w:rsidRPr="00D65C9F" w:rsidP="00CB7FF0" w14:paraId="1B8E0CCB" w14:textId="77777777">
                      <w:r>
                        <w:t>Tax number: 47978457</w:t>
                      </w:r>
                    </w:p>
                    <w:p w:rsidR="00300519" w:rsidRPr="00D65C9F" w:rsidP="00CB7FF0" w14:paraId="338D78C0" w14:textId="77777777">
                      <w:r>
                        <w:t>Bank Account No.: 01100-6370191114</w:t>
                      </w:r>
                    </w:p>
                  </w:txbxContent>
                </v:textbox>
              </v:rect>
            </w:pict>
          </mc:Fallback>
        </mc:AlternateContent>
      </w:r>
      <w:r>
        <w:rPr>
          <w:noProof/>
          <w:lang w:val="sl-SI" w:eastAsia="sl-SI"/>
        </w:rPr>
        <w:drawing>
          <wp:inline distT="0" distB="0" distL="0" distR="0">
            <wp:extent cx="304800" cy="400050"/>
            <wp:effectExtent l="0" t="0" r="0" b="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7"/>
                    <pic:cNvPicPr>
                      <a:picLocks noChangeAspect="1" noChangeArrowheads="1"/>
                    </pic:cNvPicPr>
                  </pic:nvPicPr>
                  <pic:blipFill>
                    <a:blip xmlns:r="http://schemas.openxmlformats.org/officeDocument/2006/relationships" r:embed="rId18"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304800" cy="400050"/>
                    </a:xfrm>
                    <a:prstGeom prst="rect">
                      <a:avLst/>
                    </a:prstGeom>
                    <a:noFill/>
                    <a:ln>
                      <a:noFill/>
                    </a:ln>
                  </pic:spPr>
                </pic:pic>
              </a:graphicData>
            </a:graphic>
          </wp:inline>
        </w:drawing>
      </w:r>
      <w:r>
        <w:t xml:space="preserve"> </w:t>
      </w:r>
    </w:p>
    <w:p w:rsidR="00CB7FF0" w:rsidRPr="00852FBC" w:rsidP="008736A6" w14:paraId="071E526D" w14:textId="77777777">
      <w:pPr>
        <w:spacing w:line="276" w:lineRule="auto"/>
        <w:rPr>
          <w:szCs w:val="20"/>
          <w:lang w:val="sl-SI"/>
        </w:rPr>
      </w:pPr>
    </w:p>
    <w:p w:rsidR="00CB7FF0" w:rsidRPr="00852FBC" w:rsidP="008736A6" w14:paraId="314CC955" w14:textId="77777777">
      <w:pPr>
        <w:spacing w:line="276" w:lineRule="auto"/>
        <w:rPr>
          <w:lang w:val="sl-SI"/>
        </w:rPr>
      </w:pPr>
    </w:p>
    <w:p w:rsidR="00CB7FF0" w:rsidRPr="00852FBC" w:rsidP="008736A6" w14:paraId="69D4A262" w14:textId="77777777">
      <w:pPr>
        <w:spacing w:line="276" w:lineRule="auto"/>
        <w:rPr>
          <w:lang w:val="sl-SI"/>
        </w:rPr>
      </w:pPr>
    </w:p>
    <w:p w:rsidR="00CB7FF0" w:rsidRPr="00852FBC" w:rsidP="008736A6" w14:paraId="1D668802" w14:textId="77777777">
      <w:pPr>
        <w:spacing w:line="276" w:lineRule="auto"/>
        <w:rPr>
          <w:lang w:val="sl-SI"/>
        </w:rPr>
      </w:pPr>
    </w:p>
    <w:p w:rsidR="00CB7FF0" w:rsidRPr="00852FBC" w:rsidP="008736A6" w14:paraId="017C789E" w14:textId="77777777">
      <w:pPr>
        <w:spacing w:line="276" w:lineRule="auto"/>
        <w:rPr>
          <w:lang w:val="sl-SI"/>
        </w:rPr>
      </w:pPr>
    </w:p>
    <w:p w:rsidR="00CB7FF0" w:rsidRPr="00852FBC" w:rsidP="008736A6" w14:paraId="1F2BE83E" w14:textId="77777777">
      <w:pPr>
        <w:spacing w:line="276" w:lineRule="auto"/>
        <w:rPr>
          <w:lang w:val="sl-SI"/>
        </w:rPr>
      </w:pPr>
    </w:p>
    <w:p w:rsidR="00130B7F" w:rsidP="00130B7F" w14:paraId="4A376AF1" w14:textId="77777777">
      <w:pPr>
        <w:rPr>
          <w:b/>
          <w:szCs w:val="20"/>
          <w:lang w:val="sl-SI"/>
        </w:rPr>
      </w:pPr>
    </w:p>
    <w:p w:rsidR="00130B7F" w:rsidP="00130B7F" w14:paraId="0DD9EB31" w14:textId="77777777">
      <w:pPr>
        <w:rPr>
          <w:b/>
          <w:szCs w:val="20"/>
          <w:lang w:val="sl-SI"/>
        </w:rPr>
      </w:pPr>
    </w:p>
    <w:p w:rsidR="00130B7F" w:rsidRPr="00DA0BB2" w:rsidP="00130B7F" w14:paraId="4E54AD4D" w14:textId="7EEAB976">
      <w:pPr>
        <w:rPr>
          <w:b/>
          <w:szCs w:val="20"/>
        </w:rPr>
      </w:pPr>
      <w:r>
        <w:rPr>
          <w:b/>
        </w:rPr>
        <w:t>ADDRESSEE</w:t>
      </w:r>
    </w:p>
    <w:p w:rsidR="00130B7F" w:rsidRPr="00DA0BB2" w:rsidP="00130B7F" w14:paraId="2792F8E2" w14:textId="3DA6EDB9">
      <w:pPr>
        <w:rPr>
          <w:szCs w:val="20"/>
        </w:rPr>
      </w:pPr>
      <w:r>
        <w:tab/>
      </w:r>
      <w:r>
        <w:tab/>
      </w:r>
      <w:r>
        <w:tab/>
      </w:r>
      <w:r>
        <w:tab/>
      </w:r>
      <w:r>
        <w:tab/>
      </w:r>
      <w:r>
        <w:tab/>
      </w:r>
      <w:r>
        <w:tab/>
      </w:r>
      <w:r>
        <w:tab/>
      </w:r>
      <w:r>
        <w:tab/>
        <w:t>Date:</w:t>
      </w:r>
    </w:p>
    <w:p w:rsidR="00130B7F" w:rsidRPr="00DA0BB2" w:rsidP="00130B7F" w14:paraId="4C62CF6A" w14:textId="77777777">
      <w:pPr>
        <w:rPr>
          <w:szCs w:val="20"/>
          <w:lang w:val="sl-SI"/>
        </w:rPr>
      </w:pPr>
    </w:p>
    <w:p w:rsidR="00130B7F" w:rsidRPr="00DA0BB2" w:rsidP="00130B7F" w14:paraId="05BC0322" w14:textId="77777777">
      <w:pPr>
        <w:pStyle w:val="Heading3"/>
        <w:keepNext w:val="0"/>
        <w:widowControl w:val="0"/>
        <w:spacing w:before="0" w:line="240" w:lineRule="auto"/>
        <w:rPr>
          <w:sz w:val="20"/>
          <w:szCs w:val="20"/>
        </w:rPr>
      </w:pPr>
      <w:r>
        <w:rPr>
          <w:sz w:val="20"/>
        </w:rPr>
        <w:t xml:space="preserve">ORDER FORM: </w:t>
      </w:r>
    </w:p>
    <w:p w:rsidR="00130B7F" w:rsidRPr="00DA0BB2" w:rsidP="00130B7F" w14:paraId="18D0D8DD" w14:textId="77777777">
      <w:pPr>
        <w:rPr>
          <w:szCs w:val="20"/>
          <w:lang w:val="sl-SI"/>
        </w:rPr>
      </w:pPr>
    </w:p>
    <w:p w:rsidR="00130B7F" w:rsidRPr="00DA0BB2" w:rsidP="00130B7F" w14:paraId="1F1C61E4" w14:textId="77777777">
      <w:pPr>
        <w:rPr>
          <w:szCs w:val="20"/>
        </w:rPr>
      </w:pPr>
      <w:r>
        <w:t>SUBJECT OF THE CONTRACT:</w:t>
      </w:r>
    </w:p>
    <w:p w:rsidR="00130B7F" w:rsidRPr="00DA0BB2" w:rsidP="00130B7F" w14:paraId="1EE425DF" w14:textId="77777777">
      <w:pPr>
        <w:rPr>
          <w:szCs w:val="20"/>
          <w:lang w:val="sl-SI"/>
        </w:rPr>
      </w:pPr>
    </w:p>
    <w:tbl>
      <w:tblPr>
        <w:tblW w:w="0" w:type="auto"/>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42"/>
        <w:gridCol w:w="1058"/>
        <w:gridCol w:w="995"/>
        <w:gridCol w:w="1271"/>
        <w:gridCol w:w="902"/>
        <w:gridCol w:w="1211"/>
        <w:gridCol w:w="1125"/>
      </w:tblGrid>
      <w:tr w14:paraId="789F98CB" w14:textId="77777777" w:rsidTr="00071F53">
        <w:tblPrEx>
          <w:tblW w:w="0" w:type="auto"/>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474"/>
        </w:trPr>
        <w:tc>
          <w:tcPr>
            <w:tcW w:w="2943" w:type="dxa"/>
            <w:shd w:val="clear" w:color="auto" w:fill="B3B3B3"/>
            <w:tcMar>
              <w:top w:w="0" w:type="dxa"/>
              <w:left w:w="108" w:type="dxa"/>
              <w:bottom w:w="0" w:type="dxa"/>
              <w:right w:w="108" w:type="dxa"/>
            </w:tcMar>
            <w:vAlign w:val="center"/>
          </w:tcPr>
          <w:p w:rsidR="00130B7F" w:rsidRPr="00DA0BB2" w:rsidP="00071F53" w14:paraId="318D9EC6" w14:textId="77777777">
            <w:pPr>
              <w:jc w:val="center"/>
              <w:rPr>
                <w:szCs w:val="20"/>
              </w:rPr>
            </w:pPr>
            <w:r>
              <w:t>Subject</w:t>
            </w:r>
          </w:p>
        </w:tc>
        <w:tc>
          <w:tcPr>
            <w:tcW w:w="1134" w:type="dxa"/>
            <w:shd w:val="clear" w:color="auto" w:fill="B3B3B3"/>
            <w:tcMar>
              <w:top w:w="0" w:type="dxa"/>
              <w:left w:w="108" w:type="dxa"/>
              <w:bottom w:w="0" w:type="dxa"/>
              <w:right w:w="108" w:type="dxa"/>
            </w:tcMar>
            <w:vAlign w:val="center"/>
          </w:tcPr>
          <w:p w:rsidR="00130B7F" w:rsidRPr="00DA0BB2" w:rsidP="00071F53" w14:paraId="2110E5B4" w14:textId="77777777">
            <w:pPr>
              <w:jc w:val="center"/>
              <w:rPr>
                <w:szCs w:val="20"/>
              </w:rPr>
            </w:pPr>
            <w:r>
              <w:t>Quantity</w:t>
            </w:r>
          </w:p>
        </w:tc>
        <w:tc>
          <w:tcPr>
            <w:tcW w:w="709" w:type="dxa"/>
            <w:shd w:val="clear" w:color="auto" w:fill="B3B3B3"/>
            <w:tcMar>
              <w:top w:w="0" w:type="dxa"/>
              <w:left w:w="108" w:type="dxa"/>
              <w:bottom w:w="0" w:type="dxa"/>
              <w:right w:w="108" w:type="dxa"/>
            </w:tcMar>
            <w:vAlign w:val="center"/>
          </w:tcPr>
          <w:p w:rsidR="00130B7F" w:rsidRPr="00DA0BB2" w:rsidP="00071F53" w14:paraId="2048E0B7" w14:textId="77777777">
            <w:pPr>
              <w:jc w:val="center"/>
              <w:rPr>
                <w:szCs w:val="20"/>
              </w:rPr>
            </w:pPr>
            <w:r>
              <w:t>Unit of Measure</w:t>
            </w:r>
          </w:p>
        </w:tc>
        <w:tc>
          <w:tcPr>
            <w:tcW w:w="1418" w:type="dxa"/>
            <w:shd w:val="clear" w:color="auto" w:fill="B3B3B3"/>
            <w:tcMar>
              <w:top w:w="0" w:type="dxa"/>
              <w:left w:w="108" w:type="dxa"/>
              <w:bottom w:w="0" w:type="dxa"/>
              <w:right w:w="108" w:type="dxa"/>
            </w:tcMar>
            <w:vAlign w:val="center"/>
          </w:tcPr>
          <w:p w:rsidR="00130B7F" w:rsidRPr="00DA0BB2" w:rsidP="00071F53" w14:paraId="26E19A68" w14:textId="77777777">
            <w:pPr>
              <w:jc w:val="center"/>
              <w:rPr>
                <w:szCs w:val="20"/>
              </w:rPr>
            </w:pPr>
            <w:r>
              <w:t>Price/Unit</w:t>
            </w:r>
          </w:p>
          <w:p w:rsidR="00130B7F" w:rsidRPr="00DA0BB2" w:rsidP="00071F53" w14:paraId="37ED5E06" w14:textId="77777777">
            <w:pPr>
              <w:jc w:val="center"/>
              <w:rPr>
                <w:szCs w:val="20"/>
              </w:rPr>
            </w:pPr>
            <w:r>
              <w:t>Discount (%)</w:t>
            </w:r>
          </w:p>
        </w:tc>
        <w:tc>
          <w:tcPr>
            <w:tcW w:w="1134" w:type="dxa"/>
            <w:shd w:val="clear" w:color="auto" w:fill="B3B3B3"/>
            <w:tcMar>
              <w:top w:w="0" w:type="dxa"/>
              <w:left w:w="108" w:type="dxa"/>
              <w:bottom w:w="0" w:type="dxa"/>
              <w:right w:w="108" w:type="dxa"/>
            </w:tcMar>
            <w:vAlign w:val="center"/>
          </w:tcPr>
          <w:p w:rsidR="00130B7F" w:rsidRPr="00DA0BB2" w:rsidP="00071F53" w14:paraId="283CE8A5" w14:textId="77777777">
            <w:pPr>
              <w:jc w:val="center"/>
              <w:rPr>
                <w:szCs w:val="20"/>
              </w:rPr>
            </w:pPr>
            <w:r>
              <w:t>VAT (%)</w:t>
            </w:r>
          </w:p>
        </w:tc>
        <w:tc>
          <w:tcPr>
            <w:tcW w:w="1275" w:type="dxa"/>
            <w:shd w:val="clear" w:color="auto" w:fill="B3B3B3"/>
            <w:tcMar>
              <w:top w:w="0" w:type="dxa"/>
              <w:left w:w="108" w:type="dxa"/>
              <w:bottom w:w="0" w:type="dxa"/>
              <w:right w:w="108" w:type="dxa"/>
            </w:tcMar>
            <w:vAlign w:val="center"/>
          </w:tcPr>
          <w:p w:rsidR="00130B7F" w:rsidRPr="00DA0BB2" w:rsidP="00071F53" w14:paraId="43B5BAF6" w14:textId="77777777">
            <w:pPr>
              <w:jc w:val="center"/>
              <w:rPr>
                <w:szCs w:val="20"/>
              </w:rPr>
            </w:pPr>
            <w:r>
              <w:t>Net Price (excluding VAT)</w:t>
            </w:r>
          </w:p>
        </w:tc>
        <w:tc>
          <w:tcPr>
            <w:tcW w:w="1166" w:type="dxa"/>
            <w:shd w:val="clear" w:color="auto" w:fill="B3B3B3"/>
            <w:tcMar>
              <w:top w:w="0" w:type="dxa"/>
              <w:left w:w="108" w:type="dxa"/>
              <w:bottom w:w="0" w:type="dxa"/>
              <w:right w:w="108" w:type="dxa"/>
            </w:tcMar>
            <w:vAlign w:val="center"/>
          </w:tcPr>
          <w:p w:rsidR="00130B7F" w:rsidRPr="00DA0BB2" w:rsidP="00071F53" w14:paraId="2DD251F9" w14:textId="77777777">
            <w:pPr>
              <w:jc w:val="center"/>
              <w:rPr>
                <w:szCs w:val="20"/>
              </w:rPr>
            </w:pPr>
            <w:r>
              <w:t>Value (including VAT)</w:t>
            </w:r>
          </w:p>
        </w:tc>
      </w:tr>
    </w:tbl>
    <w:p w:rsidR="00130B7F" w:rsidRPr="00DA0BB2" w:rsidP="00130B7F" w14:paraId="1DB58DB2" w14:textId="77777777">
      <w:pPr>
        <w:rPr>
          <w:szCs w:val="20"/>
          <w:lang w:val="sl-SI"/>
        </w:rPr>
      </w:pPr>
    </w:p>
    <w:p w:rsidR="00130B7F" w:rsidRPr="00DA0BB2" w:rsidP="00130B7F" w14:paraId="5909B982" w14:textId="77777777">
      <w:pPr>
        <w:pBdr>
          <w:bottom w:val="single" w:sz="4" w:space="1" w:color="auto"/>
        </w:pBdr>
        <w:rPr>
          <w:szCs w:val="20"/>
          <w:lang w:val="sl-SI"/>
        </w:rPr>
      </w:pPr>
    </w:p>
    <w:p w:rsidR="00130B7F" w:rsidRPr="00DA0BB2" w:rsidP="00130B7F" w14:paraId="651E93E1" w14:textId="77777777">
      <w:pPr>
        <w:rPr>
          <w:szCs w:val="20"/>
          <w:lang w:val="sl-SI"/>
        </w:rPr>
      </w:pPr>
    </w:p>
    <w:p w:rsidR="00130B7F" w:rsidRPr="00DA0BB2" w:rsidP="00130B7F" w14:paraId="611C0EE7" w14:textId="77777777">
      <w:pPr>
        <w:rPr>
          <w:szCs w:val="20"/>
          <w:lang w:val="sl-SI"/>
        </w:rPr>
      </w:pPr>
    </w:p>
    <w:p w:rsidR="00130B7F" w:rsidRPr="00DA0BB2" w:rsidP="00130B7F" w14:paraId="0C74B0E7" w14:textId="6922B30C">
      <w:pPr>
        <w:rPr>
          <w:szCs w:val="20"/>
        </w:rPr>
      </w:pPr>
      <w:r>
        <w:t>Bid:</w:t>
      </w:r>
      <w:r>
        <w:tab/>
      </w:r>
      <w:r>
        <w:tab/>
        <w:t>The Order Form is issued in accordance with Contract No.: ____________</w:t>
      </w:r>
    </w:p>
    <w:p w:rsidR="00130B7F" w:rsidRPr="00DA0BB2" w:rsidP="00130B7F" w14:paraId="73B3407E" w14:textId="77777777">
      <w:pPr>
        <w:rPr>
          <w:szCs w:val="20"/>
        </w:rPr>
      </w:pPr>
      <w:r>
        <w:t>Place of service/delivery:</w:t>
      </w:r>
    </w:p>
    <w:p w:rsidR="00130B7F" w:rsidRPr="00DA0BB2" w:rsidP="00130B7F" w14:paraId="3EBE12EA" w14:textId="77777777">
      <w:pPr>
        <w:rPr>
          <w:szCs w:val="20"/>
        </w:rPr>
      </w:pPr>
      <w:r>
        <w:t>Service/delivery deadline:</w:t>
      </w:r>
    </w:p>
    <w:p w:rsidR="00130B7F" w:rsidRPr="00DA0BB2" w:rsidP="00130B7F" w14:paraId="1E7567E2" w14:textId="13BF4F6B">
      <w:pPr>
        <w:rPr>
          <w:szCs w:val="20"/>
          <w:lang w:val="sl-SI"/>
        </w:rPr>
      </w:pPr>
    </w:p>
    <w:p w:rsidR="00130B7F" w:rsidRPr="00DA0BB2" w:rsidP="00130B7F" w14:paraId="191F1083" w14:textId="77777777">
      <w:pPr>
        <w:rPr>
          <w:szCs w:val="20"/>
        </w:rPr>
      </w:pPr>
      <w:r>
        <w:t>Notes: Please attach a copy of the Order Form to your invoice.</w:t>
      </w:r>
    </w:p>
    <w:p w:rsidR="00130B7F" w:rsidRPr="00DA0BB2" w:rsidP="00130B7F" w14:paraId="57C92909" w14:textId="77777777">
      <w:pPr>
        <w:rPr>
          <w:szCs w:val="20"/>
          <w:lang w:val="sl-SI"/>
        </w:rPr>
      </w:pPr>
    </w:p>
    <w:p w:rsidR="00130B7F" w:rsidRPr="00DA0BB2" w:rsidP="00130B7F" w14:paraId="5B3827FE" w14:textId="77777777">
      <w:pPr>
        <w:rPr>
          <w:szCs w:val="20"/>
        </w:rPr>
      </w:pPr>
      <w:r>
        <w:t>Funding is allocated from:</w:t>
      </w:r>
    </w:p>
    <w:p w:rsidR="00130B7F" w:rsidRPr="00DA0BB2" w:rsidP="00130B7F" w14:paraId="1463206E" w14:textId="77777777">
      <w:pPr>
        <w:rPr>
          <w:szCs w:val="20"/>
          <w:lang w:val="sl-SI"/>
        </w:rPr>
      </w:pPr>
    </w:p>
    <w:p w:rsidR="00130B7F" w:rsidRPr="00DA0BB2" w:rsidP="00130B7F" w14:paraId="39DFD7AE" w14:textId="77777777">
      <w:pPr>
        <w:jc w:val="both"/>
        <w:rPr>
          <w:szCs w:val="20"/>
        </w:rPr>
      </w:pPr>
      <w:r>
        <w:t>Invoices must be submitted to the Ministry of Defence, Vojkova cesta 55, 1000 Ljubljana, Slovenia, including the document number and the reference to the issuing organisational unit. Invoices that do not include this information will be returned for correction. MANDATORY: Please also include our reference number. The invoice must be accompanied by the original delivery note or service receipt, signed on both sides, or by the following required documents: _________________.</w:t>
      </w:r>
    </w:p>
    <w:p w:rsidR="00130B7F" w:rsidRPr="00DA0BB2" w:rsidP="00130B7F" w14:paraId="5B61FF22" w14:textId="77777777">
      <w:pPr>
        <w:jc w:val="both"/>
        <w:rPr>
          <w:szCs w:val="20"/>
          <w:lang w:val="sl-SI"/>
        </w:rPr>
      </w:pPr>
    </w:p>
    <w:p w:rsidR="00130B7F" w:rsidRPr="00DA0BB2" w:rsidP="00130B7F" w14:paraId="59859BC8" w14:textId="77777777">
      <w:pPr>
        <w:jc w:val="both"/>
        <w:rPr>
          <w:szCs w:val="20"/>
        </w:rPr>
      </w:pPr>
      <w:r>
        <w:t>REFERENCE NUMBER: _________________________</w:t>
      </w:r>
    </w:p>
    <w:p w:rsidR="00130B7F" w:rsidRPr="00DA0BB2" w:rsidP="00130B7F" w14:paraId="75B63F17" w14:textId="77777777">
      <w:pPr>
        <w:jc w:val="both"/>
        <w:rPr>
          <w:szCs w:val="20"/>
          <w:lang w:val="sl-SI"/>
        </w:rPr>
      </w:pPr>
    </w:p>
    <w:p w:rsidR="00130B7F" w:rsidRPr="00DA0BB2" w:rsidP="00130B7F" w14:paraId="6B9F43B9" w14:textId="77777777">
      <w:pPr>
        <w:jc w:val="both"/>
        <w:rPr>
          <w:szCs w:val="20"/>
        </w:rPr>
      </w:pPr>
      <w:r>
        <w:t xml:space="preserve">Pursuant to Articles 19 and 27 of the Act on Amendments and Supplements to the Act on the Provision of Payment Services for Budget Users (Official Gazette of the Republic of Slovenia No. 111/13 - ZOPSPU-A), the Contractor shall issue and submit invoices exclusively in electronic form from 1 January 2015 onwards. </w:t>
      </w:r>
    </w:p>
    <w:p w:rsidR="00130B7F" w:rsidRPr="00DA0BB2" w:rsidP="00130B7F" w14:paraId="57F5FF79" w14:textId="77777777">
      <w:pPr>
        <w:jc w:val="both"/>
        <w:rPr>
          <w:szCs w:val="20"/>
          <w:lang w:val="sl-SI"/>
        </w:rPr>
      </w:pPr>
    </w:p>
    <w:p w:rsidR="00130B7F" w:rsidRPr="00DA0BB2" w:rsidP="00130B7F" w14:paraId="1356BB1F" w14:textId="77777777">
      <w:pPr>
        <w:jc w:val="both"/>
        <w:rPr>
          <w:szCs w:val="20"/>
        </w:rPr>
      </w:pPr>
      <w:r>
        <w:t>The Contracting Authority shall pay the invoice within thirty (30) days. The payment period shall commence the day after the official receipt of the duly issued invoice at the Contracting Authority's address.</w:t>
      </w:r>
    </w:p>
    <w:p w:rsidR="00130B7F" w:rsidRPr="00DA0BB2" w:rsidP="00130B7F" w14:paraId="015558E6" w14:textId="77777777">
      <w:pPr>
        <w:jc w:val="both"/>
        <w:rPr>
          <w:szCs w:val="20"/>
          <w:lang w:val="sl-SI"/>
        </w:rPr>
      </w:pPr>
    </w:p>
    <w:p w:rsidR="00130B7F" w:rsidRPr="00DA0BB2" w:rsidP="00130B7F" w14:paraId="424031B7" w14:textId="77777777">
      <w:pPr>
        <w:ind w:firstLine="720"/>
        <w:jc w:val="both"/>
        <w:rPr>
          <w:szCs w:val="20"/>
        </w:rPr>
      </w:pPr>
      <w:r>
        <w:t>________________</w:t>
      </w:r>
      <w:r>
        <w:tab/>
      </w:r>
      <w:r>
        <w:tab/>
      </w:r>
      <w:r>
        <w:tab/>
      </w:r>
      <w:r>
        <w:tab/>
      </w:r>
      <w:r>
        <w:tab/>
      </w:r>
      <w:r>
        <w:tab/>
        <w:t>_________________</w:t>
      </w:r>
    </w:p>
    <w:p w:rsidR="00130B7F" w:rsidRPr="00DA0BB2" w:rsidP="00130B7F" w14:paraId="33C0223C" w14:textId="6B898798">
      <w:pPr>
        <w:ind w:firstLine="720"/>
        <w:jc w:val="both"/>
        <w:rPr>
          <w:szCs w:val="20"/>
        </w:rPr>
      </w:pPr>
      <w:r>
        <w:t xml:space="preserve">     (Proposer)</w:t>
      </w:r>
      <w:r>
        <w:tab/>
      </w:r>
      <w:r>
        <w:tab/>
      </w:r>
      <w:r>
        <w:tab/>
      </w:r>
      <w:r>
        <w:tab/>
      </w:r>
      <w:r>
        <w:tab/>
      </w:r>
      <w:r>
        <w:tab/>
        <w:t xml:space="preserve"> </w:t>
      </w:r>
      <w:r w:rsidR="00C03368">
        <w:tab/>
      </w:r>
      <w:r>
        <w:t>(Responsible person)</w:t>
      </w:r>
    </w:p>
    <w:p w:rsidR="00CB7FF0" w:rsidRPr="00852FBC" w:rsidP="008736A6" w14:paraId="6353E373" w14:textId="77777777">
      <w:pPr>
        <w:spacing w:line="276" w:lineRule="auto"/>
        <w:rPr>
          <w:b/>
          <w:szCs w:val="20"/>
        </w:rPr>
      </w:pPr>
      <w:r>
        <w:br w:type="page"/>
      </w:r>
    </w:p>
    <w:p w:rsidR="00CB7FF0" w:rsidRPr="00852FBC" w:rsidP="008736A6" w14:paraId="244991B7" w14:textId="77777777">
      <w:pPr>
        <w:spacing w:line="276" w:lineRule="auto"/>
        <w:ind w:left="720" w:firstLine="720"/>
        <w:rPr>
          <w:szCs w:val="20"/>
        </w:rPr>
      </w:pPr>
      <w:r>
        <w:t xml:space="preserve">     </w:t>
      </w:r>
      <w:r>
        <w:rPr>
          <w:noProof/>
          <w:lang w:val="sl-SI" w:eastAsia="sl-SI"/>
        </w:rPr>
        <w:drawing>
          <wp:inline distT="0" distB="0" distL="0" distR="0">
            <wp:extent cx="257175" cy="352425"/>
            <wp:effectExtent l="0" t="0" r="0" b="0"/>
            <wp:docPr id="4"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xmlns:r="http://schemas.openxmlformats.org/officeDocument/2006/relationships" r:embed="rId19"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257175" cy="352425"/>
                    </a:xfrm>
                    <a:prstGeom prst="rect">
                      <a:avLst/>
                    </a:prstGeom>
                    <a:noFill/>
                    <a:ln>
                      <a:noFill/>
                    </a:ln>
                  </pic:spPr>
                </pic:pic>
              </a:graphicData>
            </a:graphic>
          </wp:inline>
        </w:drawing>
      </w:r>
      <w:r>
        <w:t xml:space="preserve"> </w:t>
      </w:r>
    </w:p>
    <w:p w:rsidR="00CB7FF0" w:rsidRPr="00852FBC" w:rsidP="008736A6" w14:paraId="3567D247" w14:textId="77777777">
      <w:pPr>
        <w:spacing w:line="276" w:lineRule="auto"/>
        <w:rPr>
          <w:szCs w:val="20"/>
        </w:rPr>
      </w:pPr>
      <w:r>
        <w:t xml:space="preserve">               REPUBLIC OF SLOVENIA</w:t>
      </w:r>
    </w:p>
    <w:p w:rsidR="00CB7FF0" w:rsidRPr="00852FBC" w:rsidP="008736A6" w14:paraId="6AFABB7E" w14:textId="77777777">
      <w:pPr>
        <w:spacing w:line="276" w:lineRule="auto"/>
        <w:rPr>
          <w:szCs w:val="20"/>
        </w:rPr>
      </w:pPr>
      <w:r>
        <w:t xml:space="preserve">           MINISTRY OF DEFENCE</w:t>
      </w:r>
    </w:p>
    <w:p w:rsidR="00CB7FF0" w:rsidRPr="00E66EBC" w:rsidP="008736A6" w14:paraId="2FF7B87A" w14:textId="77777777">
      <w:pPr>
        <w:spacing w:line="276" w:lineRule="auto"/>
        <w:rPr>
          <w:b/>
          <w:szCs w:val="20"/>
        </w:rPr>
      </w:pPr>
      <w:r>
        <w:rPr>
          <w:b/>
        </w:rPr>
        <w:t xml:space="preserve">         </w:t>
      </w:r>
    </w:p>
    <w:p w:rsidR="00CB7FF0" w:rsidRPr="00852FBC" w:rsidP="008736A6" w14:paraId="4D6CE2C8" w14:textId="77777777">
      <w:pPr>
        <w:spacing w:line="276" w:lineRule="auto"/>
        <w:rPr>
          <w:szCs w:val="20"/>
          <w:lang w:val="sl-SI"/>
        </w:rPr>
      </w:pPr>
    </w:p>
    <w:p w:rsidR="00CB7FF0" w:rsidRPr="00852FBC" w:rsidP="008736A6" w14:paraId="6544F0EA" w14:textId="1623B9D9">
      <w:pPr>
        <w:pBdr>
          <w:left w:val="double" w:sz="6" w:space="1" w:color="auto"/>
          <w:right w:val="double" w:sz="6" w:space="1" w:color="auto"/>
        </w:pBdr>
        <w:spacing w:line="276" w:lineRule="auto"/>
        <w:rPr>
          <w:b/>
          <w:szCs w:val="20"/>
        </w:rPr>
      </w:pPr>
    </w:p>
    <w:p w:rsidR="00CB7FF0" w:rsidP="008736A6" w14:paraId="20DB2E2E" w14:textId="77777777">
      <w:pPr>
        <w:pBdr>
          <w:left w:val="double" w:sz="6" w:space="1" w:color="auto"/>
          <w:right w:val="double" w:sz="6" w:space="1" w:color="auto"/>
        </w:pBdr>
        <w:spacing w:line="276" w:lineRule="auto"/>
        <w:rPr>
          <w:b/>
          <w:szCs w:val="20"/>
        </w:rPr>
      </w:pPr>
      <w:r>
        <w:rPr>
          <w:b/>
        </w:rPr>
        <w:t xml:space="preserve">RECIPIENT:       Ministry of Defence of the Republic of Slovenia – 15th AAD Bde  </w:t>
      </w:r>
    </w:p>
    <w:p w:rsidR="00CB7FF0" w:rsidP="008736A6" w14:paraId="13876724" w14:textId="77777777">
      <w:pPr>
        <w:pBdr>
          <w:left w:val="double" w:sz="6" w:space="1" w:color="auto"/>
          <w:right w:val="double" w:sz="6" w:space="1" w:color="auto"/>
        </w:pBdr>
        <w:spacing w:line="276" w:lineRule="auto"/>
        <w:rPr>
          <w:b/>
          <w:szCs w:val="20"/>
          <w:lang w:val="sl-SI"/>
        </w:rPr>
      </w:pPr>
    </w:p>
    <w:p w:rsidR="00CB7FF0" w:rsidRPr="00852FBC" w:rsidP="008736A6" w14:paraId="4C8C8E0B" w14:textId="739D7566">
      <w:pPr>
        <w:pBdr>
          <w:left w:val="double" w:sz="6" w:space="1" w:color="auto"/>
          <w:right w:val="double" w:sz="6" w:space="1" w:color="auto"/>
        </w:pBdr>
        <w:spacing w:line="276" w:lineRule="auto"/>
        <w:rPr>
          <w:b/>
          <w:szCs w:val="20"/>
        </w:rPr>
      </w:pPr>
      <w:r>
        <w:rPr>
          <w:b/>
        </w:rPr>
        <w:t>CONTRACTOR/SUPPLIER:</w:t>
      </w:r>
      <w:r w:rsidR="00C03368">
        <w:rPr>
          <w:b/>
        </w:rPr>
        <w:t xml:space="preserve"> </w:t>
      </w:r>
      <w:r>
        <w:rPr>
          <w:b/>
        </w:rPr>
        <w:t>________________________</w:t>
      </w:r>
    </w:p>
    <w:p w:rsidR="00CB7FF0" w:rsidRPr="00852FBC" w:rsidP="008736A6" w14:paraId="47321E27" w14:textId="77777777">
      <w:pPr>
        <w:pBdr>
          <w:left w:val="double" w:sz="6" w:space="1" w:color="auto"/>
          <w:right w:val="double" w:sz="6" w:space="1" w:color="auto"/>
        </w:pBdr>
        <w:spacing w:line="276" w:lineRule="auto"/>
        <w:rPr>
          <w:b/>
          <w:i/>
          <w:szCs w:val="20"/>
        </w:rPr>
      </w:pPr>
      <w:r>
        <w:rPr>
          <w:b/>
          <w:i/>
        </w:rPr>
        <w:t xml:space="preserve">                                   </w:t>
      </w:r>
    </w:p>
    <w:p w:rsidR="00CB7FF0" w:rsidRPr="00852FBC" w:rsidP="008736A6" w14:paraId="68BB960F" w14:textId="7AADB367">
      <w:pPr>
        <w:pBdr>
          <w:left w:val="double" w:sz="6" w:space="1" w:color="auto"/>
          <w:right w:val="double" w:sz="6" w:space="1" w:color="auto"/>
        </w:pBdr>
        <w:spacing w:line="276" w:lineRule="auto"/>
        <w:rPr>
          <w:b/>
          <w:i/>
          <w:szCs w:val="20"/>
        </w:rPr>
      </w:pPr>
      <w:r>
        <w:rPr>
          <w:b/>
        </w:rPr>
        <w:t>NAME AND SURNAME</w:t>
      </w:r>
      <w:r>
        <w:rPr>
          <w:b/>
          <w:i/>
        </w:rPr>
        <w:t>1</w:t>
      </w:r>
      <w:r>
        <w:rPr>
          <w:b/>
        </w:rPr>
        <w:t>:</w:t>
      </w:r>
      <w:r w:rsidR="00C03368">
        <w:rPr>
          <w:b/>
        </w:rPr>
        <w:t xml:space="preserve"> </w:t>
      </w:r>
      <w:r>
        <w:rPr>
          <w:b/>
        </w:rPr>
        <w:t>_______________</w:t>
      </w:r>
    </w:p>
    <w:p w:rsidR="00CB7FF0" w:rsidRPr="00852FBC" w:rsidP="008736A6" w14:paraId="7F7899C2" w14:textId="77777777">
      <w:pPr>
        <w:pBdr>
          <w:left w:val="double" w:sz="6" w:space="1" w:color="auto"/>
          <w:right w:val="double" w:sz="6" w:space="1" w:color="auto"/>
        </w:pBdr>
        <w:spacing w:line="276" w:lineRule="auto"/>
        <w:rPr>
          <w:i/>
          <w:szCs w:val="20"/>
        </w:rPr>
      </w:pPr>
      <w:r>
        <w:rPr>
          <w:b/>
          <w:i/>
        </w:rPr>
        <w:t xml:space="preserve">                                                               </w:t>
      </w:r>
      <w:r>
        <w:rPr>
          <w:b/>
          <w:i/>
        </w:rPr>
        <w:tab/>
      </w:r>
      <w:r>
        <w:rPr>
          <w:b/>
          <w:i/>
        </w:rPr>
        <w:tab/>
      </w:r>
      <w:r>
        <w:rPr>
          <w:b/>
        </w:rPr>
        <w:t xml:space="preserve"> </w:t>
      </w:r>
      <w:r>
        <w:rPr>
          <w:b/>
        </w:rPr>
        <w:tab/>
      </w:r>
    </w:p>
    <w:p w:rsidR="00CB7FF0" w:rsidRPr="00852FBC" w:rsidP="008736A6" w14:paraId="50AF9F49" w14:textId="77777777">
      <w:pPr>
        <w:pBdr>
          <w:left w:val="double" w:sz="6" w:space="1" w:color="auto"/>
          <w:right w:val="double" w:sz="6" w:space="1" w:color="auto"/>
        </w:pBdr>
        <w:spacing w:line="276" w:lineRule="auto"/>
        <w:rPr>
          <w:b/>
          <w:szCs w:val="20"/>
        </w:rPr>
      </w:pPr>
      <w:r>
        <w:rPr>
          <w:i/>
        </w:rPr>
        <w:tab/>
        <w:t xml:space="preserve">                 </w:t>
      </w:r>
      <w:r>
        <w:rPr>
          <w:i/>
        </w:rPr>
        <w:tab/>
      </w:r>
      <w:r>
        <w:rPr>
          <w:i/>
        </w:rPr>
        <w:tab/>
      </w:r>
      <w:r>
        <w:rPr>
          <w:i/>
        </w:rPr>
        <w:tab/>
      </w:r>
      <w:r>
        <w:rPr>
          <w:i/>
        </w:rPr>
        <w:tab/>
        <w:t xml:space="preserve">    </w:t>
      </w:r>
      <w:r>
        <w:rPr>
          <w:b/>
        </w:rPr>
        <w:t xml:space="preserve">            </w:t>
      </w:r>
    </w:p>
    <w:p w:rsidR="00CB7FF0" w:rsidRPr="00852FBC" w:rsidP="008736A6" w14:paraId="7C7E9E70" w14:textId="74C85F3D">
      <w:pPr>
        <w:pBdr>
          <w:left w:val="double" w:sz="6" w:space="1" w:color="auto"/>
          <w:right w:val="double" w:sz="6" w:space="1" w:color="auto"/>
        </w:pBdr>
        <w:spacing w:line="276" w:lineRule="auto"/>
        <w:rPr>
          <w:b/>
          <w:szCs w:val="20"/>
        </w:rPr>
      </w:pPr>
      <w:r>
        <w:rPr>
          <w:b/>
        </w:rPr>
        <w:t>DATE:</w:t>
      </w:r>
      <w:r w:rsidR="00C03368">
        <w:rPr>
          <w:b/>
        </w:rPr>
        <w:t xml:space="preserve"> </w:t>
      </w:r>
      <w:r>
        <w:rPr>
          <w:b/>
        </w:rPr>
        <w:t>_____________________________</w:t>
      </w:r>
    </w:p>
    <w:p w:rsidR="00CB7FF0" w:rsidRPr="00852FBC" w:rsidP="008736A6" w14:paraId="2091369C" w14:textId="77777777">
      <w:pPr>
        <w:pBdr>
          <w:left w:val="double" w:sz="6" w:space="1" w:color="auto"/>
          <w:right w:val="double" w:sz="6" w:space="1" w:color="auto"/>
        </w:pBdr>
        <w:spacing w:line="276" w:lineRule="auto"/>
        <w:rPr>
          <w:b/>
          <w:szCs w:val="20"/>
          <w:lang w:val="sl-SI"/>
        </w:rPr>
      </w:pPr>
    </w:p>
    <w:p w:rsidR="00CB7FF0" w:rsidRPr="00852FBC" w:rsidP="008736A6" w14:paraId="7DE8C553" w14:textId="77777777">
      <w:pPr>
        <w:spacing w:line="276" w:lineRule="auto"/>
        <w:rPr>
          <w:b/>
          <w:szCs w:val="20"/>
          <w:lang w:val="sl-SI"/>
        </w:rPr>
      </w:pPr>
    </w:p>
    <w:p w:rsidR="00CB7FF0" w:rsidRPr="003B48B5" w:rsidP="008736A6" w14:paraId="65E70C5E" w14:textId="77777777">
      <w:pPr>
        <w:pStyle w:val="Heading3"/>
        <w:spacing w:before="0" w:line="276" w:lineRule="auto"/>
        <w:jc w:val="center"/>
        <w:rPr>
          <w:sz w:val="20"/>
          <w:szCs w:val="20"/>
        </w:rPr>
      </w:pPr>
      <w:r>
        <w:rPr>
          <w:sz w:val="20"/>
        </w:rPr>
        <w:t>NOTIFICATION ON DELIVERY/CONSIGNMENT PREPARED FOR ACCEPTANCE</w:t>
      </w:r>
    </w:p>
    <w:p w:rsidR="00CB7FF0" w:rsidRPr="00852FBC" w:rsidP="008736A6" w14:paraId="6BD25EDE" w14:textId="77777777">
      <w:pPr>
        <w:spacing w:line="276" w:lineRule="auto"/>
        <w:rPr>
          <w:szCs w:val="20"/>
          <w:lang w:val="sl-SI"/>
        </w:rPr>
      </w:pPr>
    </w:p>
    <w:p w:rsidR="00CB7FF0" w:rsidRPr="00852FBC" w:rsidP="008736A6" w14:paraId="008E59FF" w14:textId="77777777">
      <w:pPr>
        <w:spacing w:line="276" w:lineRule="auto"/>
        <w:rPr>
          <w:szCs w:val="20"/>
        </w:rPr>
      </w:pPr>
      <w:r>
        <w:rPr>
          <w:b/>
        </w:rPr>
        <w:t>CONTRACT/ORDER FORM NUMBER:       _______________________________________</w:t>
      </w:r>
    </w:p>
    <w:p w:rsidR="00CB7FF0" w:rsidRPr="00852FBC" w:rsidP="008736A6" w14:paraId="701F3C1D" w14:textId="77777777">
      <w:pPr>
        <w:spacing w:line="276" w:lineRule="auto"/>
        <w:rPr>
          <w:szCs w:val="20"/>
          <w:lang w:val="sl-SI"/>
        </w:rPr>
      </w:pPr>
    </w:p>
    <w:p w:rsidR="00CB7FF0" w:rsidP="008736A6" w14:paraId="79521261" w14:textId="77777777">
      <w:pPr>
        <w:spacing w:line="276" w:lineRule="auto"/>
        <w:rPr>
          <w:b/>
          <w:szCs w:val="20"/>
        </w:rPr>
      </w:pPr>
      <w:r>
        <w:rPr>
          <w:b/>
        </w:rPr>
        <w:t>CONTRACT/ORDER FORM DATE: ______________________________________________</w:t>
      </w:r>
    </w:p>
    <w:p w:rsidR="00CB7FF0" w:rsidRPr="00852FBC" w:rsidP="008736A6" w14:paraId="5C98038E" w14:textId="77777777">
      <w:pPr>
        <w:spacing w:line="276" w:lineRule="auto"/>
        <w:rPr>
          <w:b/>
          <w:szCs w:val="20"/>
          <w:lang w:val="sl-SI"/>
        </w:rPr>
      </w:pPr>
    </w:p>
    <w:p w:rsidR="00CB7FF0" w:rsidRPr="00852FBC" w:rsidP="008736A6" w14:paraId="4ECD4337" w14:textId="4F557098">
      <w:pPr>
        <w:spacing w:line="276" w:lineRule="auto"/>
        <w:rPr>
          <w:b/>
          <w:szCs w:val="20"/>
        </w:rPr>
      </w:pPr>
      <w:r>
        <w:rPr>
          <w:b/>
        </w:rPr>
        <w:t>DELIVERY/CONSIGNMENT NUMBER2:</w:t>
      </w:r>
      <w:r w:rsidR="00C03368">
        <w:rPr>
          <w:b/>
        </w:rPr>
        <w:t xml:space="preserve"> </w:t>
      </w:r>
      <w:r>
        <w:rPr>
          <w:b/>
        </w:rPr>
        <w:t>_________________________________________</w:t>
      </w:r>
    </w:p>
    <w:p w:rsidR="00CB7FF0" w:rsidRPr="00852FBC" w:rsidP="008736A6" w14:paraId="33986CA6" w14:textId="77777777">
      <w:pPr>
        <w:spacing w:line="276" w:lineRule="auto"/>
        <w:rPr>
          <w:szCs w:val="20"/>
          <w:lang w:val="sl-SI"/>
        </w:rPr>
      </w:pPr>
    </w:p>
    <w:p w:rsidR="00CB7FF0" w:rsidRPr="00852FBC" w:rsidP="008736A6" w14:paraId="798CE3B5" w14:textId="77777777">
      <w:pPr>
        <w:spacing w:line="276" w:lineRule="auto"/>
        <w:rPr>
          <w:b/>
          <w:szCs w:val="20"/>
          <w:u w:val="single"/>
        </w:rPr>
      </w:pPr>
      <w:r>
        <w:rPr>
          <w:b/>
        </w:rPr>
        <w:t>ACCEPTANCE DOCUMENTATION READY?</w:t>
      </w:r>
      <w:r>
        <w:tab/>
      </w:r>
      <w:r>
        <w:tab/>
      </w:r>
      <w:r>
        <w:rPr>
          <w:b/>
          <w:bCs/>
        </w:rPr>
        <w:t>YES</w:t>
      </w:r>
      <w:r>
        <w:rPr>
          <w:b/>
          <w:bCs/>
        </w:rPr>
        <w:tab/>
      </w:r>
      <w:r>
        <w:rPr>
          <w:b/>
          <w:bCs/>
        </w:rPr>
        <w:tab/>
        <w:t>NO</w:t>
      </w:r>
      <w:r>
        <w:tab/>
      </w:r>
    </w:p>
    <w:p w:rsidR="00CB7FF0" w:rsidRPr="00852FBC" w:rsidP="008736A6" w14:paraId="2D089AEE" w14:textId="77777777">
      <w:pPr>
        <w:spacing w:line="276" w:lineRule="auto"/>
        <w:rPr>
          <w:szCs w:val="20"/>
          <w:lang w:val="sl-SI"/>
        </w:rPr>
      </w:pPr>
    </w:p>
    <w:p w:rsidR="00CB7FF0" w:rsidRPr="00C03368" w:rsidP="008736A6" w14:paraId="4764E071" w14:textId="70D71BF7">
      <w:pPr>
        <w:spacing w:line="276" w:lineRule="auto"/>
        <w:rPr>
          <w:b/>
          <w:szCs w:val="20"/>
        </w:rPr>
      </w:pPr>
      <w:r>
        <w:rPr>
          <w:b/>
        </w:rPr>
        <w:t>PLACE OF ACCEPTANCE:</w:t>
      </w:r>
      <w:r w:rsidR="00C03368">
        <w:rPr>
          <w:b/>
        </w:rPr>
        <w:t xml:space="preserve"> </w:t>
      </w:r>
      <w:r>
        <w:rPr>
          <w:b/>
        </w:rPr>
        <w:t>____________________________________________________</w:t>
      </w:r>
    </w:p>
    <w:p w:rsidR="00CB7FF0" w:rsidRPr="00852FBC" w:rsidP="008736A6" w14:paraId="04033123" w14:textId="77777777">
      <w:pPr>
        <w:spacing w:line="276" w:lineRule="auto"/>
        <w:rPr>
          <w:szCs w:val="20"/>
          <w:lang w:val="sl-SI"/>
        </w:rPr>
      </w:pPr>
    </w:p>
    <w:tbl>
      <w:tblPr>
        <w:tblW w:w="10456"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tblPr>
      <w:tblGrid>
        <w:gridCol w:w="1242"/>
        <w:gridCol w:w="993"/>
        <w:gridCol w:w="6095"/>
        <w:gridCol w:w="1113"/>
        <w:gridCol w:w="1013"/>
      </w:tblGrid>
      <w:tr w14:paraId="72B9D780" w14:textId="77777777" w:rsidTr="00D1489B">
        <w:tblPrEx>
          <w:tblW w:w="10456"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tblPrEx>
        <w:trPr>
          <w:jc w:val="center"/>
        </w:trPr>
        <w:tc>
          <w:tcPr>
            <w:tcW w:w="1242" w:type="dxa"/>
            <w:tcBorders>
              <w:top w:val="single" w:sz="12" w:space="0" w:color="000000"/>
              <w:bottom w:val="nil"/>
            </w:tcBorders>
            <w:shd w:val="pct10" w:color="auto" w:fill="auto"/>
          </w:tcPr>
          <w:p w:rsidR="00CB7FF0" w:rsidRPr="00852FBC" w:rsidP="008736A6" w14:paraId="0980B647" w14:textId="77777777">
            <w:pPr>
              <w:spacing w:line="276" w:lineRule="auto"/>
              <w:rPr>
                <w:b/>
                <w:szCs w:val="20"/>
              </w:rPr>
            </w:pPr>
            <w:r>
              <w:rPr>
                <w:b/>
              </w:rPr>
              <w:t>No.</w:t>
            </w:r>
            <w:r>
              <w:rPr>
                <w:b/>
                <w:i/>
              </w:rPr>
              <w:t xml:space="preserve"> 3</w:t>
            </w:r>
          </w:p>
        </w:tc>
        <w:tc>
          <w:tcPr>
            <w:tcW w:w="993" w:type="dxa"/>
            <w:tcBorders>
              <w:top w:val="single" w:sz="12" w:space="0" w:color="000000"/>
              <w:bottom w:val="nil"/>
            </w:tcBorders>
            <w:shd w:val="pct10" w:color="auto" w:fill="auto"/>
          </w:tcPr>
          <w:p w:rsidR="00CB7FF0" w:rsidRPr="00852FBC" w:rsidP="008736A6" w14:paraId="29DD7BDD" w14:textId="77777777">
            <w:pPr>
              <w:spacing w:line="276" w:lineRule="auto"/>
              <w:rPr>
                <w:b/>
                <w:szCs w:val="20"/>
              </w:rPr>
            </w:pPr>
            <w:r>
              <w:rPr>
                <w:b/>
              </w:rPr>
              <w:t>Ident</w:t>
            </w:r>
            <w:r>
              <w:rPr>
                <w:b/>
                <w:i/>
              </w:rPr>
              <w:t>4</w:t>
            </w:r>
          </w:p>
        </w:tc>
        <w:tc>
          <w:tcPr>
            <w:tcW w:w="6095" w:type="dxa"/>
            <w:tcBorders>
              <w:top w:val="single" w:sz="12" w:space="0" w:color="000000"/>
              <w:bottom w:val="nil"/>
            </w:tcBorders>
            <w:shd w:val="pct10" w:color="auto" w:fill="auto"/>
          </w:tcPr>
          <w:p w:rsidR="00CB7FF0" w:rsidRPr="00852FBC" w:rsidP="008736A6" w14:paraId="30E59E5C" w14:textId="77777777">
            <w:pPr>
              <w:spacing w:line="276" w:lineRule="auto"/>
              <w:jc w:val="center"/>
              <w:rPr>
                <w:b/>
                <w:szCs w:val="20"/>
              </w:rPr>
            </w:pPr>
            <w:r>
              <w:rPr>
                <w:b/>
              </w:rPr>
              <w:t>Product/documentation</w:t>
            </w:r>
            <w:r>
              <w:rPr>
                <w:b/>
                <w:i/>
              </w:rPr>
              <w:t>5</w:t>
            </w:r>
          </w:p>
        </w:tc>
        <w:tc>
          <w:tcPr>
            <w:tcW w:w="1113" w:type="dxa"/>
            <w:tcBorders>
              <w:top w:val="single" w:sz="12" w:space="0" w:color="000000"/>
              <w:bottom w:val="nil"/>
            </w:tcBorders>
            <w:shd w:val="pct10" w:color="auto" w:fill="auto"/>
          </w:tcPr>
          <w:p w:rsidR="00CB7FF0" w:rsidRPr="00852FBC" w:rsidP="008736A6" w14:paraId="73F8F76D" w14:textId="77777777">
            <w:pPr>
              <w:spacing w:line="276" w:lineRule="auto"/>
              <w:rPr>
                <w:b/>
                <w:szCs w:val="20"/>
              </w:rPr>
            </w:pPr>
            <w:r>
              <w:rPr>
                <w:b/>
              </w:rPr>
              <w:t>Quantity</w:t>
            </w:r>
          </w:p>
        </w:tc>
        <w:tc>
          <w:tcPr>
            <w:tcW w:w="1013" w:type="dxa"/>
            <w:tcBorders>
              <w:top w:val="single" w:sz="12" w:space="0" w:color="000000"/>
              <w:bottom w:val="nil"/>
            </w:tcBorders>
            <w:shd w:val="pct10" w:color="auto" w:fill="auto"/>
          </w:tcPr>
          <w:p w:rsidR="00CB7FF0" w:rsidRPr="00852FBC" w:rsidP="008736A6" w14:paraId="3138FFCB" w14:textId="77777777">
            <w:pPr>
              <w:spacing w:line="276" w:lineRule="auto"/>
              <w:jc w:val="center"/>
              <w:rPr>
                <w:b/>
                <w:szCs w:val="20"/>
              </w:rPr>
            </w:pPr>
            <w:r>
              <w:rPr>
                <w:b/>
              </w:rPr>
              <w:t>Unit of Measure</w:t>
            </w:r>
            <w:r>
              <w:rPr>
                <w:b/>
                <w:i/>
              </w:rPr>
              <w:t>6</w:t>
            </w:r>
          </w:p>
        </w:tc>
      </w:tr>
      <w:tr w14:paraId="39A92A6B" w14:textId="77777777" w:rsidTr="00D1489B">
        <w:tblPrEx>
          <w:tblW w:w="10456" w:type="dxa"/>
          <w:jc w:val="center"/>
          <w:tblLayout w:type="fixed"/>
          <w:tblLook w:val="0000"/>
        </w:tblPrEx>
        <w:trPr>
          <w:jc w:val="center"/>
        </w:trPr>
        <w:tc>
          <w:tcPr>
            <w:tcW w:w="1242" w:type="dxa"/>
            <w:tcBorders>
              <w:top w:val="double" w:sz="12" w:space="0" w:color="000000"/>
            </w:tcBorders>
          </w:tcPr>
          <w:p w:rsidR="00CB7FF0" w:rsidRPr="00852FBC" w:rsidP="008736A6" w14:paraId="5E8D31A6" w14:textId="77777777">
            <w:pPr>
              <w:spacing w:line="276" w:lineRule="auto"/>
              <w:rPr>
                <w:szCs w:val="20"/>
                <w:lang w:val="sl-SI"/>
              </w:rPr>
            </w:pPr>
          </w:p>
        </w:tc>
        <w:tc>
          <w:tcPr>
            <w:tcW w:w="993" w:type="dxa"/>
            <w:tcBorders>
              <w:top w:val="double" w:sz="12" w:space="0" w:color="000000"/>
            </w:tcBorders>
          </w:tcPr>
          <w:p w:rsidR="00CB7FF0" w:rsidRPr="00852FBC" w:rsidP="008736A6" w14:paraId="69B699B9" w14:textId="77777777">
            <w:pPr>
              <w:spacing w:line="276" w:lineRule="auto"/>
              <w:rPr>
                <w:szCs w:val="20"/>
                <w:lang w:val="sl-SI"/>
              </w:rPr>
            </w:pPr>
          </w:p>
        </w:tc>
        <w:tc>
          <w:tcPr>
            <w:tcW w:w="6095" w:type="dxa"/>
            <w:tcBorders>
              <w:top w:val="double" w:sz="12" w:space="0" w:color="000000"/>
            </w:tcBorders>
          </w:tcPr>
          <w:p w:rsidR="00CB7FF0" w:rsidRPr="00852FBC" w:rsidP="008736A6" w14:paraId="1D34480B" w14:textId="77777777">
            <w:pPr>
              <w:spacing w:line="276" w:lineRule="auto"/>
              <w:rPr>
                <w:szCs w:val="20"/>
                <w:lang w:val="sl-SI"/>
              </w:rPr>
            </w:pPr>
          </w:p>
        </w:tc>
        <w:tc>
          <w:tcPr>
            <w:tcW w:w="1113" w:type="dxa"/>
            <w:tcBorders>
              <w:top w:val="double" w:sz="12" w:space="0" w:color="000000"/>
            </w:tcBorders>
          </w:tcPr>
          <w:p w:rsidR="00CB7FF0" w:rsidRPr="00852FBC" w:rsidP="008736A6" w14:paraId="79BC8ECE" w14:textId="77777777">
            <w:pPr>
              <w:spacing w:line="276" w:lineRule="auto"/>
              <w:rPr>
                <w:szCs w:val="20"/>
                <w:lang w:val="sl-SI"/>
              </w:rPr>
            </w:pPr>
          </w:p>
        </w:tc>
        <w:tc>
          <w:tcPr>
            <w:tcW w:w="1013" w:type="dxa"/>
            <w:tcBorders>
              <w:top w:val="double" w:sz="12" w:space="0" w:color="000000"/>
            </w:tcBorders>
          </w:tcPr>
          <w:p w:rsidR="00CB7FF0" w:rsidRPr="00852FBC" w:rsidP="008736A6" w14:paraId="51BF799C" w14:textId="77777777">
            <w:pPr>
              <w:spacing w:line="276" w:lineRule="auto"/>
              <w:rPr>
                <w:szCs w:val="20"/>
                <w:lang w:val="sl-SI"/>
              </w:rPr>
            </w:pPr>
          </w:p>
        </w:tc>
      </w:tr>
      <w:tr w14:paraId="257F11B0" w14:textId="77777777" w:rsidTr="00D1489B">
        <w:tblPrEx>
          <w:tblW w:w="10456" w:type="dxa"/>
          <w:jc w:val="center"/>
          <w:tblLayout w:type="fixed"/>
          <w:tblLook w:val="0000"/>
        </w:tblPrEx>
        <w:trPr>
          <w:jc w:val="center"/>
        </w:trPr>
        <w:tc>
          <w:tcPr>
            <w:tcW w:w="1242" w:type="dxa"/>
            <w:tcBorders>
              <w:top w:val="nil"/>
            </w:tcBorders>
          </w:tcPr>
          <w:p w:rsidR="00CB7FF0" w:rsidRPr="00852FBC" w:rsidP="008736A6" w14:paraId="29CD0F0F" w14:textId="77777777">
            <w:pPr>
              <w:spacing w:line="276" w:lineRule="auto"/>
              <w:rPr>
                <w:szCs w:val="20"/>
                <w:lang w:val="sl-SI"/>
              </w:rPr>
            </w:pPr>
          </w:p>
        </w:tc>
        <w:tc>
          <w:tcPr>
            <w:tcW w:w="993" w:type="dxa"/>
            <w:tcBorders>
              <w:top w:val="nil"/>
            </w:tcBorders>
          </w:tcPr>
          <w:p w:rsidR="00CB7FF0" w:rsidRPr="00852FBC" w:rsidP="008736A6" w14:paraId="3AC7712A" w14:textId="77777777">
            <w:pPr>
              <w:spacing w:line="276" w:lineRule="auto"/>
              <w:rPr>
                <w:szCs w:val="20"/>
                <w:lang w:val="sl-SI"/>
              </w:rPr>
            </w:pPr>
          </w:p>
        </w:tc>
        <w:tc>
          <w:tcPr>
            <w:tcW w:w="6095" w:type="dxa"/>
            <w:tcBorders>
              <w:top w:val="nil"/>
            </w:tcBorders>
          </w:tcPr>
          <w:p w:rsidR="00CB7FF0" w:rsidRPr="00852FBC" w:rsidP="008736A6" w14:paraId="104D3360" w14:textId="77777777">
            <w:pPr>
              <w:spacing w:line="276" w:lineRule="auto"/>
              <w:rPr>
                <w:szCs w:val="20"/>
                <w:lang w:val="sl-SI"/>
              </w:rPr>
            </w:pPr>
          </w:p>
        </w:tc>
        <w:tc>
          <w:tcPr>
            <w:tcW w:w="1113" w:type="dxa"/>
            <w:tcBorders>
              <w:top w:val="nil"/>
            </w:tcBorders>
          </w:tcPr>
          <w:p w:rsidR="00CB7FF0" w:rsidRPr="00852FBC" w:rsidP="008736A6" w14:paraId="7CB8988D" w14:textId="77777777">
            <w:pPr>
              <w:spacing w:line="276" w:lineRule="auto"/>
              <w:rPr>
                <w:szCs w:val="20"/>
                <w:lang w:val="sl-SI"/>
              </w:rPr>
            </w:pPr>
          </w:p>
        </w:tc>
        <w:tc>
          <w:tcPr>
            <w:tcW w:w="1013" w:type="dxa"/>
            <w:tcBorders>
              <w:top w:val="nil"/>
            </w:tcBorders>
          </w:tcPr>
          <w:p w:rsidR="00CB7FF0" w:rsidRPr="00852FBC" w:rsidP="008736A6" w14:paraId="50C15FA5" w14:textId="77777777">
            <w:pPr>
              <w:spacing w:line="276" w:lineRule="auto"/>
              <w:rPr>
                <w:szCs w:val="20"/>
                <w:lang w:val="sl-SI"/>
              </w:rPr>
            </w:pPr>
          </w:p>
        </w:tc>
      </w:tr>
      <w:tr w14:paraId="1C23B747" w14:textId="77777777" w:rsidTr="00D1489B">
        <w:tblPrEx>
          <w:tblW w:w="10456" w:type="dxa"/>
          <w:jc w:val="center"/>
          <w:tblLayout w:type="fixed"/>
          <w:tblLook w:val="0000"/>
        </w:tblPrEx>
        <w:trPr>
          <w:jc w:val="center"/>
        </w:trPr>
        <w:tc>
          <w:tcPr>
            <w:tcW w:w="1242" w:type="dxa"/>
            <w:tcBorders>
              <w:top w:val="nil"/>
            </w:tcBorders>
          </w:tcPr>
          <w:p w:rsidR="00CB7FF0" w:rsidRPr="00852FBC" w:rsidP="008736A6" w14:paraId="16D65120" w14:textId="77777777">
            <w:pPr>
              <w:spacing w:line="276" w:lineRule="auto"/>
              <w:rPr>
                <w:szCs w:val="20"/>
                <w:lang w:val="sl-SI"/>
              </w:rPr>
            </w:pPr>
          </w:p>
        </w:tc>
        <w:tc>
          <w:tcPr>
            <w:tcW w:w="993" w:type="dxa"/>
            <w:tcBorders>
              <w:top w:val="nil"/>
            </w:tcBorders>
          </w:tcPr>
          <w:p w:rsidR="00CB7FF0" w:rsidRPr="00852FBC" w:rsidP="008736A6" w14:paraId="36F2F757" w14:textId="77777777">
            <w:pPr>
              <w:spacing w:line="276" w:lineRule="auto"/>
              <w:rPr>
                <w:szCs w:val="20"/>
                <w:lang w:val="sl-SI"/>
              </w:rPr>
            </w:pPr>
          </w:p>
        </w:tc>
        <w:tc>
          <w:tcPr>
            <w:tcW w:w="6095" w:type="dxa"/>
            <w:tcBorders>
              <w:top w:val="nil"/>
            </w:tcBorders>
          </w:tcPr>
          <w:p w:rsidR="00CB7FF0" w:rsidRPr="00852FBC" w:rsidP="008736A6" w14:paraId="22079FB8" w14:textId="77777777">
            <w:pPr>
              <w:spacing w:line="276" w:lineRule="auto"/>
              <w:rPr>
                <w:szCs w:val="20"/>
                <w:lang w:val="sl-SI"/>
              </w:rPr>
            </w:pPr>
          </w:p>
        </w:tc>
        <w:tc>
          <w:tcPr>
            <w:tcW w:w="1113" w:type="dxa"/>
            <w:tcBorders>
              <w:top w:val="nil"/>
            </w:tcBorders>
          </w:tcPr>
          <w:p w:rsidR="00CB7FF0" w:rsidRPr="00852FBC" w:rsidP="008736A6" w14:paraId="19872AE4" w14:textId="77777777">
            <w:pPr>
              <w:spacing w:line="276" w:lineRule="auto"/>
              <w:rPr>
                <w:szCs w:val="20"/>
                <w:lang w:val="sl-SI"/>
              </w:rPr>
            </w:pPr>
          </w:p>
        </w:tc>
        <w:tc>
          <w:tcPr>
            <w:tcW w:w="1013" w:type="dxa"/>
            <w:tcBorders>
              <w:top w:val="nil"/>
            </w:tcBorders>
          </w:tcPr>
          <w:p w:rsidR="00CB7FF0" w:rsidRPr="00852FBC" w:rsidP="008736A6" w14:paraId="71852685" w14:textId="77777777">
            <w:pPr>
              <w:spacing w:line="276" w:lineRule="auto"/>
              <w:rPr>
                <w:szCs w:val="20"/>
                <w:lang w:val="sl-SI"/>
              </w:rPr>
            </w:pPr>
          </w:p>
        </w:tc>
      </w:tr>
      <w:tr w14:paraId="0254F926" w14:textId="77777777" w:rsidTr="00D1489B">
        <w:tblPrEx>
          <w:tblW w:w="10456" w:type="dxa"/>
          <w:jc w:val="center"/>
          <w:tblLayout w:type="fixed"/>
          <w:tblLook w:val="0000"/>
        </w:tblPrEx>
        <w:trPr>
          <w:jc w:val="center"/>
        </w:trPr>
        <w:tc>
          <w:tcPr>
            <w:tcW w:w="1242" w:type="dxa"/>
          </w:tcPr>
          <w:p w:rsidR="00CB7FF0" w:rsidRPr="00852FBC" w:rsidP="008736A6" w14:paraId="213AD51E" w14:textId="77777777">
            <w:pPr>
              <w:spacing w:line="276" w:lineRule="auto"/>
              <w:rPr>
                <w:szCs w:val="20"/>
                <w:lang w:val="sl-SI"/>
              </w:rPr>
            </w:pPr>
          </w:p>
        </w:tc>
        <w:tc>
          <w:tcPr>
            <w:tcW w:w="993" w:type="dxa"/>
          </w:tcPr>
          <w:p w:rsidR="00CB7FF0" w:rsidRPr="00852FBC" w:rsidP="008736A6" w14:paraId="690EADD2" w14:textId="77777777">
            <w:pPr>
              <w:spacing w:line="276" w:lineRule="auto"/>
              <w:rPr>
                <w:szCs w:val="20"/>
                <w:lang w:val="sl-SI"/>
              </w:rPr>
            </w:pPr>
          </w:p>
        </w:tc>
        <w:tc>
          <w:tcPr>
            <w:tcW w:w="6095" w:type="dxa"/>
          </w:tcPr>
          <w:p w:rsidR="00CB7FF0" w:rsidRPr="00852FBC" w:rsidP="008736A6" w14:paraId="732F4DE4" w14:textId="77777777">
            <w:pPr>
              <w:spacing w:line="276" w:lineRule="auto"/>
              <w:rPr>
                <w:szCs w:val="20"/>
                <w:lang w:val="sl-SI"/>
              </w:rPr>
            </w:pPr>
          </w:p>
        </w:tc>
        <w:tc>
          <w:tcPr>
            <w:tcW w:w="1113" w:type="dxa"/>
          </w:tcPr>
          <w:p w:rsidR="00CB7FF0" w:rsidRPr="00852FBC" w:rsidP="008736A6" w14:paraId="78CC26A6" w14:textId="77777777">
            <w:pPr>
              <w:spacing w:line="276" w:lineRule="auto"/>
              <w:rPr>
                <w:szCs w:val="20"/>
                <w:lang w:val="sl-SI"/>
              </w:rPr>
            </w:pPr>
          </w:p>
        </w:tc>
        <w:tc>
          <w:tcPr>
            <w:tcW w:w="1013" w:type="dxa"/>
          </w:tcPr>
          <w:p w:rsidR="00CB7FF0" w:rsidRPr="00852FBC" w:rsidP="008736A6" w14:paraId="4AF3B434" w14:textId="77777777">
            <w:pPr>
              <w:spacing w:line="276" w:lineRule="auto"/>
              <w:rPr>
                <w:szCs w:val="20"/>
                <w:lang w:val="sl-SI"/>
              </w:rPr>
            </w:pPr>
          </w:p>
        </w:tc>
      </w:tr>
    </w:tbl>
    <w:p w:rsidR="00CB7FF0" w:rsidRPr="00852FBC" w:rsidP="008736A6" w14:paraId="10E6DA82" w14:textId="77777777">
      <w:pPr>
        <w:spacing w:line="276" w:lineRule="auto"/>
        <w:rPr>
          <w:b/>
          <w:szCs w:val="20"/>
          <w:lang w:val="sl-SI"/>
        </w:rPr>
      </w:pPr>
    </w:p>
    <w:p w:rsidR="00CB7FF0" w:rsidRPr="00852FBC" w:rsidP="008736A6" w14:paraId="03596D72" w14:textId="77777777">
      <w:pPr>
        <w:spacing w:line="276" w:lineRule="auto"/>
        <w:rPr>
          <w:b/>
          <w:szCs w:val="20"/>
          <w:lang w:val="sl-SI"/>
        </w:rPr>
      </w:pPr>
    </w:p>
    <w:p w:rsidR="00CB7FF0" w:rsidRPr="00852FBC" w:rsidP="008736A6" w14:paraId="18C86C15" w14:textId="77777777">
      <w:pPr>
        <w:spacing w:line="276" w:lineRule="auto"/>
        <w:rPr>
          <w:b/>
          <w:szCs w:val="20"/>
        </w:rPr>
      </w:pPr>
      <w:r>
        <w:rPr>
          <w:b/>
        </w:rPr>
        <w:t>PLEASE NOTE:</w:t>
      </w:r>
    </w:p>
    <w:p w:rsidR="00CB7FF0" w:rsidRPr="00852FBC" w:rsidP="008736A6" w14:paraId="5BE727E9" w14:textId="77777777">
      <w:pPr>
        <w:spacing w:line="276" w:lineRule="auto"/>
        <w:rPr>
          <w:i/>
          <w:szCs w:val="20"/>
          <w:lang w:val="sl-SI"/>
        </w:rPr>
      </w:pPr>
    </w:p>
    <w:p w:rsidR="00CB7FF0" w:rsidRPr="00852FBC" w:rsidP="008736A6" w14:paraId="4DF2FE05" w14:textId="77777777">
      <w:pPr>
        <w:spacing w:line="276" w:lineRule="auto"/>
        <w:rPr>
          <w:i/>
          <w:szCs w:val="20"/>
        </w:rPr>
      </w:pPr>
      <w:r>
        <w:rPr>
          <w:i/>
        </w:rPr>
        <w:t>1 Name of the person who will represent the Contractor/Supplier during the acceptance</w:t>
      </w:r>
    </w:p>
    <w:p w:rsidR="00CB7FF0" w:rsidRPr="00852FBC" w:rsidP="008736A6" w14:paraId="7E07E0A0" w14:textId="77777777">
      <w:pPr>
        <w:spacing w:line="276" w:lineRule="auto"/>
        <w:rPr>
          <w:i/>
          <w:szCs w:val="20"/>
        </w:rPr>
      </w:pPr>
      <w:r>
        <w:rPr>
          <w:i/>
        </w:rPr>
        <w:t>2 Delivery/consignment number if the delivery has been divided into multiple deliveries/consignments</w:t>
      </w:r>
    </w:p>
    <w:p w:rsidR="00CB7FF0" w:rsidRPr="00852FBC" w:rsidP="008736A6" w14:paraId="0F416006" w14:textId="77777777">
      <w:pPr>
        <w:spacing w:line="276" w:lineRule="auto"/>
        <w:rPr>
          <w:i/>
          <w:szCs w:val="20"/>
        </w:rPr>
      </w:pPr>
      <w:r>
        <w:rPr>
          <w:i/>
        </w:rPr>
        <w:t>3 Product number in the case that various goods are delivered</w:t>
      </w:r>
    </w:p>
    <w:p w:rsidR="00CB7FF0" w:rsidRPr="00852FBC" w:rsidP="008736A6" w14:paraId="5A0D906F" w14:textId="77777777">
      <w:pPr>
        <w:spacing w:line="276" w:lineRule="auto"/>
        <w:rPr>
          <w:i/>
          <w:szCs w:val="20"/>
        </w:rPr>
      </w:pPr>
      <w:r>
        <w:rPr>
          <w:i/>
        </w:rPr>
        <w:t xml:space="preserve">4 Product identification number (P/N, S/N, etc.) </w:t>
      </w:r>
    </w:p>
    <w:p w:rsidR="00CB7FF0" w:rsidRPr="00852FBC" w:rsidP="008736A6" w14:paraId="556ACC63" w14:textId="77777777">
      <w:pPr>
        <w:spacing w:line="276" w:lineRule="auto"/>
        <w:rPr>
          <w:i/>
          <w:szCs w:val="20"/>
        </w:rPr>
      </w:pPr>
      <w:r>
        <w:rPr>
          <w:i/>
        </w:rPr>
        <w:t>5 Name, standard, or documentation on which the subject of the contract is based</w:t>
      </w:r>
    </w:p>
    <w:p w:rsidR="00CB7FF0" w:rsidRPr="00852FBC" w:rsidP="008736A6" w14:paraId="7D2FD88A" w14:textId="77777777">
      <w:pPr>
        <w:spacing w:line="276" w:lineRule="auto"/>
        <w:rPr>
          <w:i/>
          <w:szCs w:val="20"/>
        </w:rPr>
      </w:pPr>
      <w:r>
        <w:rPr>
          <w:i/>
        </w:rPr>
        <w:t>6 Product unit of measure</w:t>
      </w:r>
    </w:p>
    <w:p w:rsidR="00CB7FF0" w:rsidP="008736A6" w14:paraId="2F931986" w14:textId="77777777">
      <w:pPr>
        <w:spacing w:line="276" w:lineRule="auto"/>
        <w:rPr>
          <w:i/>
          <w:szCs w:val="20"/>
          <w:lang w:val="sl-SI"/>
        </w:rPr>
      </w:pPr>
    </w:p>
    <w:p w:rsidR="00CB7FF0" w:rsidRPr="00852FBC" w:rsidP="008736A6" w14:paraId="72CC6917" w14:textId="77777777">
      <w:pPr>
        <w:spacing w:line="276" w:lineRule="auto"/>
        <w:rPr>
          <w:b/>
          <w:szCs w:val="20"/>
          <w:lang w:val="sl-SI"/>
        </w:rPr>
      </w:pPr>
    </w:p>
    <w:p w:rsidR="00CB7FF0" w:rsidRPr="00852FBC" w:rsidP="008736A6" w14:paraId="26E8989C" w14:textId="77777777">
      <w:pPr>
        <w:spacing w:line="276" w:lineRule="auto"/>
        <w:rPr>
          <w:szCs w:val="20"/>
        </w:rPr>
      </w:pPr>
      <w:r>
        <w:rPr>
          <w:b/>
        </w:rPr>
        <w:tab/>
        <w:t>Signature:_______________________</w:t>
      </w:r>
    </w:p>
    <w:p w:rsidR="00E66EBC" w14:paraId="443358E3" w14:textId="77777777">
      <w:pPr>
        <w:spacing w:line="240" w:lineRule="auto"/>
        <w:rPr>
          <w:szCs w:val="20"/>
        </w:rPr>
      </w:pPr>
      <w:r>
        <w:br w:type="page"/>
      </w:r>
    </w:p>
    <w:p w:rsidR="00CB7FF0" w:rsidRPr="00852FBC" w:rsidP="00C84C40" w14:paraId="00E5C97F" w14:textId="77777777">
      <w:pPr>
        <w:spacing w:line="276" w:lineRule="auto"/>
        <w:ind w:right="-716"/>
        <w:rPr>
          <w:b/>
          <w:szCs w:val="20"/>
        </w:rPr>
      </w:pPr>
      <w:r>
        <w:t xml:space="preserve">                              </w:t>
      </w:r>
      <w:r>
        <w:rPr>
          <w:noProof/>
          <w:lang w:val="sl-SI" w:eastAsia="sl-SI"/>
        </w:rPr>
        <w:drawing>
          <wp:inline distT="0" distB="0" distL="0" distR="0">
            <wp:extent cx="257175" cy="352425"/>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xmlns:r="http://schemas.openxmlformats.org/officeDocument/2006/relationships" r:embed="rId19"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257175" cy="352425"/>
                    </a:xfrm>
                    <a:prstGeom prst="rect">
                      <a:avLst/>
                    </a:prstGeom>
                    <a:noFill/>
                    <a:ln>
                      <a:noFill/>
                    </a:ln>
                  </pic:spPr>
                </pic:pic>
              </a:graphicData>
            </a:graphic>
          </wp:inline>
        </w:drawing>
      </w:r>
    </w:p>
    <w:p w:rsidR="00CB7FF0" w:rsidRPr="00852FBC" w:rsidP="008736A6" w14:paraId="0A6FB620" w14:textId="66EA4B23">
      <w:pPr>
        <w:spacing w:line="276" w:lineRule="auto"/>
        <w:rPr>
          <w:b/>
          <w:szCs w:val="20"/>
        </w:rPr>
      </w:pPr>
      <w:r>
        <w:rPr>
          <w:b/>
        </w:rPr>
        <w:t xml:space="preserve">     R E P U B L I C  O F  S L O V E N I A</w:t>
      </w:r>
      <w:r>
        <w:rPr>
          <w:b/>
        </w:rPr>
        <w:tab/>
      </w:r>
      <w:r>
        <w:rPr>
          <w:b/>
        </w:rPr>
        <w:tab/>
      </w:r>
      <w:r>
        <w:rPr>
          <w:b/>
        </w:rPr>
        <w:tab/>
      </w:r>
      <w:r>
        <w:rPr>
          <w:b/>
        </w:rPr>
        <w:tab/>
      </w:r>
      <w:r>
        <w:rPr>
          <w:b/>
        </w:rPr>
        <w:tab/>
        <w:t>No.______,</w:t>
      </w:r>
      <w:r w:rsidR="00C84C40">
        <w:rPr>
          <w:b/>
        </w:rPr>
        <w:t xml:space="preserve"> </w:t>
      </w:r>
      <w:r>
        <w:rPr>
          <w:b/>
        </w:rPr>
        <w:t>on______</w:t>
      </w:r>
    </w:p>
    <w:p w:rsidR="00CB7FF0" w:rsidRPr="00852FBC" w:rsidP="008736A6" w14:paraId="7AAAAACF" w14:textId="77777777">
      <w:pPr>
        <w:spacing w:line="276" w:lineRule="auto"/>
        <w:rPr>
          <w:b/>
          <w:szCs w:val="20"/>
        </w:rPr>
      </w:pPr>
      <w:r>
        <w:rPr>
          <w:b/>
        </w:rPr>
        <w:t xml:space="preserve">        MINISTRY OF DEFENCE</w:t>
      </w:r>
    </w:p>
    <w:p w:rsidR="00CB7FF0" w:rsidRPr="00852FBC" w:rsidP="008736A6" w14:paraId="0067D3F5" w14:textId="77777777">
      <w:pPr>
        <w:spacing w:line="276" w:lineRule="auto"/>
        <w:rPr>
          <w:b/>
          <w:szCs w:val="20"/>
        </w:rPr>
      </w:pPr>
      <w:r>
        <w:rPr>
          <w:b/>
        </w:rPr>
        <w:t xml:space="preserve">               SLOVENIAN ARMED FORCES</w:t>
      </w:r>
    </w:p>
    <w:p w:rsidR="00CB7FF0" w:rsidRPr="00852FBC" w:rsidP="008736A6" w14:paraId="2A3B068B" w14:textId="77777777">
      <w:pPr>
        <w:spacing w:line="276" w:lineRule="auto"/>
        <w:rPr>
          <w:b/>
          <w:szCs w:val="20"/>
        </w:rPr>
      </w:pPr>
      <w:r>
        <w:rPr>
          <w:b/>
        </w:rPr>
        <w:t xml:space="preserve">                  SAF General Staff/15th AAD Bde</w:t>
      </w:r>
    </w:p>
    <w:p w:rsidR="00CB7FF0" w:rsidRPr="00852FBC" w:rsidP="008736A6" w14:paraId="3576C03D" w14:textId="77777777">
      <w:pPr>
        <w:spacing w:line="276" w:lineRule="auto"/>
        <w:rPr>
          <w:b/>
          <w:szCs w:val="20"/>
        </w:rPr>
      </w:pPr>
      <w:r>
        <w:rPr>
          <w:b/>
        </w:rPr>
        <w:t xml:space="preserve">                      __________ (</w:t>
      </w:r>
      <w:r>
        <w:t>UNIT</w:t>
      </w:r>
      <w:r>
        <w:rPr>
          <w:b/>
        </w:rPr>
        <w:t>)</w:t>
      </w:r>
    </w:p>
    <w:p w:rsidR="00CB7FF0" w:rsidRPr="00852FBC" w:rsidP="008736A6" w14:paraId="27B9BFCD" w14:textId="77777777">
      <w:pPr>
        <w:spacing w:line="276" w:lineRule="auto"/>
        <w:rPr>
          <w:b/>
          <w:szCs w:val="20"/>
        </w:rPr>
      </w:pPr>
      <w:r>
        <w:rPr>
          <w:b/>
        </w:rPr>
        <w:t xml:space="preserve">                 </w:t>
      </w:r>
    </w:p>
    <w:p w:rsidR="00CB7FF0" w:rsidRPr="00852FBC" w:rsidP="008736A6" w14:paraId="1BFFD492" w14:textId="77777777">
      <w:pPr>
        <w:spacing w:line="276" w:lineRule="auto"/>
        <w:rPr>
          <w:b/>
          <w:szCs w:val="20"/>
          <w:lang w:val="sl-SI"/>
        </w:rPr>
      </w:pPr>
    </w:p>
    <w:p w:rsidR="00CB7FF0" w:rsidRPr="000240C6" w:rsidP="008736A6" w14:paraId="408AA840" w14:textId="77777777">
      <w:pPr>
        <w:pStyle w:val="Heading3"/>
        <w:spacing w:before="0" w:line="276" w:lineRule="auto"/>
        <w:jc w:val="center"/>
        <w:rPr>
          <w:sz w:val="20"/>
          <w:szCs w:val="20"/>
        </w:rPr>
      </w:pPr>
      <w:r>
        <w:rPr>
          <w:sz w:val="20"/>
        </w:rPr>
        <w:t>QUANTITY AND QUALITY ACCEPTANCE RECORD</w:t>
      </w:r>
    </w:p>
    <w:p w:rsidR="00CB7FF0" w:rsidRPr="00852FBC" w:rsidP="008736A6" w14:paraId="297E9D8E" w14:textId="77777777">
      <w:pPr>
        <w:spacing w:line="276" w:lineRule="auto"/>
        <w:rPr>
          <w:b/>
          <w:szCs w:val="20"/>
          <w:lang w:val="sl-SI"/>
        </w:rPr>
      </w:pPr>
    </w:p>
    <w:tbl>
      <w:tblPr>
        <w:tblW w:w="0" w:type="auto"/>
        <w:tblLook w:val="0000"/>
      </w:tblPr>
      <w:tblGrid>
        <w:gridCol w:w="2133"/>
        <w:gridCol w:w="156"/>
        <w:gridCol w:w="924"/>
        <w:gridCol w:w="2183"/>
        <w:gridCol w:w="1073"/>
        <w:gridCol w:w="2029"/>
      </w:tblGrid>
      <w:tr w14:paraId="41F6A034" w14:textId="77777777" w:rsidTr="00D1489B">
        <w:tblPrEx>
          <w:tblW w:w="0" w:type="auto"/>
          <w:tblLook w:val="0000"/>
        </w:tblPrEx>
        <w:tc>
          <w:tcPr>
            <w:tcW w:w="3528" w:type="dxa"/>
            <w:gridSpan w:val="3"/>
          </w:tcPr>
          <w:p w:rsidR="00CB7FF0" w:rsidRPr="00852FBC" w:rsidP="008736A6" w14:paraId="796F20C2" w14:textId="77777777">
            <w:pPr>
              <w:spacing w:line="276" w:lineRule="auto"/>
              <w:rPr>
                <w:szCs w:val="20"/>
              </w:rPr>
            </w:pPr>
            <w:r>
              <w:t xml:space="preserve">The Commission of the 15th AAD Bde </w:t>
            </w:r>
          </w:p>
          <w:p w:rsidR="00CB7FF0" w:rsidRPr="00852FBC" w:rsidP="008736A6" w14:paraId="374899F4" w14:textId="77777777">
            <w:pPr>
              <w:spacing w:line="276" w:lineRule="auto"/>
              <w:rPr>
                <w:szCs w:val="20"/>
              </w:rPr>
            </w:pPr>
            <w:r>
              <w:t>(unit) __________</w:t>
            </w:r>
          </w:p>
          <w:p w:rsidR="00CB7FF0" w:rsidRPr="00852FBC" w:rsidP="008736A6" w14:paraId="7746F9A2" w14:textId="77777777">
            <w:pPr>
              <w:spacing w:line="276" w:lineRule="auto"/>
              <w:rPr>
                <w:szCs w:val="20"/>
                <w:lang w:val="sl-SI"/>
              </w:rPr>
            </w:pPr>
          </w:p>
        </w:tc>
        <w:tc>
          <w:tcPr>
            <w:tcW w:w="2520" w:type="dxa"/>
          </w:tcPr>
          <w:p w:rsidR="00CB7FF0" w:rsidRPr="00852FBC" w:rsidP="008736A6" w14:paraId="78E3AD71" w14:textId="77777777">
            <w:pPr>
              <w:spacing w:line="276" w:lineRule="auto"/>
              <w:jc w:val="center"/>
              <w:rPr>
                <w:szCs w:val="20"/>
                <w:lang w:val="sl-SI"/>
              </w:rPr>
            </w:pPr>
          </w:p>
        </w:tc>
        <w:tc>
          <w:tcPr>
            <w:tcW w:w="900" w:type="dxa"/>
          </w:tcPr>
          <w:p w:rsidR="00CB7FF0" w:rsidRPr="00852FBC" w:rsidP="008736A6" w14:paraId="5181AFFA" w14:textId="77777777">
            <w:pPr>
              <w:spacing w:line="276" w:lineRule="auto"/>
              <w:rPr>
                <w:szCs w:val="20"/>
                <w:lang w:val="sl-SI"/>
              </w:rPr>
            </w:pPr>
          </w:p>
        </w:tc>
        <w:tc>
          <w:tcPr>
            <w:tcW w:w="2340" w:type="dxa"/>
          </w:tcPr>
          <w:p w:rsidR="00CB7FF0" w:rsidRPr="00852FBC" w:rsidP="008736A6" w14:paraId="7748E142" w14:textId="77777777">
            <w:pPr>
              <w:spacing w:line="276" w:lineRule="auto"/>
              <w:jc w:val="center"/>
              <w:rPr>
                <w:szCs w:val="20"/>
                <w:lang w:val="sl-SI"/>
              </w:rPr>
            </w:pPr>
          </w:p>
        </w:tc>
      </w:tr>
      <w:tr w14:paraId="28613D8C" w14:textId="77777777" w:rsidTr="00D1489B">
        <w:tblPrEx>
          <w:tblW w:w="0" w:type="auto"/>
          <w:tblLook w:val="0000"/>
        </w:tblPrEx>
        <w:tc>
          <w:tcPr>
            <w:tcW w:w="3528" w:type="dxa"/>
            <w:gridSpan w:val="3"/>
          </w:tcPr>
          <w:p w:rsidR="00CB7FF0" w:rsidRPr="00852FBC" w:rsidP="008736A6" w14:paraId="2D6CD537" w14:textId="77777777">
            <w:pPr>
              <w:spacing w:line="276" w:lineRule="auto"/>
              <w:rPr>
                <w:szCs w:val="20"/>
              </w:rPr>
            </w:pPr>
            <w:r>
              <w:t>1. Chairman: Warehouse Manager</w:t>
            </w:r>
          </w:p>
        </w:tc>
        <w:tc>
          <w:tcPr>
            <w:tcW w:w="2520" w:type="dxa"/>
            <w:tcBorders>
              <w:bottom w:val="single" w:sz="12" w:space="0" w:color="auto"/>
            </w:tcBorders>
          </w:tcPr>
          <w:p w:rsidR="00CB7FF0" w:rsidRPr="00852FBC" w:rsidP="008736A6" w14:paraId="433C6F27" w14:textId="77777777">
            <w:pPr>
              <w:spacing w:line="276" w:lineRule="auto"/>
              <w:rPr>
                <w:szCs w:val="20"/>
                <w:lang w:val="sl-SI"/>
              </w:rPr>
            </w:pPr>
          </w:p>
        </w:tc>
        <w:tc>
          <w:tcPr>
            <w:tcW w:w="900" w:type="dxa"/>
          </w:tcPr>
          <w:p w:rsidR="00CB7FF0" w:rsidRPr="00852FBC" w:rsidP="008736A6" w14:paraId="008112A6" w14:textId="77777777">
            <w:pPr>
              <w:spacing w:line="276" w:lineRule="auto"/>
              <w:rPr>
                <w:szCs w:val="20"/>
              </w:rPr>
            </w:pPr>
            <w:r>
              <w:t>Signature</w:t>
            </w:r>
          </w:p>
        </w:tc>
        <w:tc>
          <w:tcPr>
            <w:tcW w:w="2340" w:type="dxa"/>
            <w:tcBorders>
              <w:bottom w:val="single" w:sz="12" w:space="0" w:color="auto"/>
            </w:tcBorders>
          </w:tcPr>
          <w:p w:rsidR="00CB7FF0" w:rsidRPr="00852FBC" w:rsidP="008736A6" w14:paraId="72B517DC" w14:textId="77777777">
            <w:pPr>
              <w:spacing w:line="276" w:lineRule="auto"/>
              <w:jc w:val="center"/>
              <w:rPr>
                <w:szCs w:val="20"/>
                <w:lang w:val="sl-SI"/>
              </w:rPr>
            </w:pPr>
          </w:p>
        </w:tc>
      </w:tr>
      <w:tr w14:paraId="689B6AA3" w14:textId="77777777" w:rsidTr="00D1489B">
        <w:tblPrEx>
          <w:tblW w:w="0" w:type="auto"/>
          <w:tblLook w:val="0000"/>
        </w:tblPrEx>
        <w:tc>
          <w:tcPr>
            <w:tcW w:w="2448" w:type="dxa"/>
            <w:gridSpan w:val="2"/>
          </w:tcPr>
          <w:p w:rsidR="00CB7FF0" w:rsidRPr="00852FBC" w:rsidP="008736A6" w14:paraId="3582F528" w14:textId="77777777">
            <w:pPr>
              <w:spacing w:line="276" w:lineRule="auto"/>
              <w:rPr>
                <w:szCs w:val="20"/>
              </w:rPr>
            </w:pPr>
            <w:r>
              <w:t>2. Member: Aircraft Maintenance Engineer</w:t>
            </w:r>
          </w:p>
        </w:tc>
        <w:tc>
          <w:tcPr>
            <w:tcW w:w="3600" w:type="dxa"/>
            <w:gridSpan w:val="2"/>
            <w:tcBorders>
              <w:top w:val="single" w:sz="12" w:space="0" w:color="auto"/>
              <w:bottom w:val="single" w:sz="12" w:space="0" w:color="auto"/>
            </w:tcBorders>
          </w:tcPr>
          <w:p w:rsidR="00CB7FF0" w:rsidRPr="00852FBC" w:rsidP="008736A6" w14:paraId="7C03DC70" w14:textId="77777777">
            <w:pPr>
              <w:spacing w:line="276" w:lineRule="auto"/>
              <w:rPr>
                <w:szCs w:val="20"/>
                <w:lang w:val="sl-SI"/>
              </w:rPr>
            </w:pPr>
          </w:p>
        </w:tc>
        <w:tc>
          <w:tcPr>
            <w:tcW w:w="900" w:type="dxa"/>
          </w:tcPr>
          <w:p w:rsidR="00CB7FF0" w:rsidRPr="00852FBC" w:rsidP="008736A6" w14:paraId="3B2CBDE2" w14:textId="77777777">
            <w:pPr>
              <w:spacing w:line="276" w:lineRule="auto"/>
              <w:rPr>
                <w:szCs w:val="20"/>
              </w:rPr>
            </w:pPr>
            <w:r>
              <w:t>Signature</w:t>
            </w:r>
          </w:p>
        </w:tc>
        <w:tc>
          <w:tcPr>
            <w:tcW w:w="2340" w:type="dxa"/>
            <w:tcBorders>
              <w:top w:val="single" w:sz="12" w:space="0" w:color="auto"/>
              <w:bottom w:val="single" w:sz="12" w:space="0" w:color="auto"/>
            </w:tcBorders>
          </w:tcPr>
          <w:p w:rsidR="00CB7FF0" w:rsidRPr="00852FBC" w:rsidP="008736A6" w14:paraId="3E7D510E" w14:textId="77777777">
            <w:pPr>
              <w:spacing w:line="276" w:lineRule="auto"/>
              <w:rPr>
                <w:szCs w:val="20"/>
                <w:lang w:val="sl-SI"/>
              </w:rPr>
            </w:pPr>
          </w:p>
        </w:tc>
      </w:tr>
      <w:tr w14:paraId="20DE0EE9" w14:textId="77777777" w:rsidTr="00D1489B">
        <w:tblPrEx>
          <w:tblW w:w="0" w:type="auto"/>
          <w:tblLook w:val="0000"/>
        </w:tblPrEx>
        <w:tc>
          <w:tcPr>
            <w:tcW w:w="2268" w:type="dxa"/>
          </w:tcPr>
          <w:p w:rsidR="00CB7FF0" w:rsidRPr="00E5277E" w:rsidP="00E5277E" w14:paraId="2D56E647" w14:textId="59F311E4">
            <w:pPr>
              <w:spacing w:line="240" w:lineRule="auto"/>
              <w:jc w:val="both"/>
              <w:rPr>
                <w:bCs/>
                <w:sz w:val="18"/>
                <w:szCs w:val="18"/>
              </w:rPr>
            </w:pPr>
            <w:r>
              <w:t xml:space="preserve">3.  Member: </w:t>
            </w:r>
            <w:r w:rsidR="00E5277E">
              <w:rPr>
                <w:sz w:val="18"/>
              </w:rPr>
              <w:t xml:space="preserve">15th AAD Bde, </w:t>
            </w:r>
          </w:p>
        </w:tc>
        <w:tc>
          <w:tcPr>
            <w:tcW w:w="3780" w:type="dxa"/>
            <w:gridSpan w:val="3"/>
            <w:tcBorders>
              <w:top w:val="single" w:sz="12" w:space="0" w:color="auto"/>
              <w:bottom w:val="single" w:sz="12" w:space="0" w:color="auto"/>
            </w:tcBorders>
          </w:tcPr>
          <w:p w:rsidR="00CB7FF0" w:rsidRPr="00852FBC" w:rsidP="008736A6" w14:paraId="79CCFD51" w14:textId="77777777">
            <w:pPr>
              <w:spacing w:line="276" w:lineRule="auto"/>
              <w:rPr>
                <w:szCs w:val="20"/>
                <w:lang w:val="sl-SI"/>
              </w:rPr>
            </w:pPr>
          </w:p>
        </w:tc>
        <w:tc>
          <w:tcPr>
            <w:tcW w:w="900" w:type="dxa"/>
          </w:tcPr>
          <w:p w:rsidR="00CB7FF0" w:rsidRPr="00852FBC" w:rsidP="008736A6" w14:paraId="481F1039" w14:textId="77777777">
            <w:pPr>
              <w:spacing w:line="276" w:lineRule="auto"/>
              <w:rPr>
                <w:szCs w:val="20"/>
              </w:rPr>
            </w:pPr>
            <w:r>
              <w:t>Signature</w:t>
            </w:r>
          </w:p>
        </w:tc>
        <w:tc>
          <w:tcPr>
            <w:tcW w:w="2340" w:type="dxa"/>
            <w:tcBorders>
              <w:top w:val="single" w:sz="12" w:space="0" w:color="auto"/>
              <w:bottom w:val="single" w:sz="12" w:space="0" w:color="auto"/>
            </w:tcBorders>
          </w:tcPr>
          <w:p w:rsidR="00CB7FF0" w:rsidRPr="00852FBC" w:rsidP="008736A6" w14:paraId="6ABE4806" w14:textId="77777777">
            <w:pPr>
              <w:spacing w:line="276" w:lineRule="auto"/>
              <w:rPr>
                <w:szCs w:val="20"/>
                <w:lang w:val="sl-SI"/>
              </w:rPr>
            </w:pPr>
          </w:p>
        </w:tc>
      </w:tr>
      <w:tr w14:paraId="04598A74" w14:textId="77777777" w:rsidTr="00D1489B">
        <w:tblPrEx>
          <w:tblW w:w="0" w:type="auto"/>
          <w:tblLook w:val="0000"/>
        </w:tblPrEx>
        <w:tc>
          <w:tcPr>
            <w:tcW w:w="2268" w:type="dxa"/>
          </w:tcPr>
          <w:p w:rsidR="00CB7FF0" w:rsidRPr="00852FBC" w:rsidP="008736A6" w14:paraId="01EEB65F" w14:textId="77777777">
            <w:pPr>
              <w:spacing w:line="276" w:lineRule="auto"/>
              <w:rPr>
                <w:szCs w:val="20"/>
              </w:rPr>
            </w:pPr>
            <w:r>
              <w:t>4. Member: Warehouse Clerk</w:t>
            </w:r>
          </w:p>
        </w:tc>
        <w:tc>
          <w:tcPr>
            <w:tcW w:w="3780" w:type="dxa"/>
            <w:gridSpan w:val="3"/>
            <w:tcBorders>
              <w:top w:val="single" w:sz="12" w:space="0" w:color="auto"/>
              <w:bottom w:val="single" w:sz="12" w:space="0" w:color="auto"/>
            </w:tcBorders>
          </w:tcPr>
          <w:p w:rsidR="00CB7FF0" w:rsidRPr="00852FBC" w:rsidP="008736A6" w14:paraId="3DD7170E" w14:textId="77777777">
            <w:pPr>
              <w:spacing w:line="276" w:lineRule="auto"/>
              <w:rPr>
                <w:szCs w:val="20"/>
                <w:lang w:val="sl-SI"/>
              </w:rPr>
            </w:pPr>
          </w:p>
        </w:tc>
        <w:tc>
          <w:tcPr>
            <w:tcW w:w="900" w:type="dxa"/>
          </w:tcPr>
          <w:p w:rsidR="00CB7FF0" w:rsidRPr="00852FBC" w:rsidP="008736A6" w14:paraId="7F9C44EF" w14:textId="77777777">
            <w:pPr>
              <w:spacing w:line="276" w:lineRule="auto"/>
              <w:rPr>
                <w:szCs w:val="20"/>
              </w:rPr>
            </w:pPr>
            <w:r>
              <w:t>Signature</w:t>
            </w:r>
          </w:p>
        </w:tc>
        <w:tc>
          <w:tcPr>
            <w:tcW w:w="2340" w:type="dxa"/>
            <w:tcBorders>
              <w:top w:val="single" w:sz="12" w:space="0" w:color="auto"/>
              <w:bottom w:val="single" w:sz="12" w:space="0" w:color="auto"/>
            </w:tcBorders>
          </w:tcPr>
          <w:p w:rsidR="00CB7FF0" w:rsidRPr="00852FBC" w:rsidP="008736A6" w14:paraId="290D754B" w14:textId="77777777">
            <w:pPr>
              <w:spacing w:line="276" w:lineRule="auto"/>
              <w:rPr>
                <w:szCs w:val="20"/>
                <w:lang w:val="sl-SI"/>
              </w:rPr>
            </w:pPr>
          </w:p>
        </w:tc>
      </w:tr>
    </w:tbl>
    <w:p w:rsidR="00CB7FF0" w:rsidRPr="00852FBC" w:rsidP="008736A6" w14:paraId="7A212D33" w14:textId="77777777">
      <w:pPr>
        <w:spacing w:line="276" w:lineRule="auto"/>
        <w:jc w:val="center"/>
        <w:rPr>
          <w:szCs w:val="20"/>
          <w:lang w:val="sl-SI"/>
        </w:rPr>
      </w:pPr>
    </w:p>
    <w:p w:rsidR="00CB7FF0" w:rsidP="008736A6" w14:paraId="65CFEC0B" w14:textId="77777777">
      <w:pPr>
        <w:spacing w:line="276" w:lineRule="auto"/>
        <w:jc w:val="center"/>
        <w:rPr>
          <w:szCs w:val="20"/>
          <w:lang w:val="sl-SI"/>
        </w:rPr>
      </w:pPr>
    </w:p>
    <w:p w:rsidR="00CB7FF0" w:rsidRPr="00852FBC" w:rsidP="008736A6" w14:paraId="749F5F33" w14:textId="77777777">
      <w:pPr>
        <w:spacing w:line="276" w:lineRule="auto"/>
        <w:jc w:val="center"/>
        <w:rPr>
          <w:szCs w:val="20"/>
        </w:rPr>
      </w:pPr>
      <w:r>
        <w:t>DECISION</w:t>
      </w:r>
    </w:p>
    <w:p w:rsidR="00CB7FF0" w:rsidP="008736A6" w14:paraId="21141560" w14:textId="5F8D7E2E">
      <w:pPr>
        <w:spacing w:line="276" w:lineRule="auto"/>
        <w:jc w:val="center"/>
        <w:rPr>
          <w:szCs w:val="20"/>
          <w:lang w:val="sl-SI"/>
        </w:rPr>
      </w:pPr>
    </w:p>
    <w:p w:rsidR="00CB7FF0" w:rsidRPr="00852FBC" w:rsidP="00CB5AFF" w14:paraId="6B40ABA3" w14:textId="5D4A8FE1">
      <w:pPr>
        <w:spacing w:line="276" w:lineRule="auto"/>
        <w:jc w:val="both"/>
        <w:rPr>
          <w:szCs w:val="20"/>
          <w:lang w:val="sl-SI"/>
        </w:rPr>
      </w:pPr>
      <w:r w:rsidRPr="00CB5AFF">
        <w:rPr>
          <w:szCs w:val="20"/>
          <w:lang w:val="sl-SI"/>
        </w:rPr>
        <w:t>Based on the Invitation and the report with analysis no.</w:t>
      </w:r>
      <w:r>
        <w:rPr>
          <w:szCs w:val="20"/>
          <w:lang w:val="sl-SI"/>
        </w:rPr>
        <w:t xml:space="preserve"> __________ </w:t>
      </w:r>
      <w:r w:rsidRPr="00CB5AFF">
        <w:rPr>
          <w:szCs w:val="20"/>
          <w:lang w:val="sl-SI"/>
        </w:rPr>
        <w:t>dated</w:t>
      </w:r>
      <w:r>
        <w:rPr>
          <w:szCs w:val="20"/>
          <w:lang w:val="sl-SI"/>
        </w:rPr>
        <w:t xml:space="preserve"> __________ </w:t>
      </w:r>
      <w:r w:rsidRPr="00CB5AFF">
        <w:rPr>
          <w:szCs w:val="20"/>
          <w:lang w:val="sl-SI"/>
        </w:rPr>
        <w:t>and according to</w:t>
      </w:r>
      <w:r>
        <w:rPr>
          <w:szCs w:val="20"/>
          <w:lang w:val="sl-SI"/>
        </w:rPr>
        <w:t xml:space="preserve"> </w:t>
      </w:r>
      <w:r w:rsidRPr="00CB5AFF">
        <w:rPr>
          <w:szCs w:val="20"/>
          <w:lang w:val="sl-SI"/>
        </w:rPr>
        <w:t>the Contractor's Bid</w:t>
      </w:r>
      <w:r>
        <w:rPr>
          <w:szCs w:val="20"/>
          <w:lang w:val="sl-SI"/>
        </w:rPr>
        <w:t xml:space="preserve"> </w:t>
      </w:r>
      <w:r w:rsidRPr="00CB5AFF">
        <w:rPr>
          <w:szCs w:val="20"/>
          <w:lang w:val="sl-SI"/>
        </w:rPr>
        <w:t>No.</w:t>
      </w:r>
      <w:r>
        <w:rPr>
          <w:szCs w:val="20"/>
          <w:lang w:val="sl-SI"/>
        </w:rPr>
        <w:t xml:space="preserve"> __________ dated __________, </w:t>
      </w:r>
      <w:r w:rsidRPr="00CB5AFF">
        <w:rPr>
          <w:szCs w:val="20"/>
          <w:lang w:val="sl-SI"/>
        </w:rPr>
        <w:t>the Committee has conducted</w:t>
      </w:r>
      <w:r>
        <w:rPr>
          <w:szCs w:val="20"/>
          <w:lang w:val="sl-SI"/>
        </w:rPr>
        <w:t xml:space="preserve"> </w:t>
      </w:r>
      <w:r w:rsidRPr="00CB5AFF">
        <w:rPr>
          <w:szCs w:val="20"/>
          <w:lang w:val="sl-SI"/>
        </w:rPr>
        <w:t>the acceptance based on the following invoices/specifications</w:t>
      </w:r>
      <w:r>
        <w:rPr>
          <w:szCs w:val="20"/>
          <w:lang w:val="sl-SI"/>
        </w:rPr>
        <w:t>:</w:t>
      </w:r>
      <w:r w:rsidRPr="00852FBC">
        <w:rPr>
          <w:szCs w:val="20"/>
          <w:lang w:val="sl-SI"/>
        </w:rPr>
        <w:t xml:space="preserve"> </w:t>
      </w:r>
    </w:p>
    <w:p w:rsidR="00CB7FF0" w:rsidRPr="00852FBC" w:rsidP="008736A6" w14:paraId="2B0581EE" w14:textId="77777777">
      <w:pPr>
        <w:spacing w:line="276" w:lineRule="auto"/>
        <w:jc w:val="center"/>
        <w:rPr>
          <w:szCs w:val="20"/>
          <w:lang w:val="sl-SI"/>
        </w:rPr>
      </w:pPr>
    </w:p>
    <w:tbl>
      <w:tblPr>
        <w:tblW w:w="0" w:type="auto"/>
        <w:tblLook w:val="0000"/>
      </w:tblPr>
      <w:tblGrid>
        <w:gridCol w:w="774"/>
        <w:gridCol w:w="7724"/>
      </w:tblGrid>
      <w:tr w14:paraId="63B81F31" w14:textId="77777777" w:rsidTr="00D1489B">
        <w:tblPrEx>
          <w:tblW w:w="0" w:type="auto"/>
          <w:tblLook w:val="0000"/>
        </w:tblPrEx>
        <w:trPr>
          <w:trHeight w:val="279"/>
        </w:trPr>
        <w:tc>
          <w:tcPr>
            <w:tcW w:w="789" w:type="dxa"/>
          </w:tcPr>
          <w:p w:rsidR="00CB7FF0" w:rsidRPr="00852FBC" w:rsidP="008736A6" w14:paraId="0D5648BA" w14:textId="77777777">
            <w:pPr>
              <w:numPr>
                <w:ilvl w:val="0"/>
                <w:numId w:val="14"/>
              </w:numPr>
              <w:spacing w:line="276" w:lineRule="auto"/>
              <w:rPr>
                <w:szCs w:val="20"/>
                <w:lang w:val="sl-SI"/>
              </w:rPr>
            </w:pPr>
          </w:p>
        </w:tc>
        <w:tc>
          <w:tcPr>
            <w:tcW w:w="7925" w:type="dxa"/>
            <w:tcBorders>
              <w:bottom w:val="single" w:sz="12" w:space="0" w:color="auto"/>
            </w:tcBorders>
          </w:tcPr>
          <w:p w:rsidR="00CB7FF0" w:rsidRPr="00852FBC" w:rsidP="008736A6" w14:paraId="4230C310" w14:textId="77777777">
            <w:pPr>
              <w:keepNext/>
              <w:spacing w:line="276" w:lineRule="auto"/>
              <w:outlineLvl w:val="1"/>
              <w:rPr>
                <w:b/>
                <w:szCs w:val="20"/>
                <w:lang w:val="sl-SI"/>
              </w:rPr>
            </w:pPr>
          </w:p>
        </w:tc>
      </w:tr>
      <w:tr w14:paraId="1218DBFB" w14:textId="77777777" w:rsidTr="00D1489B">
        <w:tblPrEx>
          <w:tblW w:w="0" w:type="auto"/>
          <w:tblLook w:val="0000"/>
        </w:tblPrEx>
        <w:trPr>
          <w:trHeight w:val="279"/>
        </w:trPr>
        <w:tc>
          <w:tcPr>
            <w:tcW w:w="789" w:type="dxa"/>
          </w:tcPr>
          <w:p w:rsidR="00CB7FF0" w:rsidRPr="00852FBC" w:rsidP="008736A6" w14:paraId="29918799" w14:textId="77777777">
            <w:pPr>
              <w:numPr>
                <w:ilvl w:val="0"/>
                <w:numId w:val="14"/>
              </w:numPr>
              <w:spacing w:line="276" w:lineRule="auto"/>
              <w:rPr>
                <w:szCs w:val="20"/>
                <w:lang w:val="sl-SI"/>
              </w:rPr>
            </w:pPr>
          </w:p>
        </w:tc>
        <w:tc>
          <w:tcPr>
            <w:tcW w:w="7925" w:type="dxa"/>
            <w:tcBorders>
              <w:top w:val="single" w:sz="12" w:space="0" w:color="auto"/>
              <w:bottom w:val="single" w:sz="12" w:space="0" w:color="auto"/>
            </w:tcBorders>
          </w:tcPr>
          <w:p w:rsidR="00CB7FF0" w:rsidRPr="00852FBC" w:rsidP="008736A6" w14:paraId="4F0BC888" w14:textId="77777777">
            <w:pPr>
              <w:spacing w:line="276" w:lineRule="auto"/>
              <w:jc w:val="center"/>
              <w:rPr>
                <w:b/>
                <w:bCs/>
                <w:szCs w:val="20"/>
              </w:rPr>
            </w:pPr>
            <w:r>
              <w:t xml:space="preserve">                            </w:t>
            </w:r>
          </w:p>
        </w:tc>
      </w:tr>
      <w:tr w14:paraId="2335802A" w14:textId="77777777" w:rsidTr="00D1489B">
        <w:tblPrEx>
          <w:tblW w:w="0" w:type="auto"/>
          <w:tblLook w:val="0000"/>
        </w:tblPrEx>
        <w:trPr>
          <w:trHeight w:val="279"/>
        </w:trPr>
        <w:tc>
          <w:tcPr>
            <w:tcW w:w="789" w:type="dxa"/>
          </w:tcPr>
          <w:p w:rsidR="00CB7FF0" w:rsidRPr="00852FBC" w:rsidP="008736A6" w14:paraId="5EBBE61A" w14:textId="77777777">
            <w:pPr>
              <w:numPr>
                <w:ilvl w:val="0"/>
                <w:numId w:val="14"/>
              </w:numPr>
              <w:spacing w:line="276" w:lineRule="auto"/>
              <w:rPr>
                <w:szCs w:val="20"/>
                <w:lang w:val="sl-SI"/>
              </w:rPr>
            </w:pPr>
          </w:p>
        </w:tc>
        <w:tc>
          <w:tcPr>
            <w:tcW w:w="7925" w:type="dxa"/>
            <w:tcBorders>
              <w:top w:val="single" w:sz="12" w:space="0" w:color="auto"/>
              <w:bottom w:val="single" w:sz="12" w:space="0" w:color="auto"/>
            </w:tcBorders>
          </w:tcPr>
          <w:p w:rsidR="00CB7FF0" w:rsidRPr="00852FBC" w:rsidP="008736A6" w14:paraId="69775CF1" w14:textId="77777777">
            <w:pPr>
              <w:spacing w:line="276" w:lineRule="auto"/>
              <w:rPr>
                <w:szCs w:val="20"/>
                <w:lang w:val="sl-SI"/>
              </w:rPr>
            </w:pPr>
          </w:p>
        </w:tc>
      </w:tr>
      <w:tr w14:paraId="49C29A6A" w14:textId="77777777" w:rsidTr="00D1489B">
        <w:tblPrEx>
          <w:tblW w:w="0" w:type="auto"/>
          <w:tblLook w:val="0000"/>
        </w:tblPrEx>
        <w:trPr>
          <w:trHeight w:val="279"/>
        </w:trPr>
        <w:tc>
          <w:tcPr>
            <w:tcW w:w="789" w:type="dxa"/>
          </w:tcPr>
          <w:p w:rsidR="00CB7FF0" w:rsidRPr="00852FBC" w:rsidP="008736A6" w14:paraId="56829356" w14:textId="77777777">
            <w:pPr>
              <w:numPr>
                <w:ilvl w:val="0"/>
                <w:numId w:val="14"/>
              </w:numPr>
              <w:spacing w:line="276" w:lineRule="auto"/>
              <w:rPr>
                <w:szCs w:val="20"/>
                <w:lang w:val="sl-SI"/>
              </w:rPr>
            </w:pPr>
          </w:p>
        </w:tc>
        <w:tc>
          <w:tcPr>
            <w:tcW w:w="7925" w:type="dxa"/>
            <w:tcBorders>
              <w:top w:val="single" w:sz="12" w:space="0" w:color="auto"/>
              <w:bottom w:val="single" w:sz="12" w:space="0" w:color="auto"/>
            </w:tcBorders>
          </w:tcPr>
          <w:p w:rsidR="00CB7FF0" w:rsidRPr="00852FBC" w:rsidP="008736A6" w14:paraId="6A5B4067" w14:textId="77777777">
            <w:pPr>
              <w:spacing w:line="276" w:lineRule="auto"/>
              <w:rPr>
                <w:szCs w:val="20"/>
                <w:lang w:val="sl-SI"/>
              </w:rPr>
            </w:pPr>
          </w:p>
        </w:tc>
      </w:tr>
      <w:tr w14:paraId="6EDF3852" w14:textId="77777777" w:rsidTr="00D1489B">
        <w:tblPrEx>
          <w:tblW w:w="0" w:type="auto"/>
          <w:tblLook w:val="0000"/>
        </w:tblPrEx>
        <w:trPr>
          <w:trHeight w:val="279"/>
        </w:trPr>
        <w:tc>
          <w:tcPr>
            <w:tcW w:w="789" w:type="dxa"/>
          </w:tcPr>
          <w:p w:rsidR="00CB7FF0" w:rsidRPr="00852FBC" w:rsidP="008736A6" w14:paraId="49AABD08" w14:textId="77777777">
            <w:pPr>
              <w:numPr>
                <w:ilvl w:val="0"/>
                <w:numId w:val="14"/>
              </w:numPr>
              <w:spacing w:line="276" w:lineRule="auto"/>
              <w:rPr>
                <w:szCs w:val="20"/>
                <w:lang w:val="sl-SI"/>
              </w:rPr>
            </w:pPr>
          </w:p>
        </w:tc>
        <w:tc>
          <w:tcPr>
            <w:tcW w:w="7925" w:type="dxa"/>
            <w:tcBorders>
              <w:top w:val="single" w:sz="12" w:space="0" w:color="auto"/>
              <w:bottom w:val="single" w:sz="12" w:space="0" w:color="auto"/>
            </w:tcBorders>
          </w:tcPr>
          <w:p w:rsidR="00CB7FF0" w:rsidRPr="00852FBC" w:rsidP="008736A6" w14:paraId="3622C4A8" w14:textId="77777777">
            <w:pPr>
              <w:spacing w:line="276" w:lineRule="auto"/>
              <w:rPr>
                <w:szCs w:val="20"/>
                <w:lang w:val="sl-SI"/>
              </w:rPr>
            </w:pPr>
          </w:p>
        </w:tc>
      </w:tr>
      <w:tr w14:paraId="7031F30F" w14:textId="77777777" w:rsidTr="00D1489B">
        <w:tblPrEx>
          <w:tblW w:w="0" w:type="auto"/>
          <w:tblLook w:val="0000"/>
        </w:tblPrEx>
        <w:trPr>
          <w:trHeight w:val="279"/>
        </w:trPr>
        <w:tc>
          <w:tcPr>
            <w:tcW w:w="789" w:type="dxa"/>
          </w:tcPr>
          <w:p w:rsidR="00CB7FF0" w:rsidRPr="00852FBC" w:rsidP="008736A6" w14:paraId="04809316" w14:textId="77777777">
            <w:pPr>
              <w:numPr>
                <w:ilvl w:val="0"/>
                <w:numId w:val="14"/>
              </w:numPr>
              <w:spacing w:line="276" w:lineRule="auto"/>
              <w:rPr>
                <w:szCs w:val="20"/>
                <w:lang w:val="sl-SI"/>
              </w:rPr>
            </w:pPr>
          </w:p>
        </w:tc>
        <w:tc>
          <w:tcPr>
            <w:tcW w:w="7925" w:type="dxa"/>
            <w:tcBorders>
              <w:top w:val="single" w:sz="12" w:space="0" w:color="auto"/>
              <w:bottom w:val="single" w:sz="12" w:space="0" w:color="auto"/>
            </w:tcBorders>
          </w:tcPr>
          <w:p w:rsidR="00CB7FF0" w:rsidRPr="00852FBC" w:rsidP="008736A6" w14:paraId="539758AE" w14:textId="77777777">
            <w:pPr>
              <w:spacing w:line="276" w:lineRule="auto"/>
              <w:rPr>
                <w:szCs w:val="20"/>
                <w:lang w:val="sl-SI"/>
              </w:rPr>
            </w:pPr>
          </w:p>
        </w:tc>
      </w:tr>
      <w:tr w14:paraId="509152A4" w14:textId="77777777" w:rsidTr="00D1489B">
        <w:tblPrEx>
          <w:tblW w:w="0" w:type="auto"/>
          <w:tblLook w:val="0000"/>
        </w:tblPrEx>
        <w:trPr>
          <w:trHeight w:val="279"/>
        </w:trPr>
        <w:tc>
          <w:tcPr>
            <w:tcW w:w="789" w:type="dxa"/>
          </w:tcPr>
          <w:p w:rsidR="00CB7FF0" w:rsidRPr="00852FBC" w:rsidP="008736A6" w14:paraId="47467D36" w14:textId="77777777">
            <w:pPr>
              <w:numPr>
                <w:ilvl w:val="0"/>
                <w:numId w:val="14"/>
              </w:numPr>
              <w:spacing w:line="276" w:lineRule="auto"/>
              <w:rPr>
                <w:szCs w:val="20"/>
                <w:lang w:val="sl-SI"/>
              </w:rPr>
            </w:pPr>
          </w:p>
        </w:tc>
        <w:tc>
          <w:tcPr>
            <w:tcW w:w="7925" w:type="dxa"/>
            <w:tcBorders>
              <w:top w:val="single" w:sz="12" w:space="0" w:color="auto"/>
              <w:bottom w:val="single" w:sz="12" w:space="0" w:color="auto"/>
            </w:tcBorders>
          </w:tcPr>
          <w:p w:rsidR="00CB7FF0" w:rsidRPr="00852FBC" w:rsidP="008736A6" w14:paraId="763E56B5" w14:textId="77777777">
            <w:pPr>
              <w:spacing w:line="276" w:lineRule="auto"/>
              <w:rPr>
                <w:szCs w:val="20"/>
                <w:lang w:val="sl-SI"/>
              </w:rPr>
            </w:pPr>
          </w:p>
        </w:tc>
      </w:tr>
    </w:tbl>
    <w:p w:rsidR="00CB7FF0" w:rsidRPr="00852FBC" w:rsidP="008736A6" w14:paraId="75572AEA" w14:textId="77777777">
      <w:pPr>
        <w:spacing w:line="276" w:lineRule="auto"/>
        <w:rPr>
          <w:b/>
          <w:szCs w:val="20"/>
          <w:lang w:val="sl-SI"/>
        </w:rPr>
      </w:pPr>
    </w:p>
    <w:p w:rsidR="00CB7FF0" w:rsidRPr="00852FBC" w:rsidP="008736A6" w14:paraId="2C164DBE" w14:textId="77777777">
      <w:pPr>
        <w:spacing w:line="276" w:lineRule="auto"/>
        <w:rPr>
          <w:b/>
          <w:szCs w:val="20"/>
        </w:rPr>
      </w:pPr>
      <w:r>
        <w:rPr>
          <w:b/>
        </w:rPr>
        <w:t xml:space="preserve">Spare parts were delivered with: </w:t>
      </w:r>
      <w:r>
        <w:rPr>
          <w:b/>
        </w:rPr>
        <w:tab/>
        <w:t>1. the original certificate</w:t>
      </w:r>
    </w:p>
    <w:p w:rsidR="00CB7FF0" w:rsidRPr="00852FBC" w:rsidP="008736A6" w14:paraId="6EB139E1" w14:textId="77777777">
      <w:pPr>
        <w:spacing w:line="276" w:lineRule="auto"/>
        <w:rPr>
          <w:b/>
          <w:szCs w:val="20"/>
        </w:rPr>
      </w:pPr>
      <w:r>
        <w:rPr>
          <w:b/>
        </w:rPr>
        <w:tab/>
      </w:r>
      <w:r>
        <w:rPr>
          <w:b/>
        </w:rPr>
        <w:tab/>
      </w:r>
      <w:r>
        <w:rPr>
          <w:b/>
        </w:rPr>
        <w:tab/>
      </w:r>
      <w:r>
        <w:rPr>
          <w:b/>
        </w:rPr>
        <w:tab/>
      </w:r>
      <w:r>
        <w:rPr>
          <w:b/>
        </w:rPr>
        <w:tab/>
        <w:t>2. a copy of the certificate</w:t>
      </w:r>
    </w:p>
    <w:p w:rsidR="00CB7FF0" w:rsidRPr="00852FBC" w:rsidP="008736A6" w14:paraId="20064DFF" w14:textId="107E8DCC">
      <w:pPr>
        <w:spacing w:line="276" w:lineRule="auto"/>
        <w:rPr>
          <w:b/>
          <w:szCs w:val="20"/>
        </w:rPr>
      </w:pPr>
      <w:r>
        <w:rPr>
          <w:b/>
        </w:rPr>
        <w:tab/>
      </w:r>
      <w:r>
        <w:rPr>
          <w:b/>
        </w:rPr>
        <w:tab/>
      </w:r>
      <w:r>
        <w:rPr>
          <w:b/>
        </w:rPr>
        <w:tab/>
      </w:r>
      <w:r>
        <w:rPr>
          <w:b/>
        </w:rPr>
        <w:tab/>
      </w:r>
      <w:r>
        <w:rPr>
          <w:b/>
        </w:rPr>
        <w:tab/>
        <w:t>3. other:</w:t>
      </w:r>
      <w:r w:rsidR="00CB5AFF">
        <w:rPr>
          <w:b/>
        </w:rPr>
        <w:t xml:space="preserve"> </w:t>
      </w:r>
      <w:r>
        <w:rPr>
          <w:b/>
        </w:rPr>
        <w:t>____________________________________</w:t>
      </w:r>
    </w:p>
    <w:p w:rsidR="00CB7FF0" w:rsidRPr="00852FBC" w:rsidP="008736A6" w14:paraId="2CEB00C9" w14:textId="77777777">
      <w:pPr>
        <w:spacing w:line="276" w:lineRule="auto"/>
        <w:rPr>
          <w:b/>
          <w:szCs w:val="20"/>
          <w:lang w:val="sl-SI"/>
        </w:rPr>
      </w:pPr>
    </w:p>
    <w:p w:rsidR="00CB7FF0" w:rsidP="008736A6" w14:paraId="4E89EDFE" w14:textId="77777777">
      <w:pPr>
        <w:spacing w:line="276" w:lineRule="auto"/>
        <w:rPr>
          <w:szCs w:val="20"/>
          <w:lang w:val="sl-SI"/>
        </w:rPr>
      </w:pPr>
    </w:p>
    <w:p w:rsidR="00CB7FF0" w:rsidRPr="00852FBC" w:rsidP="008736A6" w14:paraId="1C7C1459" w14:textId="77777777">
      <w:pPr>
        <w:spacing w:line="276" w:lineRule="auto"/>
        <w:rPr>
          <w:szCs w:val="20"/>
        </w:rPr>
      </w:pPr>
      <w:r>
        <w:t>The following was noted upon acceptance:</w:t>
      </w:r>
    </w:p>
    <w:tbl>
      <w:tblPr>
        <w:tblW w:w="0" w:type="auto"/>
        <w:tblBorders>
          <w:bottom w:val="single" w:sz="12" w:space="0" w:color="auto"/>
          <w:insideH w:val="single" w:sz="12" w:space="0" w:color="auto"/>
          <w:insideV w:val="single" w:sz="12" w:space="0" w:color="auto"/>
        </w:tblBorders>
        <w:tblLook w:val="0000"/>
      </w:tblPr>
      <w:tblGrid>
        <w:gridCol w:w="8498"/>
      </w:tblGrid>
      <w:tr w14:paraId="38658A7F" w14:textId="77777777" w:rsidTr="00D1489B">
        <w:tblPrEx>
          <w:tblW w:w="0" w:type="auto"/>
          <w:tblBorders>
            <w:bottom w:val="single" w:sz="12" w:space="0" w:color="auto"/>
            <w:insideH w:val="single" w:sz="12" w:space="0" w:color="auto"/>
            <w:insideV w:val="single" w:sz="12" w:space="0" w:color="auto"/>
          </w:tblBorders>
          <w:tblLook w:val="0000"/>
        </w:tblPrEx>
        <w:tc>
          <w:tcPr>
            <w:tcW w:w="9288" w:type="dxa"/>
          </w:tcPr>
          <w:p w:rsidR="00CB7FF0" w:rsidRPr="00852FBC" w:rsidP="008736A6" w14:paraId="5F256376" w14:textId="77777777">
            <w:pPr>
              <w:spacing w:line="276" w:lineRule="auto"/>
              <w:rPr>
                <w:szCs w:val="20"/>
                <w:lang w:val="sl-SI"/>
              </w:rPr>
            </w:pPr>
          </w:p>
        </w:tc>
      </w:tr>
      <w:tr w14:paraId="6575033E" w14:textId="77777777" w:rsidTr="00D1489B">
        <w:tblPrEx>
          <w:tblW w:w="0" w:type="auto"/>
          <w:tblLook w:val="0000"/>
        </w:tblPrEx>
        <w:tc>
          <w:tcPr>
            <w:tcW w:w="9288" w:type="dxa"/>
          </w:tcPr>
          <w:p w:rsidR="00CB7FF0" w:rsidRPr="00852FBC" w:rsidP="008736A6" w14:paraId="2A7F01CE" w14:textId="77777777">
            <w:pPr>
              <w:spacing w:line="276" w:lineRule="auto"/>
              <w:jc w:val="center"/>
              <w:rPr>
                <w:szCs w:val="20"/>
                <w:lang w:val="sl-SI"/>
              </w:rPr>
            </w:pPr>
          </w:p>
        </w:tc>
      </w:tr>
      <w:tr w14:paraId="052C899B" w14:textId="77777777" w:rsidTr="00D1489B">
        <w:tblPrEx>
          <w:tblW w:w="0" w:type="auto"/>
          <w:tblLook w:val="0000"/>
        </w:tblPrEx>
        <w:tc>
          <w:tcPr>
            <w:tcW w:w="9288" w:type="dxa"/>
          </w:tcPr>
          <w:p w:rsidR="00CB7FF0" w:rsidRPr="00852FBC" w:rsidP="008736A6" w14:paraId="550A3F55" w14:textId="77777777">
            <w:pPr>
              <w:spacing w:line="276" w:lineRule="auto"/>
              <w:rPr>
                <w:szCs w:val="20"/>
                <w:lang w:val="sl-SI"/>
              </w:rPr>
            </w:pPr>
          </w:p>
        </w:tc>
      </w:tr>
      <w:tr w14:paraId="7634A729" w14:textId="77777777" w:rsidTr="00D1489B">
        <w:tblPrEx>
          <w:tblW w:w="0" w:type="auto"/>
          <w:tblLook w:val="0000"/>
        </w:tblPrEx>
        <w:tc>
          <w:tcPr>
            <w:tcW w:w="9288" w:type="dxa"/>
          </w:tcPr>
          <w:p w:rsidR="00CB7FF0" w:rsidRPr="00852FBC" w:rsidP="008736A6" w14:paraId="18A7BE1A" w14:textId="77777777">
            <w:pPr>
              <w:spacing w:line="276" w:lineRule="auto"/>
              <w:rPr>
                <w:szCs w:val="20"/>
                <w:lang w:val="sl-SI"/>
              </w:rPr>
            </w:pPr>
          </w:p>
        </w:tc>
      </w:tr>
    </w:tbl>
    <w:p w:rsidR="00CB7FF0" w:rsidP="008736A6" w14:paraId="5CFDC72E" w14:textId="77777777">
      <w:pPr>
        <w:spacing w:line="276" w:lineRule="auto"/>
        <w:rPr>
          <w:szCs w:val="20"/>
        </w:rPr>
      </w:pPr>
      <w:r>
        <w:br w:type="page"/>
      </w:r>
    </w:p>
    <w:p w:rsidR="00CB7FF0" w:rsidRPr="00C47775" w:rsidP="008736A6" w14:paraId="0ECF1026" w14:textId="77777777">
      <w:pPr>
        <w:pStyle w:val="Heading3"/>
        <w:spacing w:before="0" w:line="276" w:lineRule="auto"/>
        <w:rPr>
          <w:sz w:val="20"/>
          <w:szCs w:val="20"/>
        </w:rPr>
      </w:pPr>
      <w:r>
        <w:rPr>
          <w:sz w:val="20"/>
        </w:rPr>
        <w:t>Repair Order Sheet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48"/>
        <w:gridCol w:w="1080"/>
        <w:gridCol w:w="346"/>
        <w:gridCol w:w="734"/>
        <w:gridCol w:w="840"/>
        <w:gridCol w:w="60"/>
        <w:gridCol w:w="668"/>
        <w:gridCol w:w="412"/>
        <w:gridCol w:w="900"/>
        <w:gridCol w:w="1260"/>
        <w:gridCol w:w="1248"/>
      </w:tblGrid>
      <w:tr w14:paraId="11919345" w14:textId="77777777" w:rsidTr="00D1489B">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c>
          <w:tcPr>
            <w:tcW w:w="4548" w:type="dxa"/>
            <w:gridSpan w:val="5"/>
            <w:tcBorders>
              <w:bottom w:val="single" w:sz="4" w:space="0" w:color="auto"/>
            </w:tcBorders>
            <w:shd w:val="clear" w:color="auto" w:fill="auto"/>
          </w:tcPr>
          <w:p w:rsidR="00CB7FF0" w:rsidRPr="0055782E" w:rsidP="008736A6" w14:paraId="38AB2C84" w14:textId="77777777">
            <w:pPr>
              <w:spacing w:line="276" w:lineRule="auto"/>
              <w:rPr>
                <w:rFonts w:ascii="Times New Roman" w:hAnsi="Times New Roman" w:cs="Times New Roman"/>
              </w:rPr>
            </w:pPr>
            <w:r>
              <w:rPr>
                <w:rFonts w:ascii="Times New Roman" w:hAnsi="Times New Roman"/>
              </w:rPr>
              <w:t>COMPANY:</w:t>
            </w:r>
          </w:p>
          <w:p w:rsidR="00CB7FF0" w:rsidRPr="0055782E" w:rsidP="008736A6" w14:paraId="19D78BF6" w14:textId="77777777">
            <w:pPr>
              <w:spacing w:line="276" w:lineRule="auto"/>
              <w:rPr>
                <w:rFonts w:ascii="Times New Roman" w:hAnsi="Times New Roman" w:cs="Times New Roman"/>
                <w:lang w:val="sl-SI"/>
              </w:rPr>
            </w:pPr>
          </w:p>
          <w:p w:rsidR="00CB7FF0" w:rsidRPr="0055782E" w:rsidP="008736A6" w14:paraId="7D212532" w14:textId="77777777">
            <w:pPr>
              <w:spacing w:line="276" w:lineRule="auto"/>
              <w:rPr>
                <w:rFonts w:ascii="Times New Roman" w:hAnsi="Times New Roman" w:cs="Times New Roman"/>
                <w:lang w:val="sl-SI"/>
              </w:rPr>
            </w:pPr>
          </w:p>
        </w:tc>
        <w:tc>
          <w:tcPr>
            <w:tcW w:w="4548" w:type="dxa"/>
            <w:gridSpan w:val="6"/>
            <w:tcBorders>
              <w:bottom w:val="single" w:sz="4" w:space="0" w:color="auto"/>
            </w:tcBorders>
            <w:shd w:val="clear" w:color="auto" w:fill="auto"/>
          </w:tcPr>
          <w:p w:rsidR="00CB7FF0" w:rsidRPr="0055782E" w:rsidP="008736A6" w14:paraId="7B9CDE48" w14:textId="77777777">
            <w:pPr>
              <w:spacing w:line="276" w:lineRule="auto"/>
              <w:rPr>
                <w:rFonts w:ascii="Times New Roman" w:hAnsi="Times New Roman" w:cs="Times New Roman"/>
              </w:rPr>
            </w:pPr>
            <w:r>
              <w:rPr>
                <w:rFonts w:ascii="Times New Roman" w:hAnsi="Times New Roman"/>
              </w:rPr>
              <w:t>Reference:</w:t>
            </w:r>
          </w:p>
          <w:p w:rsidR="00CB7FF0" w:rsidRPr="0055782E" w:rsidP="008736A6" w14:paraId="4C085862" w14:textId="77777777">
            <w:pPr>
              <w:spacing w:line="276" w:lineRule="auto"/>
              <w:rPr>
                <w:rFonts w:ascii="Times New Roman" w:hAnsi="Times New Roman" w:cs="Times New Roman"/>
              </w:rPr>
            </w:pPr>
            <w:r>
              <w:rPr>
                <w:rFonts w:ascii="Times New Roman" w:hAnsi="Times New Roman"/>
              </w:rPr>
              <w:t>Revision:</w:t>
            </w:r>
          </w:p>
          <w:p w:rsidR="00CB7FF0" w:rsidRPr="0055782E" w:rsidP="008736A6" w14:paraId="7733748D" w14:textId="77777777">
            <w:pPr>
              <w:spacing w:line="276" w:lineRule="auto"/>
              <w:rPr>
                <w:rFonts w:ascii="Times New Roman" w:hAnsi="Times New Roman" w:cs="Times New Roman"/>
              </w:rPr>
            </w:pPr>
            <w:r>
              <w:rPr>
                <w:rFonts w:ascii="Times New Roman" w:hAnsi="Times New Roman"/>
              </w:rPr>
              <w:t>Date:</w:t>
            </w:r>
          </w:p>
          <w:p w:rsidR="00CB7FF0" w:rsidRPr="0055782E" w:rsidP="008736A6" w14:paraId="0C0B33F8" w14:textId="77777777">
            <w:pPr>
              <w:spacing w:line="276" w:lineRule="auto"/>
              <w:rPr>
                <w:rFonts w:ascii="Times New Roman" w:hAnsi="Times New Roman" w:cs="Times New Roman"/>
              </w:rPr>
            </w:pPr>
            <w:r>
              <w:rPr>
                <w:rFonts w:ascii="Times New Roman" w:hAnsi="Times New Roman"/>
              </w:rPr>
              <w:t>Reg. No.:</w:t>
            </w:r>
          </w:p>
          <w:p w:rsidR="00CB7FF0" w:rsidRPr="0055782E" w:rsidP="008736A6" w14:paraId="24D5768E" w14:textId="77777777">
            <w:pPr>
              <w:spacing w:line="276" w:lineRule="auto"/>
              <w:rPr>
                <w:rFonts w:ascii="Times New Roman" w:hAnsi="Times New Roman" w:cs="Times New Roman"/>
              </w:rPr>
            </w:pPr>
            <w:r>
              <w:rPr>
                <w:rFonts w:ascii="Times New Roman" w:hAnsi="Times New Roman"/>
              </w:rPr>
              <w:t>Page:</w:t>
            </w:r>
          </w:p>
          <w:p w:rsidR="00CB7FF0" w:rsidRPr="0055782E" w:rsidP="008736A6" w14:paraId="2C31E7AD" w14:textId="77777777">
            <w:pPr>
              <w:spacing w:line="276" w:lineRule="auto"/>
              <w:rPr>
                <w:rFonts w:ascii="Times New Roman" w:hAnsi="Times New Roman" w:cs="Times New Roman"/>
                <w:lang w:val="sl-SI"/>
              </w:rPr>
            </w:pPr>
          </w:p>
        </w:tc>
      </w:tr>
      <w:tr w14:paraId="500C1074" w14:textId="77777777" w:rsidTr="00D1489B">
        <w:tblPrEx>
          <w:tblW w:w="0" w:type="auto"/>
          <w:tblLayout w:type="fixed"/>
          <w:tblLook w:val="01E0"/>
        </w:tblPrEx>
        <w:tc>
          <w:tcPr>
            <w:tcW w:w="9096" w:type="dxa"/>
            <w:gridSpan w:val="11"/>
            <w:shd w:val="clear" w:color="auto" w:fill="D9D9D9"/>
          </w:tcPr>
          <w:p w:rsidR="00CB7FF0" w:rsidRPr="0055782E" w:rsidP="008736A6" w14:paraId="18CB731E" w14:textId="77777777">
            <w:pPr>
              <w:spacing w:line="276" w:lineRule="auto"/>
              <w:jc w:val="center"/>
              <w:rPr>
                <w:rFonts w:ascii="Times New Roman" w:hAnsi="Times New Roman" w:cs="Times New Roman"/>
                <w:sz w:val="40"/>
                <w:szCs w:val="40"/>
              </w:rPr>
            </w:pPr>
            <w:r>
              <w:rPr>
                <w:rFonts w:ascii="Times New Roman" w:hAnsi="Times New Roman"/>
                <w:sz w:val="40"/>
              </w:rPr>
              <w:t>Repair Order Sheet</w:t>
            </w:r>
          </w:p>
        </w:tc>
      </w:tr>
      <w:tr w14:paraId="2C233BF5" w14:textId="77777777" w:rsidTr="00D1489B">
        <w:tblPrEx>
          <w:tblW w:w="0" w:type="auto"/>
          <w:tblLayout w:type="fixed"/>
          <w:tblLook w:val="01E0"/>
        </w:tblPrEx>
        <w:tc>
          <w:tcPr>
            <w:tcW w:w="1548" w:type="dxa"/>
            <w:shd w:val="clear" w:color="auto" w:fill="auto"/>
          </w:tcPr>
          <w:p w:rsidR="00CB7FF0" w:rsidRPr="0055782E" w:rsidP="008736A6" w14:paraId="79E001B6" w14:textId="336B5FB7">
            <w:pPr>
              <w:spacing w:line="276" w:lineRule="auto"/>
              <w:rPr>
                <w:rFonts w:ascii="Times New Roman" w:hAnsi="Times New Roman" w:cs="Times New Roman"/>
              </w:rPr>
            </w:pPr>
            <w:r w:rsidRPr="00CB5AFF">
              <w:rPr>
                <w:rFonts w:ascii="Times New Roman" w:hAnsi="Times New Roman"/>
              </w:rPr>
              <w:t>C</w:t>
            </w:r>
            <w:r w:rsidRPr="00CB5AFF" w:rsidR="00CB5AFF">
              <w:rPr>
                <w:rFonts w:ascii="Times New Roman" w:hAnsi="Times New Roman"/>
              </w:rPr>
              <w:t>ustomer</w:t>
            </w:r>
          </w:p>
          <w:p w:rsidR="00CB7FF0" w:rsidRPr="0055782E" w:rsidP="008736A6" w14:paraId="21AE9F93" w14:textId="77777777">
            <w:pPr>
              <w:spacing w:line="276" w:lineRule="auto"/>
              <w:rPr>
                <w:rFonts w:ascii="Times New Roman" w:hAnsi="Times New Roman" w:cs="Times New Roman"/>
                <w:lang w:val="sl-SI"/>
              </w:rPr>
            </w:pPr>
          </w:p>
        </w:tc>
        <w:tc>
          <w:tcPr>
            <w:tcW w:w="3728" w:type="dxa"/>
            <w:gridSpan w:val="6"/>
            <w:shd w:val="clear" w:color="auto" w:fill="auto"/>
          </w:tcPr>
          <w:p w:rsidR="00CB7FF0" w:rsidRPr="0055782E" w:rsidP="008736A6" w14:paraId="432C9901" w14:textId="77777777">
            <w:pPr>
              <w:spacing w:line="276" w:lineRule="auto"/>
              <w:rPr>
                <w:rFonts w:ascii="Times New Roman" w:hAnsi="Times New Roman" w:cs="Times New Roman"/>
              </w:rPr>
            </w:pPr>
            <w:r>
              <w:rPr>
                <w:rFonts w:ascii="Times New Roman" w:hAnsi="Times New Roman"/>
              </w:rPr>
              <w:t>Slovenian Air Force</w:t>
            </w:r>
          </w:p>
        </w:tc>
        <w:tc>
          <w:tcPr>
            <w:tcW w:w="3820" w:type="dxa"/>
            <w:gridSpan w:val="4"/>
            <w:shd w:val="clear" w:color="auto" w:fill="auto"/>
          </w:tcPr>
          <w:p w:rsidR="00CB7FF0" w:rsidRPr="0055782E" w:rsidP="008736A6" w14:paraId="20F68399" w14:textId="77777777">
            <w:pPr>
              <w:spacing w:line="276" w:lineRule="auto"/>
              <w:rPr>
                <w:rFonts w:ascii="Times New Roman" w:hAnsi="Times New Roman" w:cs="Times New Roman"/>
              </w:rPr>
            </w:pPr>
            <w:r>
              <w:rPr>
                <w:rFonts w:ascii="Times New Roman" w:hAnsi="Times New Roman"/>
              </w:rPr>
              <w:t>Order:</w:t>
            </w:r>
          </w:p>
        </w:tc>
      </w:tr>
      <w:tr w14:paraId="1EAEDB23" w14:textId="77777777" w:rsidTr="00D1489B">
        <w:tblPrEx>
          <w:tblW w:w="0" w:type="auto"/>
          <w:tblLayout w:type="fixed"/>
          <w:tblLook w:val="01E0"/>
        </w:tblPrEx>
        <w:tc>
          <w:tcPr>
            <w:tcW w:w="1548" w:type="dxa"/>
            <w:shd w:val="clear" w:color="auto" w:fill="auto"/>
          </w:tcPr>
          <w:p w:rsidR="00CB7FF0" w:rsidRPr="0055782E" w:rsidP="008736A6" w14:paraId="5EBFE265" w14:textId="77777777">
            <w:pPr>
              <w:spacing w:line="276" w:lineRule="auto"/>
              <w:rPr>
                <w:rFonts w:ascii="Times New Roman" w:hAnsi="Times New Roman" w:cs="Times New Roman"/>
              </w:rPr>
            </w:pPr>
            <w:r>
              <w:rPr>
                <w:rFonts w:ascii="Times New Roman" w:hAnsi="Times New Roman"/>
              </w:rPr>
              <w:t>A/C</w:t>
            </w:r>
          </w:p>
          <w:p w:rsidR="00CB7FF0" w:rsidRPr="0055782E" w:rsidP="008736A6" w14:paraId="025D25F8" w14:textId="77777777">
            <w:pPr>
              <w:spacing w:line="276" w:lineRule="auto"/>
              <w:rPr>
                <w:rFonts w:ascii="Times New Roman" w:hAnsi="Times New Roman" w:cs="Times New Roman"/>
              </w:rPr>
            </w:pPr>
            <w:r>
              <w:rPr>
                <w:rFonts w:ascii="Times New Roman" w:hAnsi="Times New Roman"/>
              </w:rPr>
              <w:t>S/N</w:t>
            </w:r>
          </w:p>
        </w:tc>
        <w:tc>
          <w:tcPr>
            <w:tcW w:w="7548" w:type="dxa"/>
            <w:gridSpan w:val="10"/>
            <w:shd w:val="clear" w:color="auto" w:fill="auto"/>
          </w:tcPr>
          <w:p w:rsidR="00CB7FF0" w:rsidRPr="0055782E" w:rsidP="008736A6" w14:paraId="4A865670" w14:textId="77777777">
            <w:pPr>
              <w:spacing w:line="276" w:lineRule="auto"/>
              <w:rPr>
                <w:rFonts w:ascii="Times New Roman" w:hAnsi="Times New Roman" w:cs="Times New Roman"/>
                <w:lang w:val="sl-SI"/>
              </w:rPr>
            </w:pPr>
          </w:p>
        </w:tc>
      </w:tr>
      <w:tr w14:paraId="3A75304C" w14:textId="77777777" w:rsidTr="00D1489B">
        <w:tblPrEx>
          <w:tblW w:w="0" w:type="auto"/>
          <w:tblLayout w:type="fixed"/>
          <w:tblLook w:val="01E0"/>
        </w:tblPrEx>
        <w:tc>
          <w:tcPr>
            <w:tcW w:w="1548" w:type="dxa"/>
            <w:shd w:val="clear" w:color="auto" w:fill="auto"/>
          </w:tcPr>
          <w:p w:rsidR="00CB7FF0" w:rsidRPr="0055782E" w:rsidP="008736A6" w14:paraId="35198D08" w14:textId="77777777">
            <w:pPr>
              <w:spacing w:line="276" w:lineRule="auto"/>
              <w:rPr>
                <w:rFonts w:ascii="Times New Roman" w:hAnsi="Times New Roman" w:cs="Times New Roman"/>
              </w:rPr>
            </w:pPr>
            <w:r>
              <w:rPr>
                <w:rFonts w:ascii="Times New Roman" w:hAnsi="Times New Roman"/>
              </w:rPr>
              <w:t>Classification</w:t>
            </w:r>
          </w:p>
        </w:tc>
        <w:tc>
          <w:tcPr>
            <w:tcW w:w="1426" w:type="dxa"/>
            <w:gridSpan w:val="2"/>
            <w:shd w:val="clear" w:color="auto" w:fill="auto"/>
          </w:tcPr>
          <w:p w:rsidR="00CB7FF0" w:rsidRPr="0055782E" w:rsidP="008736A6" w14:paraId="3044320A" w14:textId="77777777">
            <w:pPr>
              <w:spacing w:line="276" w:lineRule="auto"/>
              <w:jc w:val="center"/>
              <w:rPr>
                <w:rFonts w:ascii="Times New Roman" w:hAnsi="Times New Roman" w:cs="Times New Roman"/>
              </w:rPr>
            </w:pPr>
            <w:r>
              <w:rPr>
                <w:rFonts w:ascii="Times New Roman" w:hAnsi="Times New Roman"/>
              </w:rPr>
              <w:t>Affect CRS</w:t>
            </w:r>
          </w:p>
        </w:tc>
        <w:tc>
          <w:tcPr>
            <w:tcW w:w="734" w:type="dxa"/>
            <w:shd w:val="clear" w:color="auto" w:fill="auto"/>
          </w:tcPr>
          <w:p w:rsidR="00CB7FF0" w:rsidRPr="0055782E" w:rsidP="008736A6" w14:paraId="43408412" w14:textId="77777777">
            <w:pPr>
              <w:spacing w:line="276" w:lineRule="auto"/>
              <w:jc w:val="center"/>
              <w:rPr>
                <w:rFonts w:ascii="Times New Roman" w:hAnsi="Times New Roman" w:cs="Times New Roman"/>
              </w:rPr>
            </w:pPr>
            <w:r>
              <w:rPr>
                <w:rFonts w:ascii="Times New Roman" w:hAnsi="Times New Roman"/>
              </w:rPr>
              <w:t>Y</w:t>
            </w:r>
          </w:p>
        </w:tc>
        <w:tc>
          <w:tcPr>
            <w:tcW w:w="900" w:type="dxa"/>
            <w:gridSpan w:val="2"/>
            <w:shd w:val="clear" w:color="auto" w:fill="auto"/>
          </w:tcPr>
          <w:p w:rsidR="00CB7FF0" w:rsidRPr="0055782E" w:rsidP="008736A6" w14:paraId="1D178999" w14:textId="77777777">
            <w:pPr>
              <w:spacing w:line="276" w:lineRule="auto"/>
              <w:jc w:val="center"/>
              <w:rPr>
                <w:rFonts w:ascii="Times New Roman" w:hAnsi="Times New Roman" w:cs="Times New Roman"/>
              </w:rPr>
            </w:pPr>
            <w:r>
              <w:rPr>
                <w:rFonts w:ascii="Times New Roman" w:hAnsi="Times New Roman"/>
              </w:rPr>
              <w:t>N    X</w:t>
            </w:r>
          </w:p>
        </w:tc>
        <w:tc>
          <w:tcPr>
            <w:tcW w:w="1080" w:type="dxa"/>
            <w:gridSpan w:val="2"/>
            <w:shd w:val="clear" w:color="auto" w:fill="auto"/>
          </w:tcPr>
          <w:p w:rsidR="00CB7FF0" w:rsidRPr="0055782E" w:rsidP="008736A6" w14:paraId="2B066B01" w14:textId="77777777">
            <w:pPr>
              <w:spacing w:line="276" w:lineRule="auto"/>
              <w:jc w:val="center"/>
              <w:rPr>
                <w:rFonts w:ascii="Times New Roman" w:hAnsi="Times New Roman" w:cs="Times New Roman"/>
              </w:rPr>
            </w:pPr>
            <w:r>
              <w:rPr>
                <w:rFonts w:ascii="Times New Roman" w:hAnsi="Times New Roman"/>
              </w:rPr>
              <w:t>Chafing:</w:t>
            </w:r>
          </w:p>
        </w:tc>
        <w:tc>
          <w:tcPr>
            <w:tcW w:w="900" w:type="dxa"/>
            <w:shd w:val="clear" w:color="auto" w:fill="auto"/>
          </w:tcPr>
          <w:p w:rsidR="00CB7FF0" w:rsidRPr="0055782E" w:rsidP="008736A6" w14:paraId="3043D696" w14:textId="77777777">
            <w:pPr>
              <w:spacing w:line="276" w:lineRule="auto"/>
              <w:jc w:val="center"/>
              <w:rPr>
                <w:rFonts w:ascii="Times New Roman" w:hAnsi="Times New Roman" w:cs="Times New Roman"/>
              </w:rPr>
            </w:pPr>
            <w:r>
              <w:rPr>
                <w:rFonts w:ascii="Times New Roman" w:hAnsi="Times New Roman"/>
              </w:rPr>
              <w:t>Crack:</w:t>
            </w:r>
          </w:p>
        </w:tc>
        <w:tc>
          <w:tcPr>
            <w:tcW w:w="1260" w:type="dxa"/>
            <w:shd w:val="clear" w:color="auto" w:fill="auto"/>
          </w:tcPr>
          <w:p w:rsidR="00CB7FF0" w:rsidRPr="0055782E" w:rsidP="008736A6" w14:paraId="358C0E70" w14:textId="77777777">
            <w:pPr>
              <w:spacing w:line="276" w:lineRule="auto"/>
              <w:jc w:val="center"/>
              <w:rPr>
                <w:rFonts w:ascii="Times New Roman" w:hAnsi="Times New Roman" w:cs="Times New Roman"/>
              </w:rPr>
            </w:pPr>
            <w:r>
              <w:rPr>
                <w:rFonts w:ascii="Times New Roman" w:hAnsi="Times New Roman"/>
              </w:rPr>
              <w:t>Corrosion:</w:t>
            </w:r>
          </w:p>
        </w:tc>
        <w:tc>
          <w:tcPr>
            <w:tcW w:w="1248" w:type="dxa"/>
            <w:shd w:val="clear" w:color="auto" w:fill="auto"/>
          </w:tcPr>
          <w:p w:rsidR="00CB7FF0" w:rsidRPr="0055782E" w:rsidP="008736A6" w14:paraId="59129F46" w14:textId="77777777">
            <w:pPr>
              <w:spacing w:line="276" w:lineRule="auto"/>
              <w:jc w:val="center"/>
              <w:rPr>
                <w:rFonts w:ascii="Times New Roman" w:hAnsi="Times New Roman" w:cs="Times New Roman"/>
              </w:rPr>
            </w:pPr>
            <w:r>
              <w:rPr>
                <w:rFonts w:ascii="Times New Roman" w:hAnsi="Times New Roman"/>
              </w:rPr>
              <w:t>Other:   X</w:t>
            </w:r>
          </w:p>
        </w:tc>
      </w:tr>
      <w:tr w14:paraId="02485666" w14:textId="77777777" w:rsidTr="00D1489B">
        <w:tblPrEx>
          <w:tblW w:w="0" w:type="auto"/>
          <w:tblLayout w:type="fixed"/>
          <w:tblLook w:val="01E0"/>
        </w:tblPrEx>
        <w:tc>
          <w:tcPr>
            <w:tcW w:w="1548" w:type="dxa"/>
            <w:shd w:val="clear" w:color="auto" w:fill="auto"/>
          </w:tcPr>
          <w:p w:rsidR="00CB7FF0" w:rsidRPr="0055782E" w:rsidP="008736A6" w14:paraId="3CCAB4B8" w14:textId="77777777">
            <w:pPr>
              <w:spacing w:line="276" w:lineRule="auto"/>
              <w:rPr>
                <w:rFonts w:ascii="Times New Roman" w:hAnsi="Times New Roman" w:cs="Times New Roman"/>
              </w:rPr>
            </w:pPr>
            <w:r>
              <w:rPr>
                <w:rFonts w:ascii="Times New Roman" w:hAnsi="Times New Roman"/>
              </w:rPr>
              <w:t>Affect TAT:</w:t>
            </w:r>
          </w:p>
          <w:p w:rsidR="00CB7FF0" w:rsidRPr="0055782E" w:rsidP="008736A6" w14:paraId="4783B9E8" w14:textId="77777777">
            <w:pPr>
              <w:spacing w:line="276" w:lineRule="auto"/>
              <w:rPr>
                <w:rFonts w:ascii="Times New Roman" w:hAnsi="Times New Roman" w:cs="Times New Roman"/>
                <w:lang w:val="sl-SI"/>
              </w:rPr>
            </w:pPr>
          </w:p>
        </w:tc>
        <w:tc>
          <w:tcPr>
            <w:tcW w:w="1080" w:type="dxa"/>
            <w:shd w:val="clear" w:color="auto" w:fill="auto"/>
          </w:tcPr>
          <w:p w:rsidR="00CB7FF0" w:rsidRPr="0055782E" w:rsidP="008736A6" w14:paraId="237FC290" w14:textId="77777777">
            <w:pPr>
              <w:spacing w:line="276" w:lineRule="auto"/>
              <w:jc w:val="center"/>
              <w:rPr>
                <w:rFonts w:ascii="Times New Roman" w:hAnsi="Times New Roman" w:cs="Times New Roman"/>
              </w:rPr>
            </w:pPr>
            <w:r>
              <w:rPr>
                <w:rFonts w:ascii="Times New Roman" w:hAnsi="Times New Roman"/>
              </w:rPr>
              <w:t>Yes</w:t>
            </w:r>
          </w:p>
        </w:tc>
        <w:tc>
          <w:tcPr>
            <w:tcW w:w="1080" w:type="dxa"/>
            <w:gridSpan w:val="2"/>
            <w:shd w:val="clear" w:color="auto" w:fill="auto"/>
          </w:tcPr>
          <w:p w:rsidR="00CB7FF0" w:rsidRPr="0055782E" w:rsidP="008736A6" w14:paraId="7757DA83" w14:textId="77777777">
            <w:pPr>
              <w:spacing w:line="276" w:lineRule="auto"/>
              <w:jc w:val="center"/>
              <w:rPr>
                <w:rFonts w:ascii="Times New Roman" w:hAnsi="Times New Roman" w:cs="Times New Roman"/>
              </w:rPr>
            </w:pPr>
            <w:r>
              <w:rPr>
                <w:rFonts w:ascii="Times New Roman" w:hAnsi="Times New Roman"/>
              </w:rPr>
              <w:t>No</w:t>
            </w:r>
          </w:p>
        </w:tc>
        <w:tc>
          <w:tcPr>
            <w:tcW w:w="5388" w:type="dxa"/>
            <w:gridSpan w:val="7"/>
            <w:shd w:val="clear" w:color="auto" w:fill="auto"/>
          </w:tcPr>
          <w:p w:rsidR="00CB7FF0" w:rsidRPr="0055782E" w:rsidP="008736A6" w14:paraId="0066C962" w14:textId="77777777">
            <w:pPr>
              <w:spacing w:line="276" w:lineRule="auto"/>
              <w:jc w:val="center"/>
              <w:rPr>
                <w:rFonts w:ascii="Times New Roman" w:hAnsi="Times New Roman" w:cs="Times New Roman"/>
                <w:lang w:val="sl-SI"/>
              </w:rPr>
            </w:pPr>
          </w:p>
        </w:tc>
      </w:tr>
      <w:tr w14:paraId="131F4971" w14:textId="77777777" w:rsidTr="00D1489B">
        <w:tblPrEx>
          <w:tblW w:w="0" w:type="auto"/>
          <w:tblLayout w:type="fixed"/>
          <w:tblLook w:val="01E0"/>
        </w:tblPrEx>
        <w:tc>
          <w:tcPr>
            <w:tcW w:w="1548" w:type="dxa"/>
            <w:shd w:val="clear" w:color="auto" w:fill="auto"/>
          </w:tcPr>
          <w:p w:rsidR="00CB7FF0" w:rsidRPr="0055782E" w:rsidP="008736A6" w14:paraId="2C273776" w14:textId="77777777">
            <w:pPr>
              <w:spacing w:line="276" w:lineRule="auto"/>
              <w:rPr>
                <w:rFonts w:ascii="Times New Roman" w:hAnsi="Times New Roman" w:cs="Times New Roman"/>
              </w:rPr>
            </w:pPr>
            <w:r>
              <w:rPr>
                <w:rFonts w:ascii="Times New Roman" w:hAnsi="Times New Roman"/>
              </w:rPr>
              <w:t>Affected Part:</w:t>
            </w:r>
          </w:p>
        </w:tc>
        <w:tc>
          <w:tcPr>
            <w:tcW w:w="5040" w:type="dxa"/>
            <w:gridSpan w:val="8"/>
            <w:shd w:val="clear" w:color="auto" w:fill="auto"/>
          </w:tcPr>
          <w:p w:rsidR="00CB7FF0" w:rsidRPr="0055782E" w:rsidP="008736A6" w14:paraId="778778C0" w14:textId="77777777">
            <w:pPr>
              <w:spacing w:line="276" w:lineRule="auto"/>
              <w:rPr>
                <w:rFonts w:ascii="Times New Roman" w:hAnsi="Times New Roman" w:cs="Times New Roman"/>
                <w:lang w:val="sl-SI"/>
              </w:rPr>
            </w:pPr>
          </w:p>
        </w:tc>
        <w:tc>
          <w:tcPr>
            <w:tcW w:w="2508" w:type="dxa"/>
            <w:gridSpan w:val="2"/>
            <w:shd w:val="clear" w:color="auto" w:fill="auto"/>
          </w:tcPr>
          <w:p w:rsidR="00CB7FF0" w:rsidRPr="0055782E" w:rsidP="008736A6" w14:paraId="23306855" w14:textId="77777777">
            <w:pPr>
              <w:spacing w:line="276" w:lineRule="auto"/>
              <w:rPr>
                <w:rFonts w:ascii="Times New Roman" w:hAnsi="Times New Roman" w:cs="Times New Roman"/>
              </w:rPr>
            </w:pPr>
            <w:r>
              <w:rPr>
                <w:rFonts w:ascii="Times New Roman" w:hAnsi="Times New Roman"/>
              </w:rPr>
              <w:t>Zone / ATA No:</w:t>
            </w:r>
          </w:p>
        </w:tc>
      </w:tr>
      <w:tr w14:paraId="749DBE1E" w14:textId="77777777" w:rsidTr="00D1489B">
        <w:tblPrEx>
          <w:tblW w:w="0" w:type="auto"/>
          <w:tblLayout w:type="fixed"/>
          <w:tblLook w:val="01E0"/>
        </w:tblPrEx>
        <w:tc>
          <w:tcPr>
            <w:tcW w:w="1548" w:type="dxa"/>
            <w:shd w:val="clear" w:color="auto" w:fill="auto"/>
          </w:tcPr>
          <w:p w:rsidR="00CB7FF0" w:rsidRPr="0055782E" w:rsidP="008736A6" w14:paraId="32512F3F" w14:textId="77777777">
            <w:pPr>
              <w:spacing w:line="276" w:lineRule="auto"/>
              <w:rPr>
                <w:rFonts w:ascii="Times New Roman" w:hAnsi="Times New Roman" w:cs="Times New Roman"/>
              </w:rPr>
            </w:pPr>
            <w:r>
              <w:rPr>
                <w:rFonts w:ascii="Times New Roman" w:hAnsi="Times New Roman"/>
              </w:rPr>
              <w:t>Defect description:</w:t>
            </w:r>
          </w:p>
          <w:p w:rsidR="00CB7FF0" w:rsidRPr="0055782E" w:rsidP="008736A6" w14:paraId="6F8E4A64" w14:textId="77777777">
            <w:pPr>
              <w:spacing w:line="276" w:lineRule="auto"/>
              <w:rPr>
                <w:rFonts w:ascii="Times New Roman" w:hAnsi="Times New Roman" w:cs="Times New Roman"/>
                <w:lang w:val="sl-SI"/>
              </w:rPr>
            </w:pPr>
          </w:p>
        </w:tc>
        <w:tc>
          <w:tcPr>
            <w:tcW w:w="7548" w:type="dxa"/>
            <w:gridSpan w:val="10"/>
            <w:shd w:val="clear" w:color="auto" w:fill="auto"/>
          </w:tcPr>
          <w:p w:rsidR="00CB7FF0" w:rsidRPr="0055782E" w:rsidP="008736A6" w14:paraId="40C8DB9C" w14:textId="77777777">
            <w:pPr>
              <w:spacing w:line="276" w:lineRule="auto"/>
              <w:rPr>
                <w:rFonts w:ascii="Times New Roman" w:hAnsi="Times New Roman" w:cs="Times New Roman"/>
                <w:lang w:val="sl-SI"/>
              </w:rPr>
            </w:pPr>
          </w:p>
        </w:tc>
      </w:tr>
      <w:tr w14:paraId="78267B57" w14:textId="77777777" w:rsidTr="00D1489B">
        <w:tblPrEx>
          <w:tblW w:w="0" w:type="auto"/>
          <w:tblLayout w:type="fixed"/>
          <w:tblLook w:val="01E0"/>
        </w:tblPrEx>
        <w:tc>
          <w:tcPr>
            <w:tcW w:w="1548" w:type="dxa"/>
            <w:shd w:val="clear" w:color="auto" w:fill="auto"/>
          </w:tcPr>
          <w:p w:rsidR="00CB7FF0" w:rsidRPr="0055782E" w:rsidP="008736A6" w14:paraId="62938BEB" w14:textId="77777777">
            <w:pPr>
              <w:spacing w:line="276" w:lineRule="auto"/>
              <w:rPr>
                <w:rFonts w:ascii="Times New Roman" w:hAnsi="Times New Roman" w:cs="Times New Roman"/>
              </w:rPr>
            </w:pPr>
            <w:r>
              <w:rPr>
                <w:rFonts w:ascii="Times New Roman" w:hAnsi="Times New Roman"/>
              </w:rPr>
              <w:t>Repair Manual Ref.:</w:t>
            </w:r>
          </w:p>
          <w:p w:rsidR="00CB7FF0" w:rsidRPr="0055782E" w:rsidP="008736A6" w14:paraId="516B9C7F" w14:textId="77777777">
            <w:pPr>
              <w:spacing w:line="276" w:lineRule="auto"/>
              <w:rPr>
                <w:rFonts w:ascii="Times New Roman" w:hAnsi="Times New Roman" w:cs="Times New Roman"/>
                <w:lang w:val="sl-SI"/>
              </w:rPr>
            </w:pPr>
          </w:p>
        </w:tc>
        <w:tc>
          <w:tcPr>
            <w:tcW w:w="7548" w:type="dxa"/>
            <w:gridSpan w:val="10"/>
            <w:shd w:val="clear" w:color="auto" w:fill="auto"/>
          </w:tcPr>
          <w:p w:rsidR="00CB7FF0" w:rsidRPr="0055782E" w:rsidP="008736A6" w14:paraId="285FA415" w14:textId="77777777">
            <w:pPr>
              <w:spacing w:line="276" w:lineRule="auto"/>
              <w:rPr>
                <w:rFonts w:ascii="Times New Roman" w:hAnsi="Times New Roman" w:cs="Times New Roman"/>
                <w:lang w:val="sl-SI"/>
              </w:rPr>
            </w:pPr>
          </w:p>
        </w:tc>
      </w:tr>
      <w:tr w14:paraId="2FF38D6F" w14:textId="77777777" w:rsidTr="00D1489B">
        <w:tblPrEx>
          <w:tblW w:w="0" w:type="auto"/>
          <w:tblLayout w:type="fixed"/>
          <w:tblLook w:val="01E0"/>
        </w:tblPrEx>
        <w:tc>
          <w:tcPr>
            <w:tcW w:w="1548" w:type="dxa"/>
            <w:shd w:val="clear" w:color="auto" w:fill="auto"/>
          </w:tcPr>
          <w:p w:rsidR="00CB7FF0" w:rsidRPr="0055782E" w:rsidP="008736A6" w14:paraId="77569DE8" w14:textId="77777777">
            <w:pPr>
              <w:spacing w:line="276" w:lineRule="auto"/>
              <w:rPr>
                <w:rFonts w:ascii="Times New Roman" w:hAnsi="Times New Roman" w:cs="Times New Roman"/>
              </w:rPr>
            </w:pPr>
            <w:r>
              <w:rPr>
                <w:rFonts w:ascii="Times New Roman" w:hAnsi="Times New Roman"/>
              </w:rPr>
              <w:t>Remarks:</w:t>
            </w:r>
          </w:p>
          <w:p w:rsidR="00CB7FF0" w:rsidRPr="0055782E" w:rsidP="008736A6" w14:paraId="50F4BD4C" w14:textId="77777777">
            <w:pPr>
              <w:spacing w:line="276" w:lineRule="auto"/>
              <w:rPr>
                <w:rFonts w:ascii="Times New Roman" w:hAnsi="Times New Roman" w:cs="Times New Roman"/>
                <w:lang w:val="sl-SI"/>
              </w:rPr>
            </w:pPr>
          </w:p>
          <w:p w:rsidR="00CB7FF0" w:rsidRPr="0055782E" w:rsidP="008736A6" w14:paraId="580EFBBA" w14:textId="77777777">
            <w:pPr>
              <w:spacing w:line="276" w:lineRule="auto"/>
              <w:rPr>
                <w:rFonts w:ascii="Times New Roman" w:hAnsi="Times New Roman" w:cs="Times New Roman"/>
                <w:lang w:val="sl-SI"/>
              </w:rPr>
            </w:pPr>
          </w:p>
        </w:tc>
        <w:tc>
          <w:tcPr>
            <w:tcW w:w="7548" w:type="dxa"/>
            <w:gridSpan w:val="10"/>
            <w:shd w:val="clear" w:color="auto" w:fill="auto"/>
          </w:tcPr>
          <w:p w:rsidR="00CB7FF0" w:rsidRPr="0055782E" w:rsidP="008736A6" w14:paraId="51DBF6B8" w14:textId="77777777">
            <w:pPr>
              <w:spacing w:line="276" w:lineRule="auto"/>
              <w:rPr>
                <w:rFonts w:ascii="Times New Roman" w:hAnsi="Times New Roman" w:cs="Times New Roman"/>
                <w:lang w:val="sl-SI"/>
              </w:rPr>
            </w:pPr>
          </w:p>
          <w:p w:rsidR="00CB7FF0" w:rsidRPr="0055782E" w:rsidP="008736A6" w14:paraId="7E94DD1D" w14:textId="77777777">
            <w:pPr>
              <w:spacing w:line="276" w:lineRule="auto"/>
              <w:rPr>
                <w:rFonts w:ascii="Times New Roman" w:hAnsi="Times New Roman" w:cs="Times New Roman"/>
                <w:lang w:val="sl-SI"/>
              </w:rPr>
            </w:pPr>
          </w:p>
        </w:tc>
      </w:tr>
      <w:tr w14:paraId="0F242572" w14:textId="77777777" w:rsidTr="00D1489B">
        <w:tblPrEx>
          <w:tblW w:w="0" w:type="auto"/>
          <w:tblLayout w:type="fixed"/>
          <w:tblLook w:val="01E0"/>
        </w:tblPrEx>
        <w:tc>
          <w:tcPr>
            <w:tcW w:w="1548" w:type="dxa"/>
            <w:shd w:val="clear" w:color="auto" w:fill="auto"/>
          </w:tcPr>
          <w:p w:rsidR="00CB7FF0" w:rsidRPr="0055782E" w:rsidP="008736A6" w14:paraId="2D85A461" w14:textId="77777777">
            <w:pPr>
              <w:spacing w:line="276" w:lineRule="auto"/>
              <w:rPr>
                <w:rFonts w:ascii="Times New Roman" w:hAnsi="Times New Roman" w:cs="Times New Roman"/>
              </w:rPr>
            </w:pPr>
            <w:r>
              <w:rPr>
                <w:rFonts w:ascii="Times New Roman" w:hAnsi="Times New Roman"/>
              </w:rPr>
              <w:t>Materials:</w:t>
            </w:r>
          </w:p>
        </w:tc>
        <w:tc>
          <w:tcPr>
            <w:tcW w:w="7548" w:type="dxa"/>
            <w:gridSpan w:val="10"/>
            <w:shd w:val="clear" w:color="auto" w:fill="auto"/>
          </w:tcPr>
          <w:p w:rsidR="00CB7FF0" w:rsidRPr="0055782E" w:rsidP="008736A6" w14:paraId="7AFFFAE5" w14:textId="77777777">
            <w:pPr>
              <w:spacing w:line="276" w:lineRule="auto"/>
              <w:rPr>
                <w:rFonts w:ascii="Times New Roman" w:hAnsi="Times New Roman" w:cs="Times New Roman"/>
              </w:rPr>
            </w:pPr>
            <w:r>
              <w:rPr>
                <w:rFonts w:ascii="Times New Roman" w:hAnsi="Times New Roman"/>
              </w:rPr>
              <w:t>Pos        No               P/N               Item            Unit Price             Total Price</w:t>
            </w:r>
          </w:p>
          <w:p w:rsidR="00CB7FF0" w:rsidRPr="0055782E" w:rsidP="008736A6" w14:paraId="49492557" w14:textId="77777777">
            <w:pPr>
              <w:spacing w:line="276" w:lineRule="auto"/>
              <w:rPr>
                <w:rFonts w:ascii="Times New Roman" w:hAnsi="Times New Roman" w:cs="Times New Roman"/>
                <w:lang w:val="sl-SI"/>
              </w:rPr>
            </w:pPr>
          </w:p>
          <w:p w:rsidR="00CB7FF0" w:rsidRPr="0055782E" w:rsidP="008736A6" w14:paraId="162A6814" w14:textId="77777777">
            <w:pPr>
              <w:spacing w:line="276" w:lineRule="auto"/>
              <w:rPr>
                <w:rFonts w:ascii="Times New Roman" w:hAnsi="Times New Roman" w:cs="Times New Roman"/>
                <w:lang w:val="sl-SI"/>
              </w:rPr>
            </w:pPr>
          </w:p>
          <w:p w:rsidR="00CB7FF0" w:rsidRPr="0055782E" w:rsidP="008736A6" w14:paraId="73E78933" w14:textId="77777777">
            <w:pPr>
              <w:spacing w:line="276" w:lineRule="auto"/>
              <w:rPr>
                <w:rFonts w:ascii="Times New Roman" w:hAnsi="Times New Roman" w:cs="Times New Roman"/>
                <w:lang w:val="sl-SI"/>
              </w:rPr>
            </w:pPr>
          </w:p>
          <w:p w:rsidR="00CB7FF0" w:rsidRPr="0055782E" w:rsidP="008736A6" w14:paraId="148763BD" w14:textId="77777777">
            <w:pPr>
              <w:spacing w:line="276" w:lineRule="auto"/>
              <w:rPr>
                <w:rFonts w:ascii="Times New Roman" w:hAnsi="Times New Roman" w:cs="Times New Roman"/>
                <w:lang w:val="sl-SI"/>
              </w:rPr>
            </w:pPr>
          </w:p>
          <w:p w:rsidR="00CB7FF0" w:rsidRPr="0055782E" w:rsidP="008736A6" w14:paraId="290A0707" w14:textId="77777777">
            <w:pPr>
              <w:spacing w:line="276" w:lineRule="auto"/>
              <w:rPr>
                <w:rFonts w:ascii="Times New Roman" w:hAnsi="Times New Roman" w:cs="Times New Roman"/>
                <w:lang w:val="sl-SI"/>
              </w:rPr>
            </w:pPr>
          </w:p>
          <w:p w:rsidR="00CB7FF0" w:rsidRPr="0055782E" w:rsidP="008736A6" w14:paraId="00BC6852" w14:textId="77777777">
            <w:pPr>
              <w:spacing w:line="276" w:lineRule="auto"/>
              <w:rPr>
                <w:rFonts w:ascii="Times New Roman" w:hAnsi="Times New Roman" w:cs="Times New Roman"/>
                <w:lang w:val="sl-SI"/>
              </w:rPr>
            </w:pPr>
          </w:p>
          <w:p w:rsidR="00CB7FF0" w:rsidRPr="0055782E" w:rsidP="008736A6" w14:paraId="56FABDEC" w14:textId="77777777">
            <w:pPr>
              <w:spacing w:line="276" w:lineRule="auto"/>
              <w:rPr>
                <w:rFonts w:ascii="Times New Roman" w:hAnsi="Times New Roman" w:cs="Times New Roman"/>
                <w:lang w:val="sl-SI"/>
              </w:rPr>
            </w:pPr>
          </w:p>
          <w:p w:rsidR="00CB7FF0" w:rsidRPr="0055782E" w:rsidP="008736A6" w14:paraId="6C54E00C" w14:textId="77777777">
            <w:pPr>
              <w:spacing w:line="276" w:lineRule="auto"/>
              <w:rPr>
                <w:rFonts w:ascii="Times New Roman" w:hAnsi="Times New Roman" w:cs="Times New Roman"/>
                <w:lang w:val="sl-SI"/>
              </w:rPr>
            </w:pPr>
          </w:p>
        </w:tc>
      </w:tr>
      <w:tr w14:paraId="2610D74D" w14:textId="77777777" w:rsidTr="00D1489B">
        <w:tblPrEx>
          <w:tblW w:w="0" w:type="auto"/>
          <w:tblLayout w:type="fixed"/>
          <w:tblLook w:val="01E0"/>
        </w:tblPrEx>
        <w:tc>
          <w:tcPr>
            <w:tcW w:w="1548" w:type="dxa"/>
            <w:shd w:val="clear" w:color="auto" w:fill="auto"/>
          </w:tcPr>
          <w:p w:rsidR="00CB7FF0" w:rsidRPr="0055782E" w:rsidP="008736A6" w14:paraId="78BD4E44" w14:textId="77777777">
            <w:pPr>
              <w:spacing w:line="276" w:lineRule="auto"/>
              <w:rPr>
                <w:rFonts w:ascii="Times New Roman" w:hAnsi="Times New Roman" w:cs="Times New Roman"/>
              </w:rPr>
            </w:pPr>
            <w:r>
              <w:rPr>
                <w:rFonts w:ascii="Times New Roman" w:hAnsi="Times New Roman"/>
              </w:rPr>
              <w:t>Repair Shop</w:t>
            </w:r>
          </w:p>
        </w:tc>
        <w:tc>
          <w:tcPr>
            <w:tcW w:w="7548" w:type="dxa"/>
            <w:gridSpan w:val="10"/>
            <w:shd w:val="clear" w:color="auto" w:fill="auto"/>
          </w:tcPr>
          <w:p w:rsidR="00CB7FF0" w:rsidRPr="0055782E" w:rsidP="008736A6" w14:paraId="11708E54" w14:textId="77777777">
            <w:pPr>
              <w:spacing w:line="276" w:lineRule="auto"/>
              <w:rPr>
                <w:rFonts w:ascii="Times New Roman" w:hAnsi="Times New Roman" w:cs="Times New Roman"/>
                <w:lang w:val="sl-SI"/>
              </w:rPr>
            </w:pPr>
          </w:p>
        </w:tc>
      </w:tr>
      <w:tr w14:paraId="31409CB5" w14:textId="77777777" w:rsidTr="00D1489B">
        <w:tblPrEx>
          <w:tblW w:w="0" w:type="auto"/>
          <w:tblLayout w:type="fixed"/>
          <w:tblLook w:val="01E0"/>
        </w:tblPrEx>
        <w:tc>
          <w:tcPr>
            <w:tcW w:w="1548" w:type="dxa"/>
            <w:shd w:val="clear" w:color="auto" w:fill="auto"/>
          </w:tcPr>
          <w:p w:rsidR="00CB7FF0" w:rsidRPr="0055782E" w:rsidP="008736A6" w14:paraId="6F2073F2" w14:textId="77777777">
            <w:pPr>
              <w:spacing w:line="276" w:lineRule="auto"/>
              <w:rPr>
                <w:rFonts w:ascii="Times New Roman" w:hAnsi="Times New Roman" w:cs="Times New Roman"/>
              </w:rPr>
            </w:pPr>
            <w:r>
              <w:rPr>
                <w:rFonts w:ascii="Times New Roman" w:hAnsi="Times New Roman"/>
              </w:rPr>
              <w:t>Cost element</w:t>
            </w:r>
          </w:p>
        </w:tc>
        <w:tc>
          <w:tcPr>
            <w:tcW w:w="2160" w:type="dxa"/>
            <w:gridSpan w:val="3"/>
            <w:shd w:val="clear" w:color="auto" w:fill="auto"/>
          </w:tcPr>
          <w:p w:rsidR="00CB7FF0" w:rsidRPr="0055782E" w:rsidP="008736A6" w14:paraId="4B0CF5FC" w14:textId="77777777">
            <w:pPr>
              <w:spacing w:line="276" w:lineRule="auto"/>
              <w:jc w:val="center"/>
              <w:rPr>
                <w:rFonts w:ascii="Times New Roman" w:hAnsi="Times New Roman" w:cs="Times New Roman"/>
              </w:rPr>
            </w:pPr>
            <w:r>
              <w:rPr>
                <w:rFonts w:ascii="Times New Roman" w:hAnsi="Times New Roman"/>
              </w:rPr>
              <w:t>Maintenance</w:t>
            </w:r>
          </w:p>
          <w:p w:rsidR="00CB7FF0" w:rsidRPr="0055782E" w:rsidP="008736A6" w14:paraId="4B45B41D" w14:textId="77777777">
            <w:pPr>
              <w:spacing w:line="276" w:lineRule="auto"/>
              <w:jc w:val="center"/>
              <w:rPr>
                <w:rFonts w:ascii="Times New Roman" w:hAnsi="Times New Roman" w:cs="Times New Roman"/>
              </w:rPr>
            </w:pPr>
            <w:r>
              <w:rPr>
                <w:rFonts w:ascii="Times New Roman" w:hAnsi="Times New Roman"/>
              </w:rPr>
              <w:t>H x  EUR</w:t>
            </w:r>
          </w:p>
        </w:tc>
        <w:tc>
          <w:tcPr>
            <w:tcW w:w="1980" w:type="dxa"/>
            <w:gridSpan w:val="4"/>
            <w:shd w:val="clear" w:color="auto" w:fill="auto"/>
          </w:tcPr>
          <w:p w:rsidR="00CB7FF0" w:rsidRPr="0055782E" w:rsidP="008736A6" w14:paraId="4C1BA822" w14:textId="77777777">
            <w:pPr>
              <w:spacing w:line="276" w:lineRule="auto"/>
              <w:jc w:val="center"/>
              <w:rPr>
                <w:rFonts w:ascii="Times New Roman" w:hAnsi="Times New Roman" w:cs="Times New Roman"/>
              </w:rPr>
            </w:pPr>
            <w:r>
              <w:rPr>
                <w:rFonts w:ascii="Times New Roman" w:hAnsi="Times New Roman"/>
              </w:rPr>
              <w:t>Engineer</w:t>
            </w:r>
          </w:p>
          <w:p w:rsidR="00CB7FF0" w:rsidRPr="0055782E" w:rsidP="008736A6" w14:paraId="5C0DF3E5" w14:textId="77777777">
            <w:pPr>
              <w:spacing w:line="276" w:lineRule="auto"/>
              <w:jc w:val="center"/>
              <w:rPr>
                <w:rFonts w:ascii="Times New Roman" w:hAnsi="Times New Roman" w:cs="Times New Roman"/>
              </w:rPr>
            </w:pPr>
            <w:r>
              <w:rPr>
                <w:rFonts w:ascii="Times New Roman" w:hAnsi="Times New Roman"/>
              </w:rPr>
              <w:t>H x  EUR</w:t>
            </w:r>
          </w:p>
        </w:tc>
        <w:tc>
          <w:tcPr>
            <w:tcW w:w="2160" w:type="dxa"/>
            <w:gridSpan w:val="2"/>
            <w:shd w:val="clear" w:color="auto" w:fill="auto"/>
          </w:tcPr>
          <w:p w:rsidR="00CB7FF0" w:rsidRPr="0055782E" w:rsidP="008736A6" w14:paraId="1E528657" w14:textId="77777777">
            <w:pPr>
              <w:spacing w:line="276" w:lineRule="auto"/>
              <w:jc w:val="center"/>
              <w:rPr>
                <w:rFonts w:ascii="Times New Roman" w:hAnsi="Times New Roman" w:cs="Times New Roman"/>
              </w:rPr>
            </w:pPr>
            <w:r>
              <w:rPr>
                <w:rFonts w:ascii="Times New Roman" w:hAnsi="Times New Roman"/>
              </w:rPr>
              <w:t>Pilot</w:t>
            </w:r>
          </w:p>
          <w:p w:rsidR="00CB7FF0" w:rsidRPr="0055782E" w:rsidP="008736A6" w14:paraId="5EF86B87" w14:textId="77777777">
            <w:pPr>
              <w:spacing w:line="276" w:lineRule="auto"/>
              <w:jc w:val="center"/>
              <w:rPr>
                <w:rFonts w:ascii="Times New Roman" w:hAnsi="Times New Roman" w:cs="Times New Roman"/>
              </w:rPr>
            </w:pPr>
            <w:r>
              <w:rPr>
                <w:rFonts w:ascii="Times New Roman" w:hAnsi="Times New Roman"/>
              </w:rPr>
              <w:t>H x  EUR</w:t>
            </w:r>
          </w:p>
        </w:tc>
        <w:tc>
          <w:tcPr>
            <w:tcW w:w="1248" w:type="dxa"/>
            <w:shd w:val="clear" w:color="auto" w:fill="auto"/>
          </w:tcPr>
          <w:p w:rsidR="00CB7FF0" w:rsidRPr="0055782E" w:rsidP="008736A6" w14:paraId="7B421586" w14:textId="77777777">
            <w:pPr>
              <w:spacing w:line="276" w:lineRule="auto"/>
              <w:jc w:val="center"/>
              <w:rPr>
                <w:rFonts w:ascii="Times New Roman" w:hAnsi="Times New Roman" w:cs="Times New Roman"/>
              </w:rPr>
            </w:pPr>
            <w:r>
              <w:rPr>
                <w:rFonts w:ascii="Times New Roman" w:hAnsi="Times New Roman"/>
              </w:rPr>
              <w:t>Total:</w:t>
            </w:r>
          </w:p>
        </w:tc>
      </w:tr>
      <w:tr w14:paraId="62807A53" w14:textId="77777777" w:rsidTr="00D1489B">
        <w:tblPrEx>
          <w:tblW w:w="0" w:type="auto"/>
          <w:tblLayout w:type="fixed"/>
          <w:tblLook w:val="01E0"/>
        </w:tblPrEx>
        <w:tc>
          <w:tcPr>
            <w:tcW w:w="1548" w:type="dxa"/>
            <w:shd w:val="clear" w:color="auto" w:fill="auto"/>
          </w:tcPr>
          <w:p w:rsidR="00CB7FF0" w:rsidRPr="0055782E" w:rsidP="008736A6" w14:paraId="16C89C4E" w14:textId="77777777">
            <w:pPr>
              <w:spacing w:line="276" w:lineRule="auto"/>
              <w:rPr>
                <w:rFonts w:ascii="Times New Roman" w:hAnsi="Times New Roman" w:cs="Times New Roman"/>
              </w:rPr>
            </w:pPr>
            <w:r>
              <w:rPr>
                <w:rFonts w:ascii="Times New Roman" w:hAnsi="Times New Roman"/>
              </w:rPr>
              <w:t>Amount EUR</w:t>
            </w:r>
          </w:p>
        </w:tc>
        <w:tc>
          <w:tcPr>
            <w:tcW w:w="2160" w:type="dxa"/>
            <w:gridSpan w:val="3"/>
            <w:shd w:val="clear" w:color="auto" w:fill="auto"/>
          </w:tcPr>
          <w:p w:rsidR="00CB7FF0" w:rsidRPr="0055782E" w:rsidP="008736A6" w14:paraId="292119EE" w14:textId="77777777">
            <w:pPr>
              <w:spacing w:line="276" w:lineRule="auto"/>
              <w:rPr>
                <w:rFonts w:ascii="Times New Roman" w:hAnsi="Times New Roman" w:cs="Times New Roman"/>
                <w:lang w:val="sl-SI"/>
              </w:rPr>
            </w:pPr>
          </w:p>
        </w:tc>
        <w:tc>
          <w:tcPr>
            <w:tcW w:w="1980" w:type="dxa"/>
            <w:gridSpan w:val="4"/>
            <w:shd w:val="clear" w:color="auto" w:fill="auto"/>
          </w:tcPr>
          <w:p w:rsidR="00CB7FF0" w:rsidRPr="0055782E" w:rsidP="008736A6" w14:paraId="75EC7EC6" w14:textId="77777777">
            <w:pPr>
              <w:spacing w:line="276" w:lineRule="auto"/>
              <w:rPr>
                <w:rFonts w:ascii="Times New Roman" w:hAnsi="Times New Roman" w:cs="Times New Roman"/>
                <w:lang w:val="sl-SI"/>
              </w:rPr>
            </w:pPr>
          </w:p>
        </w:tc>
        <w:tc>
          <w:tcPr>
            <w:tcW w:w="2160" w:type="dxa"/>
            <w:gridSpan w:val="2"/>
            <w:shd w:val="clear" w:color="auto" w:fill="auto"/>
          </w:tcPr>
          <w:p w:rsidR="00CB7FF0" w:rsidRPr="0055782E" w:rsidP="008736A6" w14:paraId="0CC85E6E" w14:textId="77777777">
            <w:pPr>
              <w:spacing w:line="276" w:lineRule="auto"/>
              <w:rPr>
                <w:rFonts w:ascii="Times New Roman" w:hAnsi="Times New Roman" w:cs="Times New Roman"/>
                <w:lang w:val="sl-SI"/>
              </w:rPr>
            </w:pPr>
          </w:p>
        </w:tc>
        <w:tc>
          <w:tcPr>
            <w:tcW w:w="1248" w:type="dxa"/>
            <w:shd w:val="clear" w:color="auto" w:fill="auto"/>
          </w:tcPr>
          <w:p w:rsidR="00CB7FF0" w:rsidRPr="0055782E" w:rsidP="008736A6" w14:paraId="7DDB5608" w14:textId="77777777">
            <w:pPr>
              <w:spacing w:line="276" w:lineRule="auto"/>
              <w:rPr>
                <w:rFonts w:ascii="Times New Roman" w:hAnsi="Times New Roman" w:cs="Times New Roman"/>
                <w:lang w:val="sl-SI"/>
              </w:rPr>
            </w:pPr>
          </w:p>
        </w:tc>
      </w:tr>
      <w:tr w14:paraId="32A0AD7F" w14:textId="77777777" w:rsidTr="00D1489B">
        <w:tblPrEx>
          <w:tblW w:w="0" w:type="auto"/>
          <w:tblLayout w:type="fixed"/>
          <w:tblLook w:val="01E0"/>
        </w:tblPrEx>
        <w:tc>
          <w:tcPr>
            <w:tcW w:w="1548" w:type="dxa"/>
            <w:shd w:val="clear" w:color="auto" w:fill="auto"/>
          </w:tcPr>
          <w:p w:rsidR="00CB7FF0" w:rsidRPr="0055782E" w:rsidP="008736A6" w14:paraId="75E1A115" w14:textId="77777777">
            <w:pPr>
              <w:spacing w:line="276" w:lineRule="auto"/>
              <w:rPr>
                <w:rFonts w:ascii="Times New Roman" w:hAnsi="Times New Roman" w:cs="Times New Roman"/>
              </w:rPr>
            </w:pPr>
            <w:r>
              <w:rPr>
                <w:rFonts w:ascii="Times New Roman" w:hAnsi="Times New Roman"/>
              </w:rPr>
              <w:t>Recommen. By:</w:t>
            </w:r>
          </w:p>
        </w:tc>
        <w:tc>
          <w:tcPr>
            <w:tcW w:w="2160" w:type="dxa"/>
            <w:gridSpan w:val="3"/>
            <w:shd w:val="clear" w:color="auto" w:fill="auto"/>
          </w:tcPr>
          <w:p w:rsidR="00CB7FF0" w:rsidRPr="0055782E" w:rsidP="008736A6" w14:paraId="6BEDA826" w14:textId="77777777">
            <w:pPr>
              <w:spacing w:line="276" w:lineRule="auto"/>
              <w:rPr>
                <w:rFonts w:ascii="Times New Roman" w:hAnsi="Times New Roman" w:cs="Times New Roman"/>
              </w:rPr>
            </w:pPr>
            <w:r>
              <w:rPr>
                <w:rFonts w:ascii="Times New Roman" w:hAnsi="Times New Roman"/>
              </w:rPr>
              <w:t>Company</w:t>
            </w:r>
          </w:p>
        </w:tc>
        <w:tc>
          <w:tcPr>
            <w:tcW w:w="1980" w:type="dxa"/>
            <w:gridSpan w:val="4"/>
            <w:shd w:val="clear" w:color="auto" w:fill="auto"/>
          </w:tcPr>
          <w:p w:rsidR="00CB7FF0" w:rsidRPr="0055782E" w:rsidP="008736A6" w14:paraId="1758AE05" w14:textId="77777777">
            <w:pPr>
              <w:spacing w:line="276" w:lineRule="auto"/>
              <w:rPr>
                <w:rFonts w:ascii="Times New Roman" w:hAnsi="Times New Roman" w:cs="Times New Roman"/>
              </w:rPr>
            </w:pPr>
            <w:r>
              <w:rPr>
                <w:rFonts w:ascii="Times New Roman" w:hAnsi="Times New Roman"/>
              </w:rPr>
              <w:t>Date:</w:t>
            </w:r>
          </w:p>
        </w:tc>
        <w:tc>
          <w:tcPr>
            <w:tcW w:w="3408" w:type="dxa"/>
            <w:gridSpan w:val="3"/>
            <w:shd w:val="clear" w:color="auto" w:fill="auto"/>
          </w:tcPr>
          <w:p w:rsidR="00CB7FF0" w:rsidRPr="0055782E" w:rsidP="008736A6" w14:paraId="4018C52A" w14:textId="77777777">
            <w:pPr>
              <w:spacing w:line="276" w:lineRule="auto"/>
              <w:rPr>
                <w:rFonts w:ascii="Times New Roman" w:hAnsi="Times New Roman" w:cs="Times New Roman"/>
              </w:rPr>
            </w:pPr>
            <w:r>
              <w:rPr>
                <w:rFonts w:ascii="Times New Roman" w:hAnsi="Times New Roman"/>
              </w:rPr>
              <w:t>Sign.:</w:t>
            </w:r>
          </w:p>
          <w:p w:rsidR="00CB7FF0" w:rsidRPr="0055782E" w:rsidP="008736A6" w14:paraId="1150C3D0" w14:textId="77777777">
            <w:pPr>
              <w:spacing w:line="276" w:lineRule="auto"/>
              <w:rPr>
                <w:rFonts w:ascii="Times New Roman" w:hAnsi="Times New Roman" w:cs="Times New Roman"/>
                <w:lang w:val="sl-SI"/>
              </w:rPr>
            </w:pPr>
          </w:p>
          <w:p w:rsidR="00CB7FF0" w:rsidRPr="0055782E" w:rsidP="008736A6" w14:paraId="6274B716" w14:textId="77777777">
            <w:pPr>
              <w:spacing w:line="276" w:lineRule="auto"/>
              <w:rPr>
                <w:rFonts w:ascii="Times New Roman" w:hAnsi="Times New Roman" w:cs="Times New Roman"/>
              </w:rPr>
            </w:pPr>
            <w:r>
              <w:rPr>
                <w:rFonts w:ascii="Times New Roman" w:hAnsi="Times New Roman"/>
              </w:rPr>
              <w:t>Stamp:</w:t>
            </w:r>
          </w:p>
        </w:tc>
      </w:tr>
      <w:tr w14:paraId="056AC01C" w14:textId="77777777" w:rsidTr="00D1489B">
        <w:tblPrEx>
          <w:tblW w:w="0" w:type="auto"/>
          <w:tblLayout w:type="fixed"/>
          <w:tblLook w:val="01E0"/>
        </w:tblPrEx>
        <w:tc>
          <w:tcPr>
            <w:tcW w:w="1548" w:type="dxa"/>
            <w:shd w:val="clear" w:color="auto" w:fill="auto"/>
          </w:tcPr>
          <w:p w:rsidR="00CB7FF0" w:rsidRPr="0055782E" w:rsidP="008736A6" w14:paraId="592CA732" w14:textId="77777777">
            <w:pPr>
              <w:spacing w:line="276" w:lineRule="auto"/>
              <w:rPr>
                <w:rFonts w:ascii="Times New Roman" w:hAnsi="Times New Roman" w:cs="Times New Roman"/>
              </w:rPr>
            </w:pPr>
            <w:r>
              <w:rPr>
                <w:rFonts w:ascii="Times New Roman" w:hAnsi="Times New Roman"/>
              </w:rPr>
              <w:t>Perform ROS</w:t>
            </w:r>
          </w:p>
        </w:tc>
        <w:tc>
          <w:tcPr>
            <w:tcW w:w="1080" w:type="dxa"/>
            <w:shd w:val="clear" w:color="auto" w:fill="auto"/>
          </w:tcPr>
          <w:p w:rsidR="00CB7FF0" w:rsidRPr="0055782E" w:rsidP="008736A6" w14:paraId="2116FCA3" w14:textId="77777777">
            <w:pPr>
              <w:spacing w:line="276" w:lineRule="auto"/>
              <w:jc w:val="center"/>
              <w:rPr>
                <w:rFonts w:ascii="Times New Roman" w:hAnsi="Times New Roman" w:cs="Times New Roman"/>
              </w:rPr>
            </w:pPr>
            <w:r>
              <w:rPr>
                <w:rFonts w:ascii="Times New Roman" w:hAnsi="Times New Roman"/>
              </w:rPr>
              <w:t>Yes:</w:t>
            </w:r>
          </w:p>
        </w:tc>
        <w:tc>
          <w:tcPr>
            <w:tcW w:w="1080" w:type="dxa"/>
            <w:gridSpan w:val="2"/>
            <w:shd w:val="clear" w:color="auto" w:fill="auto"/>
          </w:tcPr>
          <w:p w:rsidR="00CB7FF0" w:rsidRPr="0055782E" w:rsidP="008736A6" w14:paraId="09E6BA08" w14:textId="77777777">
            <w:pPr>
              <w:spacing w:line="276" w:lineRule="auto"/>
              <w:jc w:val="center"/>
              <w:rPr>
                <w:rFonts w:ascii="Times New Roman" w:hAnsi="Times New Roman" w:cs="Times New Roman"/>
              </w:rPr>
            </w:pPr>
            <w:r>
              <w:rPr>
                <w:rFonts w:ascii="Times New Roman" w:hAnsi="Times New Roman"/>
              </w:rPr>
              <w:t>No:</w:t>
            </w:r>
          </w:p>
        </w:tc>
        <w:tc>
          <w:tcPr>
            <w:tcW w:w="1980" w:type="dxa"/>
            <w:gridSpan w:val="4"/>
            <w:shd w:val="clear" w:color="auto" w:fill="auto"/>
          </w:tcPr>
          <w:p w:rsidR="00CB7FF0" w:rsidRPr="0055782E" w:rsidP="008736A6" w14:paraId="737B7CF3" w14:textId="77777777">
            <w:pPr>
              <w:spacing w:line="276" w:lineRule="auto"/>
              <w:rPr>
                <w:rFonts w:ascii="Times New Roman" w:hAnsi="Times New Roman" w:cs="Times New Roman"/>
              </w:rPr>
            </w:pPr>
            <w:r>
              <w:rPr>
                <w:rFonts w:ascii="Times New Roman" w:hAnsi="Times New Roman"/>
              </w:rPr>
              <w:t>Date:</w:t>
            </w:r>
          </w:p>
        </w:tc>
        <w:tc>
          <w:tcPr>
            <w:tcW w:w="3408" w:type="dxa"/>
            <w:gridSpan w:val="3"/>
            <w:shd w:val="clear" w:color="auto" w:fill="auto"/>
          </w:tcPr>
          <w:p w:rsidR="00CB7FF0" w:rsidRPr="0055782E" w:rsidP="008736A6" w14:paraId="63757162" w14:textId="77777777">
            <w:pPr>
              <w:spacing w:line="276" w:lineRule="auto"/>
              <w:rPr>
                <w:rFonts w:ascii="Times New Roman" w:hAnsi="Times New Roman" w:cs="Times New Roman"/>
              </w:rPr>
            </w:pPr>
            <w:r>
              <w:rPr>
                <w:rFonts w:ascii="Times New Roman" w:hAnsi="Times New Roman"/>
              </w:rPr>
              <w:t>Signature: Customer</w:t>
            </w:r>
          </w:p>
          <w:p w:rsidR="00CB7FF0" w:rsidRPr="0055782E" w:rsidP="008736A6" w14:paraId="2B8BA73A" w14:textId="77777777">
            <w:pPr>
              <w:spacing w:line="276" w:lineRule="auto"/>
              <w:rPr>
                <w:rFonts w:ascii="Times New Roman" w:hAnsi="Times New Roman" w:cs="Times New Roman"/>
                <w:lang w:val="sl-SI"/>
              </w:rPr>
            </w:pPr>
          </w:p>
          <w:p w:rsidR="00CB7FF0" w:rsidRPr="0055782E" w:rsidP="008736A6" w14:paraId="279B21C1" w14:textId="77777777">
            <w:pPr>
              <w:spacing w:line="276" w:lineRule="auto"/>
              <w:rPr>
                <w:rFonts w:ascii="Times New Roman" w:hAnsi="Times New Roman" w:cs="Times New Roman"/>
                <w:lang w:val="sl-SI"/>
              </w:rPr>
            </w:pPr>
          </w:p>
        </w:tc>
      </w:tr>
      <w:tr w14:paraId="68A7DC25" w14:textId="77777777" w:rsidTr="00D1489B">
        <w:tblPrEx>
          <w:tblW w:w="0" w:type="auto"/>
          <w:tblLayout w:type="fixed"/>
          <w:tblLook w:val="01E0"/>
        </w:tblPrEx>
        <w:tc>
          <w:tcPr>
            <w:tcW w:w="1548" w:type="dxa"/>
            <w:shd w:val="clear" w:color="auto" w:fill="auto"/>
          </w:tcPr>
          <w:p w:rsidR="00CB7FF0" w:rsidRPr="0055782E" w:rsidP="008736A6" w14:paraId="6B58A139" w14:textId="77777777">
            <w:pPr>
              <w:spacing w:line="276" w:lineRule="auto"/>
              <w:rPr>
                <w:rFonts w:ascii="Times New Roman" w:hAnsi="Times New Roman" w:cs="Times New Roman"/>
              </w:rPr>
            </w:pPr>
            <w:r>
              <w:rPr>
                <w:rFonts w:ascii="Times New Roman" w:hAnsi="Times New Roman"/>
              </w:rPr>
              <w:t>Remarks:</w:t>
            </w:r>
          </w:p>
          <w:p w:rsidR="00CB7FF0" w:rsidRPr="0055782E" w:rsidP="008736A6" w14:paraId="422E0A9B" w14:textId="77777777">
            <w:pPr>
              <w:spacing w:line="276" w:lineRule="auto"/>
              <w:rPr>
                <w:rFonts w:ascii="Times New Roman" w:hAnsi="Times New Roman" w:cs="Times New Roman"/>
                <w:lang w:val="sl-SI"/>
              </w:rPr>
            </w:pPr>
          </w:p>
          <w:p w:rsidR="00CB7FF0" w:rsidRPr="0055782E" w:rsidP="008736A6" w14:paraId="7B59C2BB" w14:textId="77777777">
            <w:pPr>
              <w:spacing w:line="276" w:lineRule="auto"/>
              <w:rPr>
                <w:rFonts w:ascii="Times New Roman" w:hAnsi="Times New Roman" w:cs="Times New Roman"/>
                <w:lang w:val="sl-SI"/>
              </w:rPr>
            </w:pPr>
          </w:p>
        </w:tc>
        <w:tc>
          <w:tcPr>
            <w:tcW w:w="7548" w:type="dxa"/>
            <w:gridSpan w:val="10"/>
            <w:shd w:val="clear" w:color="auto" w:fill="auto"/>
          </w:tcPr>
          <w:p w:rsidR="00CB7FF0" w:rsidRPr="0055782E" w:rsidP="008736A6" w14:paraId="3D908BC0" w14:textId="77777777">
            <w:pPr>
              <w:spacing w:line="276" w:lineRule="auto"/>
              <w:rPr>
                <w:rFonts w:ascii="Times New Roman" w:hAnsi="Times New Roman" w:cs="Times New Roman"/>
                <w:lang w:val="sl-SI"/>
              </w:rPr>
            </w:pPr>
          </w:p>
          <w:p w:rsidR="00CB7FF0" w:rsidRPr="0055782E" w:rsidP="008736A6" w14:paraId="6D4E1C7D" w14:textId="77777777">
            <w:pPr>
              <w:spacing w:line="276" w:lineRule="auto"/>
              <w:rPr>
                <w:rFonts w:ascii="Times New Roman" w:hAnsi="Times New Roman" w:cs="Times New Roman"/>
                <w:lang w:val="sl-SI"/>
              </w:rPr>
            </w:pPr>
          </w:p>
        </w:tc>
      </w:tr>
      <w:tr w14:paraId="50C71790" w14:textId="77777777" w:rsidTr="00D1489B">
        <w:tblPrEx>
          <w:tblW w:w="0" w:type="auto"/>
          <w:tblLayout w:type="fixed"/>
          <w:tblLook w:val="01E0"/>
        </w:tblPrEx>
        <w:tc>
          <w:tcPr>
            <w:tcW w:w="1548" w:type="dxa"/>
            <w:shd w:val="clear" w:color="auto" w:fill="auto"/>
          </w:tcPr>
          <w:p w:rsidR="00CB7FF0" w:rsidRPr="0055782E" w:rsidP="008736A6" w14:paraId="0AB577A6" w14:textId="77777777">
            <w:pPr>
              <w:spacing w:line="276" w:lineRule="auto"/>
              <w:rPr>
                <w:rFonts w:ascii="Times New Roman" w:hAnsi="Times New Roman" w:cs="Times New Roman"/>
              </w:rPr>
            </w:pPr>
            <w:r>
              <w:rPr>
                <w:rFonts w:ascii="Times New Roman" w:hAnsi="Times New Roman"/>
              </w:rPr>
              <w:t>Executed</w:t>
            </w:r>
          </w:p>
          <w:p w:rsidR="00CB7FF0" w:rsidRPr="0055782E" w:rsidP="008736A6" w14:paraId="6EBBC69C" w14:textId="77777777">
            <w:pPr>
              <w:spacing w:line="276" w:lineRule="auto"/>
              <w:rPr>
                <w:rFonts w:ascii="Times New Roman" w:hAnsi="Times New Roman" w:cs="Times New Roman"/>
                <w:lang w:val="sl-SI"/>
              </w:rPr>
            </w:pPr>
          </w:p>
        </w:tc>
        <w:tc>
          <w:tcPr>
            <w:tcW w:w="1080" w:type="dxa"/>
            <w:shd w:val="clear" w:color="auto" w:fill="auto"/>
          </w:tcPr>
          <w:p w:rsidR="00CB7FF0" w:rsidRPr="0055782E" w:rsidP="008736A6" w14:paraId="34BF4E6D" w14:textId="77777777">
            <w:pPr>
              <w:spacing w:line="276" w:lineRule="auto"/>
              <w:rPr>
                <w:rFonts w:ascii="Times New Roman" w:hAnsi="Times New Roman" w:cs="Times New Roman"/>
              </w:rPr>
            </w:pPr>
            <w:r>
              <w:rPr>
                <w:rFonts w:ascii="Times New Roman" w:hAnsi="Times New Roman"/>
              </w:rPr>
              <w:t>Yes</w:t>
            </w:r>
          </w:p>
        </w:tc>
        <w:tc>
          <w:tcPr>
            <w:tcW w:w="1080" w:type="dxa"/>
            <w:gridSpan w:val="2"/>
            <w:shd w:val="clear" w:color="auto" w:fill="auto"/>
          </w:tcPr>
          <w:p w:rsidR="00CB7FF0" w:rsidRPr="0055782E" w:rsidP="008736A6" w14:paraId="2A3079E6" w14:textId="77777777">
            <w:pPr>
              <w:spacing w:line="276" w:lineRule="auto"/>
              <w:rPr>
                <w:rFonts w:ascii="Times New Roman" w:hAnsi="Times New Roman" w:cs="Times New Roman"/>
              </w:rPr>
            </w:pPr>
            <w:r>
              <w:rPr>
                <w:rFonts w:ascii="Times New Roman" w:hAnsi="Times New Roman"/>
              </w:rPr>
              <w:t>No</w:t>
            </w:r>
          </w:p>
        </w:tc>
        <w:tc>
          <w:tcPr>
            <w:tcW w:w="1980" w:type="dxa"/>
            <w:gridSpan w:val="4"/>
            <w:shd w:val="clear" w:color="auto" w:fill="auto"/>
          </w:tcPr>
          <w:p w:rsidR="00CB7FF0" w:rsidRPr="0055782E" w:rsidP="008736A6" w14:paraId="20C13F47" w14:textId="77777777">
            <w:pPr>
              <w:spacing w:line="276" w:lineRule="auto"/>
              <w:rPr>
                <w:rFonts w:ascii="Times New Roman" w:hAnsi="Times New Roman" w:cs="Times New Roman"/>
              </w:rPr>
            </w:pPr>
            <w:r>
              <w:rPr>
                <w:rFonts w:ascii="Times New Roman" w:hAnsi="Times New Roman"/>
              </w:rPr>
              <w:t>Date</w:t>
            </w:r>
          </w:p>
        </w:tc>
        <w:tc>
          <w:tcPr>
            <w:tcW w:w="3408" w:type="dxa"/>
            <w:gridSpan w:val="3"/>
            <w:shd w:val="clear" w:color="auto" w:fill="auto"/>
          </w:tcPr>
          <w:p w:rsidR="00CB7FF0" w:rsidRPr="0055782E" w:rsidP="008736A6" w14:paraId="30A54EA7" w14:textId="77777777">
            <w:pPr>
              <w:spacing w:line="276" w:lineRule="auto"/>
              <w:rPr>
                <w:rFonts w:ascii="Times New Roman" w:hAnsi="Times New Roman" w:cs="Times New Roman"/>
              </w:rPr>
            </w:pPr>
            <w:r>
              <w:rPr>
                <w:rFonts w:ascii="Times New Roman" w:hAnsi="Times New Roman"/>
              </w:rPr>
              <w:t>Signature</w:t>
            </w:r>
          </w:p>
        </w:tc>
      </w:tr>
    </w:tbl>
    <w:p w:rsidR="00CB7FF0" w:rsidP="00BA4A4E" w14:paraId="00DFC050" w14:textId="77777777">
      <w:pPr>
        <w:spacing w:line="276" w:lineRule="auto"/>
        <w:rPr>
          <w:b/>
          <w:szCs w:val="20"/>
          <w:lang w:val="sl-SI"/>
        </w:rPr>
      </w:pPr>
    </w:p>
    <w:sectPr w:rsidSect="00783310">
      <w:headerReference w:type="default" r:id="rId20"/>
      <w:footerReference w:type="first" r:id="rId21"/>
      <w:pgSz w:w="11900" w:h="16840" w:code="9"/>
      <w:pgMar w:top="1701" w:right="1701" w:bottom="1134" w:left="1701" w:header="964" w:footer="794" w:gutter="0"/>
      <w:cols w:space="708"/>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altName w:val="Calibri"/>
    <w:panose1 w:val="020F0502020204030204"/>
    <w:charset w:val="EE"/>
    <w:family w:val="swiss"/>
    <w:pitch w:val="variable"/>
    <w:sig w:usb0="E0002EFF" w:usb1="C000247B" w:usb2="00000009" w:usb3="00000000" w:csb0="000001FF" w:csb1="00000000"/>
  </w:font>
  <w:font w:name="SimSun">
    <w:altName w:val="???||||||||||?|||||||||?|||||||"/>
    <w:panose1 w:val="02010600030101010101"/>
    <w:charset w:val="86"/>
    <w:family w:val="auto"/>
    <w:pitch w:val="variable"/>
    <w:sig w:usb0="00000203" w:usb1="288F0000" w:usb2="00000016" w:usb3="00000000" w:csb0="00040001" w:csb1="00000000"/>
  </w:font>
  <w:font w:name="Times New Roman">
    <w:altName w:val="Times New Roman PSMT"/>
    <w:panose1 w:val="02020603050405020304"/>
    <w:charset w:val="EE"/>
    <w:family w:val="roman"/>
    <w:pitch w:val="variable"/>
    <w:sig w:usb0="E0002EFF" w:usb1="C000785B" w:usb2="00000009" w:usb3="00000000" w:csb0="000001FF" w:csb1="00000000"/>
  </w:font>
  <w:font w:name="Courier New">
    <w:altName w:val="Courier New PSMT"/>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Arial">
    <w:altName w:val="Arial"/>
    <w:panose1 w:val="020B0604020202020204"/>
    <w:charset w:val="EE"/>
    <w:family w:val="swiss"/>
    <w:pitch w:val="variable"/>
    <w:sig w:usb0="E0002EFF" w:usb1="C000785B" w:usb2="00000009" w:usb3="00000000" w:csb0="000001FF" w:csb1="00000000"/>
  </w:font>
  <w:font w:name="Republika">
    <w:altName w:val="Times New Roman"/>
    <w:panose1 w:val="02000506040000020004"/>
    <w:charset w:val="EE"/>
    <w:family w:val="auto"/>
    <w:pitch w:val="variable"/>
    <w:sig w:usb0="A00000FF" w:usb1="4000205B" w:usb2="00000000" w:usb3="00000000" w:csb0="00000093"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A"/>
    <w:panose1 w:val="02030600000101010101"/>
    <w:charset w:val="81"/>
    <w:family w:val="auto"/>
    <w:pitch w:val="fixed"/>
    <w:sig w:usb0="00000001" w:usb1="09060000" w:usb2="00000010" w:usb3="00000000" w:csb0="00080000"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00519" w:rsidP="00D31AD6" w14:paraId="7AF9C5FC" w14:textId="6ACC455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47</w:t>
    </w:r>
    <w:r>
      <w:rPr>
        <w:rStyle w:val="PageNumber"/>
      </w:rPr>
      <w:fldChar w:fldCharType="end"/>
    </w:r>
  </w:p>
  <w:p w:rsidR="00300519" w14:paraId="5B2D5A25"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00519" w:rsidRPr="001405A1" w:rsidP="001E2392" w14:paraId="630E7F9F" w14:textId="77777777">
    <w:pPr>
      <w:pStyle w:val="Footer"/>
      <w:jc w:val="center"/>
      <w:rPr>
        <w:sz w:val="18"/>
        <w:szCs w:val="18"/>
      </w:rPr>
    </w:pPr>
    <w:r w:rsidRPr="001405A1">
      <w:rPr>
        <w:sz w:val="18"/>
        <w:szCs w:val="18"/>
      </w:rPr>
      <w:t>VAT Identification No.: (SI) 47978457, Registration No.: 5268923000, Bank Account No.: 01100-6370191114</w:t>
    </w:r>
  </w:p>
  <w:p w:rsidR="00300519" w:rsidRPr="001E2392" w14:paraId="3E42DBFE" w14:textId="77777777">
    <w:pPr>
      <w:pStyle w:val="Footer"/>
      <w:jc w:val="center"/>
      <w:rPr>
        <w:lang w:val="pl-P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00519" w:rsidP="00D31AD6" w14:paraId="71CBE55A" w14:textId="6F7C1DE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E59FD">
      <w:rPr>
        <w:rStyle w:val="PageNumber"/>
        <w:noProof/>
      </w:rPr>
      <w:t>25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E59FD">
      <w:rPr>
        <w:rStyle w:val="PageNumber"/>
        <w:noProof/>
      </w:rPr>
      <w:t>70</w:t>
    </w:r>
    <w:r>
      <w:rPr>
        <w:rStyle w:val="PageNumber"/>
      </w:rPr>
      <w:fldChar w:fldCharType="end"/>
    </w:r>
  </w:p>
  <w:p w:rsidR="00300519" w:rsidRPr="001E2392" w14:paraId="362A9EC3" w14:textId="77777777">
    <w:pPr>
      <w:pStyle w:val="Footer"/>
      <w:jc w:val="center"/>
      <w:rPr>
        <w:lang w:val="pl-PL"/>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00519" w:rsidP="0011181A" w14:paraId="18C7366B" w14:textId="152DD9A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47</w:t>
    </w:r>
    <w:r>
      <w:rPr>
        <w:rStyle w:val="PageNumber"/>
      </w:rPr>
      <w:fldChar w:fldCharType="end"/>
    </w:r>
  </w:p>
  <w:p w:rsidR="00300519" w:rsidP="0011181A" w14:paraId="2D7F7207" w14:textId="77777777">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00519" w:rsidP="0011181A" w14:paraId="58D7E733" w14:textId="77777777">
    <w:pPr>
      <w:pStyle w:val="Footer"/>
      <w:framePr w:wrap="around" w:vAnchor="text" w:hAnchor="margin" w:xAlign="right" w:y="1"/>
      <w:rPr>
        <w:rStyle w:val="PageNumber"/>
      </w:rPr>
    </w:pPr>
  </w:p>
  <w:p w:rsidR="00300519" w:rsidRPr="003C3F90" w:rsidP="0011181A" w14:paraId="6DCD8769" w14:textId="48123C0A">
    <w:pPr>
      <w:pStyle w:val="Footer"/>
      <w:ind w:right="360"/>
      <w:jc w:val="center"/>
    </w:pPr>
    <w:r w:rsidRPr="003C3F90">
      <w:rPr>
        <w:rStyle w:val="PageNumber"/>
      </w:rPr>
      <w:fldChar w:fldCharType="begin"/>
    </w:r>
    <w:r w:rsidRPr="003C3F90">
      <w:rPr>
        <w:rStyle w:val="PageNumber"/>
      </w:rPr>
      <w:instrText xml:space="preserve"> PAGE </w:instrText>
    </w:r>
    <w:r w:rsidRPr="003C3F90">
      <w:rPr>
        <w:rStyle w:val="PageNumber"/>
      </w:rPr>
      <w:fldChar w:fldCharType="separate"/>
    </w:r>
    <w:r w:rsidR="008E59FD">
      <w:rPr>
        <w:rStyle w:val="PageNumber"/>
        <w:noProof/>
      </w:rPr>
      <w:t>49</w:t>
    </w:r>
    <w:r w:rsidRPr="003C3F90">
      <w:rPr>
        <w:rStyle w:val="PageNumber"/>
      </w:rPr>
      <w:fldChar w:fldCharType="end"/>
    </w:r>
    <w:r>
      <w:rPr>
        <w:rStyle w:val="PageNumber"/>
      </w:rPr>
      <w:t>/</w:t>
    </w:r>
    <w:r w:rsidRPr="003C3F90">
      <w:rPr>
        <w:rStyle w:val="PageNumber"/>
      </w:rPr>
      <w:fldChar w:fldCharType="begin"/>
    </w:r>
    <w:r w:rsidRPr="003C3F90">
      <w:rPr>
        <w:rStyle w:val="PageNumber"/>
      </w:rPr>
      <w:instrText xml:space="preserve"> NUMPAGES </w:instrText>
    </w:r>
    <w:r w:rsidRPr="003C3F90">
      <w:rPr>
        <w:rStyle w:val="PageNumber"/>
      </w:rPr>
      <w:fldChar w:fldCharType="separate"/>
    </w:r>
    <w:r w:rsidR="008E59FD">
      <w:rPr>
        <w:rStyle w:val="PageNumber"/>
        <w:noProof/>
      </w:rPr>
      <w:t>70</w:t>
    </w:r>
    <w:r w:rsidRPr="003C3F90">
      <w:rPr>
        <w:rStyle w:val="PageNumber"/>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00519" w14:paraId="62548BE8" w14:textId="77777777">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68</w:t>
    </w:r>
    <w:r>
      <w:rPr>
        <w:rStyle w:val="PageNumber"/>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00519" w:rsidRPr="00610C31" w:rsidP="00610C31" w14:paraId="2A8BD101" w14:textId="77777777">
    <w:pPr>
      <w:pStyle w:val="Footer"/>
      <w:jc w:val="center"/>
      <w:rPr>
        <w:sz w:val="16"/>
        <w:szCs w:val="16"/>
      </w:rPr>
    </w:pPr>
    <w:r>
      <w:rPr>
        <w:sz w:val="16"/>
      </w:rPr>
      <w:t>VAT Identification No.: (SI) 47978457, Registration No.: 5268923, Bank Account No.: 01100-6370191114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300519" w14:paraId="7AC24033" w14:textId="77777777">
      <w:r>
        <w:separator/>
      </w:r>
    </w:p>
  </w:footnote>
  <w:footnote w:type="continuationSeparator" w:id="1">
    <w:p w:rsidR="00300519" w14:paraId="0D37D218" w14:textId="77777777">
      <w:r>
        <w:continuationSeparator/>
      </w:r>
    </w:p>
  </w:footnote>
  <w:footnote w:id="2">
    <w:p w:rsidR="00300519" w:rsidRPr="00012BC1" w:rsidP="00030034" w14:paraId="7510CDD0" w14:textId="1B0405C2">
      <w:pPr>
        <w:pStyle w:val="FootnoteText"/>
        <w:rPr>
          <w:rFonts w:ascii="Arial" w:hAnsi="Arial"/>
        </w:rPr>
      </w:pPr>
      <w:r>
        <w:rPr>
          <w:rStyle w:val="FootnoteReference"/>
          <w:rFonts w:ascii="Arial" w:hAnsi="Arial"/>
        </w:rPr>
        <w:footnoteRef/>
      </w:r>
      <w:r>
        <w:rPr>
          <w:rFonts w:ascii="Arial" w:hAnsi="Arial"/>
        </w:rPr>
        <w:t xml:space="preserve"> </w:t>
      </w:r>
      <w:hyperlink r:id="rId1" w:history="1">
        <w:r>
          <w:rPr>
            <w:rStyle w:val="Hyperlink"/>
            <w:rFonts w:ascii="Arial" w:hAnsi="Arial"/>
          </w:rPr>
          <w:t>Code of Obligations</w:t>
        </w:r>
      </w:hyperlink>
      <w:r>
        <w:rPr>
          <w:rFonts w:ascii="Arial" w:hAnsi="Arial"/>
        </w:rPr>
        <w:t xml:space="preserve"> (Official Gazette of the Republic of Slovenia, No. 97/07 – official consolidated text, 64/16 – Constitutional Court Decision and 20/18 – Authentic Interpretation of Article 631 of the Code of Obligations (OROZ631))</w:t>
      </w:r>
    </w:p>
  </w:footnote>
  <w:footnote w:id="3">
    <w:p w:rsidR="00300519" w:rsidRPr="00356EB9" w:rsidP="00AC5E4F" w14:paraId="20B4AB23" w14:textId="6A385787">
      <w:pPr>
        <w:pStyle w:val="FootnoteText"/>
        <w:rPr>
          <w:rFonts w:ascii="Arial" w:hAnsi="Arial"/>
        </w:rPr>
      </w:pPr>
      <w:r>
        <w:rPr>
          <w:rStyle w:val="FootnoteReference"/>
          <w:rFonts w:ascii="Arial" w:hAnsi="Arial"/>
        </w:rPr>
        <w:footnoteRef/>
      </w:r>
      <w:r>
        <w:rPr>
          <w:rFonts w:ascii="Arial" w:hAnsi="Arial"/>
        </w:rPr>
        <w:t xml:space="preserve"> Urgent contracts required to address defects that render the aircraft unairworthy.</w:t>
      </w:r>
    </w:p>
  </w:footnote>
  <w:footnote w:id="4">
    <w:p w:rsidR="00300519" w:rsidRPr="00356EB9" w:rsidP="00AC5E4F" w14:paraId="4E1619E2" w14:textId="77777777">
      <w:pPr>
        <w:pStyle w:val="FootnoteText"/>
        <w:jc w:val="both"/>
        <w:rPr>
          <w:rFonts w:ascii="Arial" w:hAnsi="Arial"/>
        </w:rPr>
      </w:pPr>
      <w:r>
        <w:rPr>
          <w:rStyle w:val="FootnoteReference"/>
          <w:rFonts w:ascii="Arial" w:hAnsi="Arial"/>
        </w:rPr>
        <w:footnoteRef/>
      </w:r>
      <w:r>
        <w:rPr>
          <w:rFonts w:ascii="Arial" w:hAnsi="Arial"/>
        </w:rPr>
        <w:t xml:space="preserve"> Urgent contracts necessary to ensure the continuation of maintenance work during a service inspection or repair conducted by the Contracting Authority.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00519" w:rsidRPr="009739C3" w:rsidP="009739C3" w14:paraId="6809F33C" w14:textId="77777777">
    <w:pPr>
      <w:autoSpaceDE w:val="0"/>
      <w:autoSpaceDN w:val="0"/>
      <w:adjustRightInd w:val="0"/>
      <w:spacing w:line="240" w:lineRule="auto"/>
      <w:rPr>
        <w:szCs w:val="20"/>
      </w:rPr>
    </w:pPr>
    <w:r>
      <w:rPr>
        <w:noProof/>
        <w:lang w:val="sl-SI"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0"/>
          <wp:wrapTopAndBottom/>
          <wp:docPr id="1" name="Slika 1"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RS"/>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anchor>
      </w:drawing>
    </w:r>
    <w:r>
      <w:t>REPUBLIC OF SLOVENIA</w:t>
    </w:r>
  </w:p>
  <w:p w:rsidR="00300519" w:rsidRPr="009739C3" w:rsidP="009739C3" w14:paraId="60C53184" w14:textId="77777777">
    <w:pPr>
      <w:pStyle w:val="Header"/>
      <w:tabs>
        <w:tab w:val="clear" w:pos="4320"/>
        <w:tab w:val="left" w:pos="5112"/>
        <w:tab w:val="clear" w:pos="8640"/>
      </w:tabs>
      <w:spacing w:after="120" w:line="240" w:lineRule="exact"/>
      <w:rPr>
        <w:b/>
        <w:caps/>
        <w:szCs w:val="20"/>
      </w:rPr>
    </w:pPr>
    <w:r>
      <w:rPr>
        <w:b/>
        <w:caps/>
      </w:rPr>
      <w:t>Ministry of Defence</w:t>
    </w:r>
  </w:p>
  <w:p w:rsidR="00300519" w:rsidRPr="009739C3" w:rsidP="009739C3" w14:paraId="0809844D" w14:textId="77777777">
    <w:pPr>
      <w:pStyle w:val="Header"/>
      <w:tabs>
        <w:tab w:val="clear" w:pos="4320"/>
        <w:tab w:val="left" w:pos="5112"/>
        <w:tab w:val="clear" w:pos="8640"/>
      </w:tabs>
      <w:spacing w:before="240" w:line="240" w:lineRule="exact"/>
      <w:rPr>
        <w:szCs w:val="20"/>
      </w:rPr>
    </w:pPr>
    <w:r>
      <w:t>Vojkova cesta 55, 1000 Ljubljana</w:t>
    </w:r>
    <w:r>
      <w:tab/>
    </w:r>
    <w:r>
      <w:tab/>
      <w:t>T: +386 1 230 52 25</w:t>
    </w:r>
  </w:p>
  <w:p w:rsidR="00300519" w:rsidRPr="009739C3" w:rsidP="009739C3" w14:paraId="70252E4C" w14:textId="77777777">
    <w:pPr>
      <w:pStyle w:val="Header"/>
      <w:tabs>
        <w:tab w:val="clear" w:pos="4320"/>
        <w:tab w:val="left" w:pos="5112"/>
        <w:tab w:val="clear" w:pos="8640"/>
      </w:tabs>
      <w:spacing w:line="240" w:lineRule="exact"/>
      <w:rPr>
        <w:szCs w:val="20"/>
      </w:rPr>
    </w:pPr>
    <w:r>
      <w:tab/>
    </w:r>
    <w:r>
      <w:tab/>
      <w:t xml:space="preserve">F: +386 1 471 27 62 </w:t>
    </w:r>
  </w:p>
  <w:p w:rsidR="00300519" w:rsidRPr="009739C3" w:rsidP="009739C3" w14:paraId="5D6E1FE1" w14:textId="77777777">
    <w:pPr>
      <w:pStyle w:val="Header"/>
      <w:tabs>
        <w:tab w:val="clear" w:pos="4320"/>
        <w:tab w:val="left" w:pos="5112"/>
        <w:tab w:val="clear" w:pos="8640"/>
      </w:tabs>
      <w:spacing w:line="240" w:lineRule="exact"/>
      <w:rPr>
        <w:szCs w:val="20"/>
      </w:rPr>
    </w:pPr>
    <w:r>
      <w:tab/>
    </w:r>
    <w:r>
      <w:tab/>
      <w:t>E: glavna.pisarna@mors.si</w:t>
    </w:r>
  </w:p>
  <w:p w:rsidR="00300519" w:rsidRPr="009739C3" w:rsidP="009739C3" w14:paraId="64C9E7C2" w14:textId="77777777">
    <w:pPr>
      <w:pStyle w:val="Header"/>
      <w:tabs>
        <w:tab w:val="clear" w:pos="4320"/>
        <w:tab w:val="left" w:pos="5112"/>
        <w:tab w:val="clear" w:pos="8640"/>
      </w:tabs>
      <w:spacing w:line="240" w:lineRule="exact"/>
      <w:rPr>
        <w:szCs w:val="20"/>
      </w:rPr>
    </w:pPr>
    <w:r>
      <w:tab/>
    </w:r>
    <w:r>
      <w:tab/>
      <w:t>www.mors.si</w:t>
    </w:r>
  </w:p>
  <w:p w:rsidR="00300519" w:rsidRPr="009739C3" w:rsidP="009739C3" w14:paraId="30CCE255" w14:textId="77777777">
    <w:pPr>
      <w:pStyle w:val="Header"/>
      <w:tabs>
        <w:tab w:val="clear" w:pos="4320"/>
        <w:tab w:val="left" w:pos="5112"/>
        <w:tab w:val="clear" w:pos="8640"/>
      </w:tabs>
      <w:spacing w:line="240" w:lineRule="exact"/>
      <w:rPr>
        <w:szCs w:val="20"/>
        <w:lang w:val="sl-SI"/>
      </w:rPr>
    </w:pPr>
  </w:p>
  <w:p w:rsidR="00300519" w:rsidRPr="009739C3" w14:paraId="3F139D16" w14:textId="77777777">
    <w:pPr>
      <w:pStyle w:val="Header"/>
      <w:rPr>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00519" w:rsidRPr="009F5213" w:rsidP="009F5213" w14:paraId="2B00E72C" w14:textId="39065F3A">
    <w:pPr>
      <w:tabs>
        <w:tab w:val="left" w:pos="6237"/>
      </w:tabs>
      <w:spacing w:line="288" w:lineRule="auto"/>
      <w:jc w:val="right"/>
      <w:outlineLvl w:val="0"/>
      <w:rPr>
        <w:sz w:val="16"/>
        <w:szCs w:val="16"/>
      </w:rPr>
    </w:pPr>
    <w:r>
      <w:rPr>
        <w:sz w:val="16"/>
      </w:rPr>
      <w:t>MORS 27/2025 – ON – PSPs</w:t>
    </w:r>
  </w:p>
  <w:p w:rsidR="00300519" w:rsidRPr="00F00438" w:rsidP="00E17934" w14:paraId="5CB13D6D" w14:textId="14D6C273">
    <w:pPr>
      <w:tabs>
        <w:tab w:val="left" w:pos="6237"/>
      </w:tabs>
      <w:spacing w:line="288" w:lineRule="auto"/>
      <w:jc w:val="right"/>
      <w:rPr>
        <w:sz w:val="16"/>
        <w:szCs w:val="16"/>
      </w:rPr>
    </w:pPr>
    <w:r>
      <w:rPr>
        <w:sz w:val="16"/>
      </w:rPr>
      <w:t>Ensuring the Operational Readiness of SAF Aircraft – Goods and Services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00519" w:rsidRPr="00130B7F" w:rsidP="00130B7F" w14:paraId="6563F6C3"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2D6563"/>
    <w:multiLevelType w:val="hybridMultilevel"/>
    <w:tmpl w:val="849E4156"/>
    <w:lvl w:ilvl="0">
      <w:start w:val="2"/>
      <w:numFmt w:val="bullet"/>
      <w:lvlText w:val="-"/>
      <w:lvlJc w:val="left"/>
      <w:pPr>
        <w:ind w:left="720" w:hanging="360"/>
      </w:pPr>
      <w:rPr>
        <w:rFonts w:ascii="Calibri" w:eastAsia="SimSun" w:hAnsi="Calibri" w:hint="default"/>
      </w:rPr>
    </w:lvl>
    <w:lvl w:ilvl="1">
      <w:start w:val="1"/>
      <w:numFmt w:val="bullet"/>
      <w:lvlText w:val="o"/>
      <w:lvlJc w:val="left"/>
      <w:pPr>
        <w:ind w:left="1440" w:hanging="360"/>
      </w:pPr>
      <w:rPr>
        <w:rFonts w:ascii="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1">
    <w:nsid w:val="0CD037BD"/>
    <w:multiLevelType w:val="hybridMultilevel"/>
    <w:tmpl w:val="647C5374"/>
    <w:lvl w:ilvl="0">
      <w:start w:val="1"/>
      <w:numFmt w:val="upperLetter"/>
      <w:lvlText w:val="%1."/>
      <w:lvlJc w:val="left"/>
      <w:pPr>
        <w:ind w:left="786" w:hanging="360"/>
      </w:pPr>
    </w:lvl>
    <w:lvl w:ilvl="1">
      <w:start w:val="1"/>
      <w:numFmt w:val="lowerLetter"/>
      <w:lvlText w:val="%2)"/>
      <w:lvlJc w:val="left"/>
      <w:pPr>
        <w:ind w:left="1506" w:hanging="360"/>
      </w:pPr>
      <w:rPr>
        <w:rFonts w:hint="default"/>
      </w:rPr>
    </w:lvl>
    <w:lvl w:ilvl="2" w:tentative="1">
      <w:start w:val="1"/>
      <w:numFmt w:val="lowerRoman"/>
      <w:lvlText w:val="%3."/>
      <w:lvlJc w:val="right"/>
      <w:pPr>
        <w:ind w:left="2226" w:hanging="180"/>
      </w:pPr>
    </w:lvl>
    <w:lvl w:ilvl="3" w:tentative="1">
      <w:start w:val="1"/>
      <w:numFmt w:val="decimal"/>
      <w:lvlText w:val="%4."/>
      <w:lvlJc w:val="left"/>
      <w:pPr>
        <w:ind w:left="2946" w:hanging="360"/>
      </w:pPr>
    </w:lvl>
    <w:lvl w:ilvl="4" w:tentative="1">
      <w:start w:val="1"/>
      <w:numFmt w:val="lowerLetter"/>
      <w:lvlText w:val="%5."/>
      <w:lvlJc w:val="left"/>
      <w:pPr>
        <w:ind w:left="3666" w:hanging="360"/>
      </w:pPr>
    </w:lvl>
    <w:lvl w:ilvl="5" w:tentative="1">
      <w:start w:val="1"/>
      <w:numFmt w:val="lowerRoman"/>
      <w:lvlText w:val="%6."/>
      <w:lvlJc w:val="right"/>
      <w:pPr>
        <w:ind w:left="4386" w:hanging="180"/>
      </w:pPr>
    </w:lvl>
    <w:lvl w:ilvl="6" w:tentative="1">
      <w:start w:val="1"/>
      <w:numFmt w:val="decimal"/>
      <w:lvlText w:val="%7."/>
      <w:lvlJc w:val="left"/>
      <w:pPr>
        <w:ind w:left="5106" w:hanging="360"/>
      </w:pPr>
    </w:lvl>
    <w:lvl w:ilvl="7" w:tentative="1">
      <w:start w:val="1"/>
      <w:numFmt w:val="lowerLetter"/>
      <w:lvlText w:val="%8."/>
      <w:lvlJc w:val="left"/>
      <w:pPr>
        <w:ind w:left="5826" w:hanging="360"/>
      </w:pPr>
    </w:lvl>
    <w:lvl w:ilvl="8" w:tentative="1">
      <w:start w:val="1"/>
      <w:numFmt w:val="lowerRoman"/>
      <w:lvlText w:val="%9."/>
      <w:lvlJc w:val="right"/>
      <w:pPr>
        <w:ind w:left="6546" w:hanging="180"/>
      </w:pPr>
    </w:lvl>
  </w:abstractNum>
  <w:abstractNum w:abstractNumId="2">
    <w:nsid w:val="0E8B21BE"/>
    <w:multiLevelType w:val="multilevel"/>
    <w:tmpl w:val="7A84A79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
    <w:nsid w:val="17A01049"/>
    <w:multiLevelType w:val="hybridMultilevel"/>
    <w:tmpl w:val="6B9A8024"/>
    <w:lvl w:ilvl="0">
      <w:start w:val="1"/>
      <w:numFmt w:val="upperLetter"/>
      <w:lvlText w:val="%1."/>
      <w:lvlJc w:val="left"/>
      <w:pPr>
        <w:ind w:left="360" w:hanging="360"/>
      </w:pPr>
    </w:lvl>
    <w:lvl w:ilvl="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4">
    <w:nsid w:val="1DC66827"/>
    <w:multiLevelType w:val="hybridMultilevel"/>
    <w:tmpl w:val="AEA80B22"/>
    <w:lvl w:ilvl="0">
      <w:start w:val="0"/>
      <w:numFmt w:val="bullet"/>
      <w:lvlText w:val="–"/>
      <w:lvlJc w:val="left"/>
      <w:pPr>
        <w:ind w:left="720" w:hanging="360"/>
      </w:pPr>
      <w:rPr>
        <w:rFonts w:ascii="Georgia" w:eastAsia="Times New Roman" w:hAnsi="Georg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nsid w:val="28480A50"/>
    <w:multiLevelType w:val="hybridMultilevel"/>
    <w:tmpl w:val="94B8E4F6"/>
    <w:lvl w:ilvl="0">
      <w:start w:val="2"/>
      <w:numFmt w:val="bullet"/>
      <w:lvlText w:val="-"/>
      <w:lvlJc w:val="left"/>
      <w:pPr>
        <w:tabs>
          <w:tab w:val="num" w:pos="1146"/>
        </w:tabs>
        <w:ind w:left="1146" w:hanging="360"/>
      </w:pPr>
      <w:rPr>
        <w:rFonts w:hint="default"/>
        <w:b/>
      </w:rPr>
    </w:lvl>
    <w:lvl w:ilvl="1" w:tentative="1">
      <w:start w:val="1"/>
      <w:numFmt w:val="bullet"/>
      <w:lvlText w:val="o"/>
      <w:lvlJc w:val="left"/>
      <w:pPr>
        <w:ind w:left="2226" w:hanging="360"/>
      </w:pPr>
      <w:rPr>
        <w:rFonts w:ascii="Courier New" w:hAnsi="Courier New" w:cs="Courier New" w:hint="default"/>
      </w:rPr>
    </w:lvl>
    <w:lvl w:ilvl="2" w:tentative="1">
      <w:start w:val="1"/>
      <w:numFmt w:val="bullet"/>
      <w:lvlText w:val=""/>
      <w:lvlJc w:val="left"/>
      <w:pPr>
        <w:ind w:left="2946" w:hanging="360"/>
      </w:pPr>
      <w:rPr>
        <w:rFonts w:ascii="Wingdings" w:hAnsi="Wingdings" w:hint="default"/>
      </w:rPr>
    </w:lvl>
    <w:lvl w:ilvl="3" w:tentative="1">
      <w:start w:val="1"/>
      <w:numFmt w:val="bullet"/>
      <w:lvlText w:val=""/>
      <w:lvlJc w:val="left"/>
      <w:pPr>
        <w:ind w:left="3666" w:hanging="360"/>
      </w:pPr>
      <w:rPr>
        <w:rFonts w:ascii="Symbol" w:hAnsi="Symbol" w:hint="default"/>
      </w:rPr>
    </w:lvl>
    <w:lvl w:ilvl="4" w:tentative="1">
      <w:start w:val="1"/>
      <w:numFmt w:val="bullet"/>
      <w:lvlText w:val="o"/>
      <w:lvlJc w:val="left"/>
      <w:pPr>
        <w:ind w:left="4386" w:hanging="360"/>
      </w:pPr>
      <w:rPr>
        <w:rFonts w:ascii="Courier New" w:hAnsi="Courier New" w:cs="Courier New" w:hint="default"/>
      </w:rPr>
    </w:lvl>
    <w:lvl w:ilvl="5" w:tentative="1">
      <w:start w:val="1"/>
      <w:numFmt w:val="bullet"/>
      <w:lvlText w:val=""/>
      <w:lvlJc w:val="left"/>
      <w:pPr>
        <w:ind w:left="5106" w:hanging="360"/>
      </w:pPr>
      <w:rPr>
        <w:rFonts w:ascii="Wingdings" w:hAnsi="Wingdings" w:hint="default"/>
      </w:rPr>
    </w:lvl>
    <w:lvl w:ilvl="6" w:tentative="1">
      <w:start w:val="1"/>
      <w:numFmt w:val="bullet"/>
      <w:lvlText w:val=""/>
      <w:lvlJc w:val="left"/>
      <w:pPr>
        <w:ind w:left="5826" w:hanging="360"/>
      </w:pPr>
      <w:rPr>
        <w:rFonts w:ascii="Symbol" w:hAnsi="Symbol" w:hint="default"/>
      </w:rPr>
    </w:lvl>
    <w:lvl w:ilvl="7" w:tentative="1">
      <w:start w:val="1"/>
      <w:numFmt w:val="bullet"/>
      <w:lvlText w:val="o"/>
      <w:lvlJc w:val="left"/>
      <w:pPr>
        <w:ind w:left="6546" w:hanging="360"/>
      </w:pPr>
      <w:rPr>
        <w:rFonts w:ascii="Courier New" w:hAnsi="Courier New" w:cs="Courier New" w:hint="default"/>
      </w:rPr>
    </w:lvl>
    <w:lvl w:ilvl="8" w:tentative="1">
      <w:start w:val="1"/>
      <w:numFmt w:val="bullet"/>
      <w:lvlText w:val=""/>
      <w:lvlJc w:val="left"/>
      <w:pPr>
        <w:ind w:left="7266" w:hanging="360"/>
      </w:pPr>
      <w:rPr>
        <w:rFonts w:ascii="Wingdings" w:hAnsi="Wingdings" w:hint="default"/>
      </w:rPr>
    </w:lvl>
  </w:abstractNum>
  <w:abstractNum w:abstractNumId="6">
    <w:nsid w:val="2A4C5D19"/>
    <w:multiLevelType w:val="hybridMultilevel"/>
    <w:tmpl w:val="86BC604E"/>
    <w:lvl w:ilvl="0">
      <w:start w:val="2"/>
      <w:numFmt w:val="bullet"/>
      <w:lvlText w:val="-"/>
      <w:lvlJc w:val="left"/>
      <w:pPr>
        <w:ind w:left="720" w:hanging="360"/>
      </w:pPr>
      <w:rPr>
        <w:rFont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nsid w:val="2B516EFA"/>
    <w:multiLevelType w:val="hybridMultilevel"/>
    <w:tmpl w:val="5C84C452"/>
    <w:lvl w:ilvl="0">
      <w:start w:val="1"/>
      <w:numFmt w:val="upperLetter"/>
      <w:lvlText w:val="%1."/>
      <w:lvlJc w:val="left"/>
      <w:pPr>
        <w:ind w:left="36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nsid w:val="2D1E0E3C"/>
    <w:multiLevelType w:val="hybridMultilevel"/>
    <w:tmpl w:val="7158B3C6"/>
    <w:lvl w:ilvl="0">
      <w:start w:val="1"/>
      <w:numFmt w:val="upperLetter"/>
      <w:lvlText w:val="%1."/>
      <w:lvlJc w:val="left"/>
      <w:pPr>
        <w:ind w:left="36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nsid w:val="2F7A19ED"/>
    <w:multiLevelType w:val="hybridMultilevel"/>
    <w:tmpl w:val="A3740B8C"/>
    <w:lvl w:ilvl="0">
      <w:start w:val="0"/>
      <w:numFmt w:val="bullet"/>
      <w:lvlText w:val="-"/>
      <w:lvlJc w:val="left"/>
      <w:pPr>
        <w:ind w:left="720" w:hanging="360"/>
      </w:pPr>
      <w:rPr>
        <w:rFonts w:ascii="Calibri" w:eastAsia="Calibri" w:hAnsi="Calibri" w:cs="Calibri"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0">
    <w:nsid w:val="30586AEC"/>
    <w:multiLevelType w:val="hybridMultilevel"/>
    <w:tmpl w:val="D1B0CF9A"/>
    <w:lvl w:ilvl="0">
      <w:start w:val="1"/>
      <w:numFmt w:val="bullet"/>
      <w:lvlText w:val=""/>
      <w:lvlJc w:val="left"/>
      <w:pPr>
        <w:ind w:left="1080" w:hanging="360"/>
      </w:pPr>
      <w:rPr>
        <w:rFonts w:ascii="Symbol" w:hAnsi="Symbol" w:hint="default"/>
      </w:rPr>
    </w:lvl>
    <w:lvl w:ilvl="1" w:tentative="1">
      <w:start w:val="1"/>
      <w:numFmt w:val="bullet"/>
      <w:lvlText w:val="o"/>
      <w:lvlJc w:val="left"/>
      <w:pPr>
        <w:ind w:left="1800" w:hanging="360"/>
      </w:pPr>
      <w:rPr>
        <w:rFonts w:ascii="Courier New" w:hAnsi="Courier New" w:cs="Courier New" w:hint="default"/>
      </w:rPr>
    </w:lvl>
    <w:lvl w:ilvl="2" w:tentative="1">
      <w:start w:val="1"/>
      <w:numFmt w:val="bullet"/>
      <w:lvlText w:val=""/>
      <w:lvlJc w:val="left"/>
      <w:pPr>
        <w:ind w:left="2520" w:hanging="360"/>
      </w:pPr>
      <w:rPr>
        <w:rFonts w:ascii="Wingdings" w:hAnsi="Wingdings" w:hint="default"/>
      </w:rPr>
    </w:lvl>
    <w:lvl w:ilvl="3" w:tentative="1">
      <w:start w:val="1"/>
      <w:numFmt w:val="bullet"/>
      <w:lvlText w:val=""/>
      <w:lvlJc w:val="left"/>
      <w:pPr>
        <w:ind w:left="3240" w:hanging="360"/>
      </w:pPr>
      <w:rPr>
        <w:rFonts w:ascii="Symbol" w:hAnsi="Symbol" w:hint="default"/>
      </w:rPr>
    </w:lvl>
    <w:lvl w:ilvl="4" w:tentative="1">
      <w:start w:val="1"/>
      <w:numFmt w:val="bullet"/>
      <w:lvlText w:val="o"/>
      <w:lvlJc w:val="left"/>
      <w:pPr>
        <w:ind w:left="3960" w:hanging="360"/>
      </w:pPr>
      <w:rPr>
        <w:rFonts w:ascii="Courier New" w:hAnsi="Courier New" w:cs="Courier New" w:hint="default"/>
      </w:rPr>
    </w:lvl>
    <w:lvl w:ilvl="5" w:tentative="1">
      <w:start w:val="1"/>
      <w:numFmt w:val="bullet"/>
      <w:lvlText w:val=""/>
      <w:lvlJc w:val="left"/>
      <w:pPr>
        <w:ind w:left="4680" w:hanging="360"/>
      </w:pPr>
      <w:rPr>
        <w:rFonts w:ascii="Wingdings" w:hAnsi="Wingdings" w:hint="default"/>
      </w:rPr>
    </w:lvl>
    <w:lvl w:ilvl="6" w:tentative="1">
      <w:start w:val="1"/>
      <w:numFmt w:val="bullet"/>
      <w:lvlText w:val=""/>
      <w:lvlJc w:val="left"/>
      <w:pPr>
        <w:ind w:left="5400" w:hanging="360"/>
      </w:pPr>
      <w:rPr>
        <w:rFonts w:ascii="Symbol" w:hAnsi="Symbol" w:hint="default"/>
      </w:rPr>
    </w:lvl>
    <w:lvl w:ilvl="7" w:tentative="1">
      <w:start w:val="1"/>
      <w:numFmt w:val="bullet"/>
      <w:lvlText w:val="o"/>
      <w:lvlJc w:val="left"/>
      <w:pPr>
        <w:ind w:left="6120" w:hanging="360"/>
      </w:pPr>
      <w:rPr>
        <w:rFonts w:ascii="Courier New" w:hAnsi="Courier New" w:cs="Courier New" w:hint="default"/>
      </w:rPr>
    </w:lvl>
    <w:lvl w:ilvl="8" w:tentative="1">
      <w:start w:val="1"/>
      <w:numFmt w:val="bullet"/>
      <w:lvlText w:val=""/>
      <w:lvlJc w:val="left"/>
      <w:pPr>
        <w:ind w:left="6840" w:hanging="360"/>
      </w:pPr>
      <w:rPr>
        <w:rFonts w:ascii="Wingdings" w:hAnsi="Wingdings" w:hint="default"/>
      </w:rPr>
    </w:lvl>
  </w:abstractNum>
  <w:abstractNum w:abstractNumId="11">
    <w:nsid w:val="349D26B8"/>
    <w:multiLevelType w:val="hybridMultilevel"/>
    <w:tmpl w:val="4B100CC2"/>
    <w:lvl w:ilvl="0">
      <w:start w:val="9"/>
      <w:numFmt w:val="bullet"/>
      <w:lvlText w:val="-"/>
      <w:lvlJc w:val="left"/>
      <w:pPr>
        <w:ind w:left="720" w:hanging="360"/>
      </w:pPr>
      <w:rPr>
        <w:rFonts w:ascii="Arial" w:eastAsia="Times New Roman" w:hAnsi="Arial" w:cs="Arial" w:hint="default"/>
      </w:rPr>
    </w:lvl>
    <w:lvl w:ilvl="1">
      <w:start w:val="9"/>
      <w:numFmt w:val="bullet"/>
      <w:lvlText w:val="-"/>
      <w:lvlJc w:val="left"/>
      <w:pPr>
        <w:ind w:left="1440" w:hanging="360"/>
      </w:pPr>
      <w:rPr>
        <w:rFonts w:ascii="Arial" w:eastAsia="Times New Roman" w:hAnsi="Arial" w:cs="Arial"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2">
    <w:nsid w:val="372255EF"/>
    <w:multiLevelType w:val="hybridMultilevel"/>
    <w:tmpl w:val="43464420"/>
    <w:lvl w:ilvl="0">
      <w:start w:val="2"/>
      <w:numFmt w:val="bullet"/>
      <w:lvlText w:val="-"/>
      <w:lvlJc w:val="left"/>
      <w:pPr>
        <w:ind w:left="720" w:hanging="360"/>
      </w:pPr>
      <w:rPr>
        <w:rFonts w:hint="default"/>
        <w:b w:val="0"/>
        <w:i w:val="0"/>
        <w:sz w:val="20"/>
        <w:szCs w:val="20"/>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37B971C0"/>
    <w:multiLevelType w:val="hybridMultilevel"/>
    <w:tmpl w:val="675C9EB4"/>
    <w:lvl w:ilvl="0">
      <w:start w:val="2"/>
      <w:numFmt w:val="bullet"/>
      <w:lvlText w:val="-"/>
      <w:lvlJc w:val="left"/>
      <w:pPr>
        <w:tabs>
          <w:tab w:val="num" w:pos="397"/>
        </w:tabs>
        <w:ind w:left="397" w:hanging="397"/>
      </w:pPr>
      <w:rPr>
        <w:rFonts w:ascii="Arial" w:eastAsia="Times New Roman" w:hAnsi="Aria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nsid w:val="37DC3C2B"/>
    <w:multiLevelType w:val="hybridMultilevel"/>
    <w:tmpl w:val="12B63A26"/>
    <w:lvl w:ilvl="0">
      <w:start w:val="2"/>
      <w:numFmt w:val="bullet"/>
      <w:lvlText w:val="-"/>
      <w:lvlJc w:val="left"/>
      <w:pPr>
        <w:ind w:left="360" w:hanging="360"/>
      </w:pPr>
      <w:rPr>
        <w:rFonts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15">
    <w:nsid w:val="3C8C1561"/>
    <w:multiLevelType w:val="hybridMultilevel"/>
    <w:tmpl w:val="A15E0706"/>
    <w:lvl w:ilvl="0">
      <w:start w:val="2"/>
      <w:numFmt w:val="bullet"/>
      <w:lvlText w:val="-"/>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6">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nsid w:val="445E1BC4"/>
    <w:multiLevelType w:val="hybridMultilevel"/>
    <w:tmpl w:val="AC444126"/>
    <w:lvl w:ilvl="0">
      <w:start w:val="0"/>
      <w:numFmt w:val="bullet"/>
      <w:lvlText w:val="–"/>
      <w:lvlJc w:val="left"/>
      <w:pPr>
        <w:tabs>
          <w:tab w:val="num" w:pos="1503"/>
        </w:tabs>
        <w:ind w:left="1503" w:hanging="783"/>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nsid w:val="45464165"/>
    <w:multiLevelType w:val="hybridMultilevel"/>
    <w:tmpl w:val="D5105EE0"/>
    <w:lvl w:ilvl="0">
      <w:start w:val="2"/>
      <w:numFmt w:val="bullet"/>
      <w:lvlText w:val="-"/>
      <w:lvlJc w:val="left"/>
      <w:pPr>
        <w:ind w:left="720" w:hanging="360"/>
      </w:pPr>
      <w:rPr>
        <w:rFont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9">
    <w:nsid w:val="45DB2FBC"/>
    <w:multiLevelType w:val="hybridMultilevel"/>
    <w:tmpl w:val="E9667FC0"/>
    <w:lvl w:ilvl="0">
      <w:start w:val="1"/>
      <w:numFmt w:val="bullet"/>
      <w:lvlText w:val=""/>
      <w:lvlJc w:val="left"/>
      <w:pPr>
        <w:tabs>
          <w:tab w:val="num" w:pos="1146"/>
        </w:tabs>
        <w:ind w:left="1146" w:hanging="360"/>
      </w:pPr>
      <w:rPr>
        <w:rFonts w:ascii="Symbol" w:hAnsi="Symbol" w:hint="default"/>
        <w:color w:val="auto"/>
      </w:rPr>
    </w:lvl>
    <w:lvl w:ilvl="1">
      <w:start w:val="1"/>
      <w:numFmt w:val="bullet"/>
      <w:lvlText w:val="o"/>
      <w:lvlJc w:val="left"/>
      <w:pPr>
        <w:tabs>
          <w:tab w:val="num" w:pos="1866"/>
        </w:tabs>
        <w:ind w:left="1866" w:hanging="360"/>
      </w:pPr>
      <w:rPr>
        <w:rFonts w:ascii="Courier New" w:hAnsi="Courier New" w:cs="Courier New" w:hint="default"/>
      </w:rPr>
    </w:lvl>
    <w:lvl w:ilvl="2" w:tentative="1">
      <w:start w:val="1"/>
      <w:numFmt w:val="bullet"/>
      <w:lvlText w:val=""/>
      <w:lvlJc w:val="left"/>
      <w:pPr>
        <w:tabs>
          <w:tab w:val="num" w:pos="2586"/>
        </w:tabs>
        <w:ind w:left="2586" w:hanging="360"/>
      </w:pPr>
      <w:rPr>
        <w:rFonts w:ascii="Wingdings" w:hAnsi="Wingdings" w:hint="default"/>
      </w:rPr>
    </w:lvl>
    <w:lvl w:ilvl="3" w:tentative="1">
      <w:start w:val="1"/>
      <w:numFmt w:val="bullet"/>
      <w:lvlText w:val=""/>
      <w:lvlJc w:val="left"/>
      <w:pPr>
        <w:tabs>
          <w:tab w:val="num" w:pos="3306"/>
        </w:tabs>
        <w:ind w:left="3306" w:hanging="360"/>
      </w:pPr>
      <w:rPr>
        <w:rFonts w:ascii="Symbol" w:hAnsi="Symbol" w:hint="default"/>
      </w:rPr>
    </w:lvl>
    <w:lvl w:ilvl="4" w:tentative="1">
      <w:start w:val="1"/>
      <w:numFmt w:val="bullet"/>
      <w:lvlText w:val="o"/>
      <w:lvlJc w:val="left"/>
      <w:pPr>
        <w:tabs>
          <w:tab w:val="num" w:pos="4026"/>
        </w:tabs>
        <w:ind w:left="4026" w:hanging="360"/>
      </w:pPr>
      <w:rPr>
        <w:rFonts w:ascii="Courier New" w:hAnsi="Courier New" w:cs="Courier New" w:hint="default"/>
      </w:rPr>
    </w:lvl>
    <w:lvl w:ilvl="5" w:tentative="1">
      <w:start w:val="1"/>
      <w:numFmt w:val="bullet"/>
      <w:lvlText w:val=""/>
      <w:lvlJc w:val="left"/>
      <w:pPr>
        <w:tabs>
          <w:tab w:val="num" w:pos="4746"/>
        </w:tabs>
        <w:ind w:left="4746" w:hanging="360"/>
      </w:pPr>
      <w:rPr>
        <w:rFonts w:ascii="Wingdings" w:hAnsi="Wingdings" w:hint="default"/>
      </w:rPr>
    </w:lvl>
    <w:lvl w:ilvl="6" w:tentative="1">
      <w:start w:val="1"/>
      <w:numFmt w:val="bullet"/>
      <w:lvlText w:val=""/>
      <w:lvlJc w:val="left"/>
      <w:pPr>
        <w:tabs>
          <w:tab w:val="num" w:pos="5466"/>
        </w:tabs>
        <w:ind w:left="5466" w:hanging="360"/>
      </w:pPr>
      <w:rPr>
        <w:rFonts w:ascii="Symbol" w:hAnsi="Symbol" w:hint="default"/>
      </w:rPr>
    </w:lvl>
    <w:lvl w:ilvl="7" w:tentative="1">
      <w:start w:val="1"/>
      <w:numFmt w:val="bullet"/>
      <w:lvlText w:val="o"/>
      <w:lvlJc w:val="left"/>
      <w:pPr>
        <w:tabs>
          <w:tab w:val="num" w:pos="6186"/>
        </w:tabs>
        <w:ind w:left="6186" w:hanging="360"/>
      </w:pPr>
      <w:rPr>
        <w:rFonts w:ascii="Courier New" w:hAnsi="Courier New" w:cs="Courier New" w:hint="default"/>
      </w:rPr>
    </w:lvl>
    <w:lvl w:ilvl="8" w:tentative="1">
      <w:start w:val="1"/>
      <w:numFmt w:val="bullet"/>
      <w:lvlText w:val=""/>
      <w:lvlJc w:val="left"/>
      <w:pPr>
        <w:tabs>
          <w:tab w:val="num" w:pos="6906"/>
        </w:tabs>
        <w:ind w:left="6906" w:hanging="360"/>
      </w:pPr>
      <w:rPr>
        <w:rFonts w:ascii="Wingdings" w:hAnsi="Wingdings" w:hint="default"/>
      </w:rPr>
    </w:lvl>
  </w:abstractNum>
  <w:abstractNum w:abstractNumId="20">
    <w:nsid w:val="468F149A"/>
    <w:multiLevelType w:val="multilevel"/>
    <w:tmpl w:val="A0CC2D7C"/>
    <w:lvl w:ilvl="0">
      <w:start w:val="1"/>
      <w:numFmt w:val="decimal"/>
      <w:lvlText w:val="%1."/>
      <w:lvlJc w:val="left"/>
      <w:pPr>
        <w:ind w:left="780" w:hanging="42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nsid w:val="47B10C22"/>
    <w:multiLevelType w:val="hybridMultilevel"/>
    <w:tmpl w:val="2E4A30A4"/>
    <w:lvl w:ilvl="0">
      <w:start w:val="2"/>
      <w:numFmt w:val="bullet"/>
      <w:lvlText w:val="-"/>
      <w:lvlJc w:val="left"/>
      <w:pPr>
        <w:ind w:left="720" w:hanging="360"/>
      </w:pPr>
      <w:rPr>
        <w:rFonts w:hint="default"/>
        <w:b w:val="0"/>
        <w:i w:val="0"/>
        <w:sz w:val="20"/>
        <w:szCs w:val="20"/>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2">
    <w:nsid w:val="4E5E2059"/>
    <w:multiLevelType w:val="multilevel"/>
    <w:tmpl w:val="2E468A68"/>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nsid w:val="4EE27DF6"/>
    <w:multiLevelType w:val="hybridMultilevel"/>
    <w:tmpl w:val="5498A64C"/>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4">
    <w:nsid w:val="51434D4A"/>
    <w:multiLevelType w:val="hybridMultilevel"/>
    <w:tmpl w:val="ADE812AC"/>
    <w:lvl w:ilvl="0">
      <w:start w:val="1"/>
      <w:numFmt w:val="upperLetter"/>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5">
    <w:nsid w:val="558C13B8"/>
    <w:multiLevelType w:val="multilevel"/>
    <w:tmpl w:val="2AE296BC"/>
    <w:lvl w:ilvl="0">
      <w:start w:val="3"/>
      <w:numFmt w:val="decimal"/>
      <w:lvlText w:val="%1"/>
      <w:lvlJc w:val="left"/>
      <w:pPr>
        <w:tabs>
          <w:tab w:val="num" w:pos="360"/>
        </w:tabs>
        <w:ind w:left="360" w:hanging="360"/>
      </w:pPr>
      <w:rPr>
        <w:rFonts w:hint="default"/>
        <w:sz w:val="20"/>
        <w:szCs w:val="20"/>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58BF6ABB"/>
    <w:multiLevelType w:val="hybridMultilevel"/>
    <w:tmpl w:val="103E71C0"/>
    <w:lvl w:ilvl="0">
      <w:start w:val="1"/>
      <w:numFmt w:val="bullet"/>
      <w:lvlText w:val=""/>
      <w:lvlJc w:val="left"/>
      <w:pPr>
        <w:ind w:left="1080" w:hanging="360"/>
      </w:pPr>
      <w:rPr>
        <w:rFonts w:ascii="Symbol" w:hAnsi="Symbol" w:hint="default"/>
      </w:rPr>
    </w:lvl>
    <w:lvl w:ilvl="1">
      <w:start w:val="9"/>
      <w:numFmt w:val="bullet"/>
      <w:lvlText w:val="-"/>
      <w:lvlJc w:val="left"/>
      <w:pPr>
        <w:ind w:left="1800" w:hanging="360"/>
      </w:pPr>
      <w:rPr>
        <w:rFonts w:hint="default"/>
      </w:rPr>
    </w:lvl>
    <w:lvl w:ilvl="2" w:tentative="1">
      <w:start w:val="1"/>
      <w:numFmt w:val="bullet"/>
      <w:lvlText w:val=""/>
      <w:lvlJc w:val="left"/>
      <w:pPr>
        <w:ind w:left="2520" w:hanging="360"/>
      </w:pPr>
      <w:rPr>
        <w:rFonts w:ascii="Wingdings" w:hAnsi="Wingdings" w:hint="default"/>
      </w:rPr>
    </w:lvl>
    <w:lvl w:ilvl="3" w:tentative="1">
      <w:start w:val="1"/>
      <w:numFmt w:val="bullet"/>
      <w:lvlText w:val=""/>
      <w:lvlJc w:val="left"/>
      <w:pPr>
        <w:ind w:left="3240" w:hanging="360"/>
      </w:pPr>
      <w:rPr>
        <w:rFonts w:ascii="Symbol" w:hAnsi="Symbol" w:hint="default"/>
      </w:rPr>
    </w:lvl>
    <w:lvl w:ilvl="4" w:tentative="1">
      <w:start w:val="1"/>
      <w:numFmt w:val="bullet"/>
      <w:lvlText w:val="o"/>
      <w:lvlJc w:val="left"/>
      <w:pPr>
        <w:ind w:left="3960" w:hanging="360"/>
      </w:pPr>
      <w:rPr>
        <w:rFonts w:ascii="Courier New" w:hAnsi="Courier New" w:cs="Courier New" w:hint="default"/>
      </w:rPr>
    </w:lvl>
    <w:lvl w:ilvl="5" w:tentative="1">
      <w:start w:val="1"/>
      <w:numFmt w:val="bullet"/>
      <w:lvlText w:val=""/>
      <w:lvlJc w:val="left"/>
      <w:pPr>
        <w:ind w:left="4680" w:hanging="360"/>
      </w:pPr>
      <w:rPr>
        <w:rFonts w:ascii="Wingdings" w:hAnsi="Wingdings" w:hint="default"/>
      </w:rPr>
    </w:lvl>
    <w:lvl w:ilvl="6" w:tentative="1">
      <w:start w:val="1"/>
      <w:numFmt w:val="bullet"/>
      <w:lvlText w:val=""/>
      <w:lvlJc w:val="left"/>
      <w:pPr>
        <w:ind w:left="5400" w:hanging="360"/>
      </w:pPr>
      <w:rPr>
        <w:rFonts w:ascii="Symbol" w:hAnsi="Symbol" w:hint="default"/>
      </w:rPr>
    </w:lvl>
    <w:lvl w:ilvl="7" w:tentative="1">
      <w:start w:val="1"/>
      <w:numFmt w:val="bullet"/>
      <w:lvlText w:val="o"/>
      <w:lvlJc w:val="left"/>
      <w:pPr>
        <w:ind w:left="6120" w:hanging="360"/>
      </w:pPr>
      <w:rPr>
        <w:rFonts w:ascii="Courier New" w:hAnsi="Courier New" w:cs="Courier New" w:hint="default"/>
      </w:rPr>
    </w:lvl>
    <w:lvl w:ilvl="8" w:tentative="1">
      <w:start w:val="1"/>
      <w:numFmt w:val="bullet"/>
      <w:lvlText w:val=""/>
      <w:lvlJc w:val="left"/>
      <w:pPr>
        <w:ind w:left="6840" w:hanging="360"/>
      </w:pPr>
      <w:rPr>
        <w:rFonts w:ascii="Wingdings" w:hAnsi="Wingdings" w:hint="default"/>
      </w:rPr>
    </w:lvl>
  </w:abstractNum>
  <w:abstractNum w:abstractNumId="27">
    <w:nsid w:val="5E774E8D"/>
    <w:multiLevelType w:val="multilevel"/>
    <w:tmpl w:val="9ECA1CF8"/>
    <w:lvl w:ilvl="0">
      <w:start w:val="0"/>
      <w:numFmt w:val="bullet"/>
      <w:lvlText w:val="-"/>
      <w:lvlJc w:val="left"/>
      <w:pPr>
        <w:tabs>
          <w:tab w:val="num" w:pos="360"/>
        </w:tabs>
        <w:ind w:left="360" w:hanging="360"/>
      </w:pPr>
    </w:lvl>
    <w:lvl w:ilvl="1">
      <w:start w:val="1"/>
      <w:numFmt w:val="decimal"/>
      <w:lvlText w:val="%2."/>
      <w:lvlJc w:val="left"/>
      <w:pPr>
        <w:tabs>
          <w:tab w:val="num" w:pos="5322"/>
        </w:tabs>
        <w:ind w:left="5322"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nsid w:val="5F7B457D"/>
    <w:multiLevelType w:val="hybridMultilevel"/>
    <w:tmpl w:val="14F8B1B4"/>
    <w:lvl w:ilvl="0">
      <w:start w:val="1"/>
      <w:numFmt w:val="decimal"/>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29">
    <w:nsid w:val="5F7F45B5"/>
    <w:multiLevelType w:val="multilevel"/>
    <w:tmpl w:val="82CEAE48"/>
    <w:lvl w:ilvl="0">
      <w:start w:val="3"/>
      <w:numFmt w:val="decimal"/>
      <w:lvlText w:val="%1"/>
      <w:lvlJc w:val="left"/>
      <w:pPr>
        <w:tabs>
          <w:tab w:val="num" w:pos="360"/>
        </w:tabs>
        <w:ind w:left="360" w:hanging="360"/>
      </w:pPr>
      <w:rPr>
        <w:rFonts w:hint="default"/>
        <w:sz w:val="20"/>
        <w:szCs w:val="20"/>
      </w:rPr>
    </w:lvl>
    <w:lvl w:ilvl="1">
      <w:start w:val="1"/>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60A329F6"/>
    <w:multiLevelType w:val="hybridMultilevel"/>
    <w:tmpl w:val="180CF17E"/>
    <w:lvl w:ilvl="0">
      <w:start w:val="1"/>
      <w:numFmt w:val="upperLetter"/>
      <w:lvlText w:val="%1."/>
      <w:lvlJc w:val="left"/>
      <w:pPr>
        <w:ind w:left="360" w:hanging="360"/>
      </w:pPr>
    </w:lvl>
    <w:lvl w:ilvl="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31">
    <w:nsid w:val="60B83D6B"/>
    <w:multiLevelType w:val="hybridMultilevel"/>
    <w:tmpl w:val="611E396E"/>
    <w:lvl w:ilvl="0">
      <w:start w:val="2"/>
      <w:numFmt w:val="bullet"/>
      <w:lvlText w:val="-"/>
      <w:lvlJc w:val="left"/>
      <w:pPr>
        <w:ind w:left="426" w:hanging="360"/>
      </w:pPr>
      <w:rPr>
        <w:rFonts w:hint="default"/>
      </w:rPr>
    </w:lvl>
    <w:lvl w:ilvl="1" w:tentative="1">
      <w:start w:val="1"/>
      <w:numFmt w:val="bullet"/>
      <w:lvlText w:val="o"/>
      <w:lvlJc w:val="left"/>
      <w:pPr>
        <w:ind w:left="1146" w:hanging="360"/>
      </w:pPr>
      <w:rPr>
        <w:rFonts w:ascii="Courier New" w:hAnsi="Courier New" w:cs="Courier New" w:hint="default"/>
      </w:rPr>
    </w:lvl>
    <w:lvl w:ilvl="2" w:tentative="1">
      <w:start w:val="1"/>
      <w:numFmt w:val="bullet"/>
      <w:lvlText w:val=""/>
      <w:lvlJc w:val="left"/>
      <w:pPr>
        <w:ind w:left="1866" w:hanging="360"/>
      </w:pPr>
      <w:rPr>
        <w:rFonts w:ascii="Wingdings" w:hAnsi="Wingdings" w:hint="default"/>
      </w:rPr>
    </w:lvl>
    <w:lvl w:ilvl="3" w:tentative="1">
      <w:start w:val="1"/>
      <w:numFmt w:val="bullet"/>
      <w:lvlText w:val=""/>
      <w:lvlJc w:val="left"/>
      <w:pPr>
        <w:ind w:left="2586" w:hanging="360"/>
      </w:pPr>
      <w:rPr>
        <w:rFonts w:ascii="Symbol" w:hAnsi="Symbol" w:hint="default"/>
      </w:rPr>
    </w:lvl>
    <w:lvl w:ilvl="4" w:tentative="1">
      <w:start w:val="1"/>
      <w:numFmt w:val="bullet"/>
      <w:lvlText w:val="o"/>
      <w:lvlJc w:val="left"/>
      <w:pPr>
        <w:ind w:left="3306" w:hanging="360"/>
      </w:pPr>
      <w:rPr>
        <w:rFonts w:ascii="Courier New" w:hAnsi="Courier New" w:cs="Courier New" w:hint="default"/>
      </w:rPr>
    </w:lvl>
    <w:lvl w:ilvl="5" w:tentative="1">
      <w:start w:val="1"/>
      <w:numFmt w:val="bullet"/>
      <w:lvlText w:val=""/>
      <w:lvlJc w:val="left"/>
      <w:pPr>
        <w:ind w:left="4026" w:hanging="360"/>
      </w:pPr>
      <w:rPr>
        <w:rFonts w:ascii="Wingdings" w:hAnsi="Wingdings" w:hint="default"/>
      </w:rPr>
    </w:lvl>
    <w:lvl w:ilvl="6" w:tentative="1">
      <w:start w:val="1"/>
      <w:numFmt w:val="bullet"/>
      <w:lvlText w:val=""/>
      <w:lvlJc w:val="left"/>
      <w:pPr>
        <w:ind w:left="4746" w:hanging="360"/>
      </w:pPr>
      <w:rPr>
        <w:rFonts w:ascii="Symbol" w:hAnsi="Symbol" w:hint="default"/>
      </w:rPr>
    </w:lvl>
    <w:lvl w:ilvl="7" w:tentative="1">
      <w:start w:val="1"/>
      <w:numFmt w:val="bullet"/>
      <w:lvlText w:val="o"/>
      <w:lvlJc w:val="left"/>
      <w:pPr>
        <w:ind w:left="5466" w:hanging="360"/>
      </w:pPr>
      <w:rPr>
        <w:rFonts w:ascii="Courier New" w:hAnsi="Courier New" w:cs="Courier New" w:hint="default"/>
      </w:rPr>
    </w:lvl>
    <w:lvl w:ilvl="8" w:tentative="1">
      <w:start w:val="1"/>
      <w:numFmt w:val="bullet"/>
      <w:lvlText w:val=""/>
      <w:lvlJc w:val="left"/>
      <w:pPr>
        <w:ind w:left="6186" w:hanging="360"/>
      </w:pPr>
      <w:rPr>
        <w:rFonts w:ascii="Wingdings" w:hAnsi="Wingdings" w:hint="default"/>
      </w:rPr>
    </w:lvl>
  </w:abstractNum>
  <w:abstractNum w:abstractNumId="32">
    <w:nsid w:val="62483913"/>
    <w:multiLevelType w:val="hybridMultilevel"/>
    <w:tmpl w:val="3A0E8FBC"/>
    <w:lvl w:ilvl="0">
      <w:start w:val="2"/>
      <w:numFmt w:val="bullet"/>
      <w:lvlText w:val="-"/>
      <w:lvlJc w:val="left"/>
      <w:pPr>
        <w:tabs>
          <w:tab w:val="num" w:pos="360"/>
        </w:tabs>
        <w:ind w:left="360" w:hanging="360"/>
      </w:pPr>
      <w:rPr>
        <w:rFonts w:hint="default"/>
      </w:rPr>
    </w:lvl>
    <w:lvl w:ilvl="1">
      <w:start w:val="1"/>
      <w:numFmt w:val="bullet"/>
      <w:lvlText w:val=""/>
      <w:lvlJc w:val="left"/>
      <w:pPr>
        <w:tabs>
          <w:tab w:val="num" w:pos="1080"/>
        </w:tabs>
        <w:ind w:left="1080" w:hanging="360"/>
      </w:pPr>
      <w:rPr>
        <w:rFonts w:ascii="Symbol" w:hAnsi="Symbol" w:hint="default"/>
      </w:rPr>
    </w:lvl>
    <w:lvl w:ilvl="2">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33">
    <w:nsid w:val="63CF39B1"/>
    <w:multiLevelType w:val="multilevel"/>
    <w:tmpl w:val="A0CC2D7C"/>
    <w:lvl w:ilvl="0">
      <w:start w:val="1"/>
      <w:numFmt w:val="decimal"/>
      <w:lvlText w:val="%1."/>
      <w:lvlJc w:val="left"/>
      <w:pPr>
        <w:ind w:left="780" w:hanging="4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35">
    <w:nsid w:val="67D8128C"/>
    <w:multiLevelType w:val="hybridMultilevel"/>
    <w:tmpl w:val="58BEE494"/>
    <w:lvl w:ilvl="0">
      <w:start w:val="2"/>
      <w:numFmt w:val="bullet"/>
      <w:lvlText w:val="-"/>
      <w:lvlJc w:val="left"/>
      <w:pPr>
        <w:ind w:left="720" w:hanging="360"/>
      </w:pPr>
      <w:rPr>
        <w:rFonts w:hint="default"/>
      </w:rPr>
    </w:lvl>
    <w:lvl w:ilvl="1">
      <w:start w:val="2"/>
      <w:numFmt w:val="bullet"/>
      <w:lvlText w:val="-"/>
      <w:lvlJc w:val="left"/>
      <w:pPr>
        <w:ind w:left="1440" w:hanging="360"/>
      </w:pPr>
      <w:rPr>
        <w:rFonts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6">
    <w:nsid w:val="67F56054"/>
    <w:multiLevelType w:val="hybridMultilevel"/>
    <w:tmpl w:val="FDFE8764"/>
    <w:lvl w:ilvl="0">
      <w:start w:val="1"/>
      <w:numFmt w:val="bullet"/>
      <w:lvlText w:val=""/>
      <w:lvlJc w:val="left"/>
      <w:pPr>
        <w:tabs>
          <w:tab w:val="num" w:pos="1425"/>
        </w:tabs>
        <w:ind w:left="1425" w:hanging="360"/>
      </w:pPr>
      <w:rPr>
        <w:rFonts w:ascii="Symbol" w:hAnsi="Symbol" w:hint="default"/>
        <w:color w:val="auto"/>
      </w:rPr>
    </w:lvl>
    <w:lvl w:ilvl="1" w:tentative="1">
      <w:start w:val="1"/>
      <w:numFmt w:val="bullet"/>
      <w:lvlText w:val="o"/>
      <w:lvlJc w:val="left"/>
      <w:pPr>
        <w:tabs>
          <w:tab w:val="num" w:pos="2145"/>
        </w:tabs>
        <w:ind w:left="2145" w:hanging="360"/>
      </w:pPr>
      <w:rPr>
        <w:rFonts w:ascii="Courier New" w:hAnsi="Courier New" w:cs="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37">
    <w:nsid w:val="692F6ACE"/>
    <w:multiLevelType w:val="hybridMultilevel"/>
    <w:tmpl w:val="EFFACF0C"/>
    <w:lvl w:ilvl="0">
      <w:start w:val="2"/>
      <w:numFmt w:val="bullet"/>
      <w:lvlText w:val="-"/>
      <w:lvlJc w:val="left"/>
      <w:pPr>
        <w:tabs>
          <w:tab w:val="num" w:pos="1929"/>
        </w:tabs>
        <w:ind w:left="1929" w:hanging="783"/>
      </w:pPr>
      <w:rPr>
        <w:rFonts w:ascii="Arial" w:eastAsia="Times New Roman" w:hAnsi="Arial" w:hint="default"/>
      </w:rPr>
    </w:lvl>
    <w:lvl w:ilvl="1">
      <w:start w:val="1"/>
      <w:numFmt w:val="bullet"/>
      <w:lvlText w:val="o"/>
      <w:lvlJc w:val="left"/>
      <w:pPr>
        <w:tabs>
          <w:tab w:val="num" w:pos="1866"/>
        </w:tabs>
        <w:ind w:left="1866" w:hanging="360"/>
      </w:pPr>
      <w:rPr>
        <w:rFonts w:ascii="Courier New" w:hAnsi="Courier New" w:cs="Courier New" w:hint="default"/>
      </w:rPr>
    </w:lvl>
    <w:lvl w:ilvl="2">
      <w:start w:val="1"/>
      <w:numFmt w:val="bullet"/>
      <w:lvlText w:val=""/>
      <w:lvlJc w:val="left"/>
      <w:pPr>
        <w:tabs>
          <w:tab w:val="num" w:pos="2586"/>
        </w:tabs>
        <w:ind w:left="2586" w:hanging="360"/>
      </w:pPr>
      <w:rPr>
        <w:rFonts w:ascii="Wingdings" w:hAnsi="Wingdings" w:hint="default"/>
      </w:rPr>
    </w:lvl>
    <w:lvl w:ilvl="3" w:tentative="1">
      <w:start w:val="1"/>
      <w:numFmt w:val="bullet"/>
      <w:lvlText w:val=""/>
      <w:lvlJc w:val="left"/>
      <w:pPr>
        <w:tabs>
          <w:tab w:val="num" w:pos="3306"/>
        </w:tabs>
        <w:ind w:left="3306" w:hanging="360"/>
      </w:pPr>
      <w:rPr>
        <w:rFonts w:ascii="Symbol" w:hAnsi="Symbol" w:hint="default"/>
      </w:rPr>
    </w:lvl>
    <w:lvl w:ilvl="4" w:tentative="1">
      <w:start w:val="1"/>
      <w:numFmt w:val="bullet"/>
      <w:lvlText w:val="o"/>
      <w:lvlJc w:val="left"/>
      <w:pPr>
        <w:tabs>
          <w:tab w:val="num" w:pos="4026"/>
        </w:tabs>
        <w:ind w:left="4026" w:hanging="360"/>
      </w:pPr>
      <w:rPr>
        <w:rFonts w:ascii="Courier New" w:hAnsi="Courier New" w:cs="Courier New" w:hint="default"/>
      </w:rPr>
    </w:lvl>
    <w:lvl w:ilvl="5" w:tentative="1">
      <w:start w:val="1"/>
      <w:numFmt w:val="bullet"/>
      <w:lvlText w:val=""/>
      <w:lvlJc w:val="left"/>
      <w:pPr>
        <w:tabs>
          <w:tab w:val="num" w:pos="4746"/>
        </w:tabs>
        <w:ind w:left="4746" w:hanging="360"/>
      </w:pPr>
      <w:rPr>
        <w:rFonts w:ascii="Wingdings" w:hAnsi="Wingdings" w:hint="default"/>
      </w:rPr>
    </w:lvl>
    <w:lvl w:ilvl="6" w:tentative="1">
      <w:start w:val="1"/>
      <w:numFmt w:val="bullet"/>
      <w:lvlText w:val=""/>
      <w:lvlJc w:val="left"/>
      <w:pPr>
        <w:tabs>
          <w:tab w:val="num" w:pos="5466"/>
        </w:tabs>
        <w:ind w:left="5466" w:hanging="360"/>
      </w:pPr>
      <w:rPr>
        <w:rFonts w:ascii="Symbol" w:hAnsi="Symbol" w:hint="default"/>
      </w:rPr>
    </w:lvl>
    <w:lvl w:ilvl="7" w:tentative="1">
      <w:start w:val="1"/>
      <w:numFmt w:val="bullet"/>
      <w:lvlText w:val="o"/>
      <w:lvlJc w:val="left"/>
      <w:pPr>
        <w:tabs>
          <w:tab w:val="num" w:pos="6186"/>
        </w:tabs>
        <w:ind w:left="6186" w:hanging="360"/>
      </w:pPr>
      <w:rPr>
        <w:rFonts w:ascii="Courier New" w:hAnsi="Courier New" w:cs="Courier New" w:hint="default"/>
      </w:rPr>
    </w:lvl>
    <w:lvl w:ilvl="8" w:tentative="1">
      <w:start w:val="1"/>
      <w:numFmt w:val="bullet"/>
      <w:lvlText w:val=""/>
      <w:lvlJc w:val="left"/>
      <w:pPr>
        <w:tabs>
          <w:tab w:val="num" w:pos="6906"/>
        </w:tabs>
        <w:ind w:left="6906" w:hanging="360"/>
      </w:pPr>
      <w:rPr>
        <w:rFonts w:ascii="Wingdings" w:hAnsi="Wingdings" w:hint="default"/>
      </w:rPr>
    </w:lvl>
  </w:abstractNum>
  <w:abstractNum w:abstractNumId="38">
    <w:nsid w:val="6A645E9E"/>
    <w:multiLevelType w:val="multilevel"/>
    <w:tmpl w:val="A0CC2D7C"/>
    <w:lvl w:ilvl="0">
      <w:start w:val="1"/>
      <w:numFmt w:val="decimal"/>
      <w:lvlText w:val="%1."/>
      <w:lvlJc w:val="left"/>
      <w:pPr>
        <w:ind w:left="780" w:hanging="4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nsid w:val="6EA4607D"/>
    <w:multiLevelType w:val="hybridMultilevel"/>
    <w:tmpl w:val="D7047680"/>
    <w:lvl w:ilvl="0">
      <w:start w:val="1"/>
      <w:numFmt w:val="bullet"/>
      <w:lvlText w:val=""/>
      <w:lvlJc w:val="left"/>
      <w:pPr>
        <w:ind w:left="1080" w:hanging="360"/>
      </w:pPr>
      <w:rPr>
        <w:rFonts w:ascii="Symbol" w:hAnsi="Symbol" w:hint="default"/>
      </w:rPr>
    </w:lvl>
    <w:lvl w:ilvl="1" w:tentative="1">
      <w:start w:val="1"/>
      <w:numFmt w:val="bullet"/>
      <w:lvlText w:val="o"/>
      <w:lvlJc w:val="left"/>
      <w:pPr>
        <w:ind w:left="1800" w:hanging="360"/>
      </w:pPr>
      <w:rPr>
        <w:rFonts w:ascii="Courier New" w:hAnsi="Courier New" w:cs="Courier New" w:hint="default"/>
      </w:rPr>
    </w:lvl>
    <w:lvl w:ilvl="2" w:tentative="1">
      <w:start w:val="1"/>
      <w:numFmt w:val="bullet"/>
      <w:lvlText w:val=""/>
      <w:lvlJc w:val="left"/>
      <w:pPr>
        <w:ind w:left="2520" w:hanging="360"/>
      </w:pPr>
      <w:rPr>
        <w:rFonts w:ascii="Wingdings" w:hAnsi="Wingdings" w:hint="default"/>
      </w:rPr>
    </w:lvl>
    <w:lvl w:ilvl="3" w:tentative="1">
      <w:start w:val="1"/>
      <w:numFmt w:val="bullet"/>
      <w:lvlText w:val=""/>
      <w:lvlJc w:val="left"/>
      <w:pPr>
        <w:ind w:left="3240" w:hanging="360"/>
      </w:pPr>
      <w:rPr>
        <w:rFonts w:ascii="Symbol" w:hAnsi="Symbol" w:hint="default"/>
      </w:rPr>
    </w:lvl>
    <w:lvl w:ilvl="4" w:tentative="1">
      <w:start w:val="1"/>
      <w:numFmt w:val="bullet"/>
      <w:lvlText w:val="o"/>
      <w:lvlJc w:val="left"/>
      <w:pPr>
        <w:ind w:left="3960" w:hanging="360"/>
      </w:pPr>
      <w:rPr>
        <w:rFonts w:ascii="Courier New" w:hAnsi="Courier New" w:cs="Courier New" w:hint="default"/>
      </w:rPr>
    </w:lvl>
    <w:lvl w:ilvl="5" w:tentative="1">
      <w:start w:val="1"/>
      <w:numFmt w:val="bullet"/>
      <w:lvlText w:val=""/>
      <w:lvlJc w:val="left"/>
      <w:pPr>
        <w:ind w:left="4680" w:hanging="360"/>
      </w:pPr>
      <w:rPr>
        <w:rFonts w:ascii="Wingdings" w:hAnsi="Wingdings" w:hint="default"/>
      </w:rPr>
    </w:lvl>
    <w:lvl w:ilvl="6" w:tentative="1">
      <w:start w:val="1"/>
      <w:numFmt w:val="bullet"/>
      <w:lvlText w:val=""/>
      <w:lvlJc w:val="left"/>
      <w:pPr>
        <w:ind w:left="5400" w:hanging="360"/>
      </w:pPr>
      <w:rPr>
        <w:rFonts w:ascii="Symbol" w:hAnsi="Symbol" w:hint="default"/>
      </w:rPr>
    </w:lvl>
    <w:lvl w:ilvl="7" w:tentative="1">
      <w:start w:val="1"/>
      <w:numFmt w:val="bullet"/>
      <w:lvlText w:val="o"/>
      <w:lvlJc w:val="left"/>
      <w:pPr>
        <w:ind w:left="6120" w:hanging="360"/>
      </w:pPr>
      <w:rPr>
        <w:rFonts w:ascii="Courier New" w:hAnsi="Courier New" w:cs="Courier New" w:hint="default"/>
      </w:rPr>
    </w:lvl>
    <w:lvl w:ilvl="8" w:tentative="1">
      <w:start w:val="1"/>
      <w:numFmt w:val="bullet"/>
      <w:lvlText w:val=""/>
      <w:lvlJc w:val="left"/>
      <w:pPr>
        <w:ind w:left="6840" w:hanging="360"/>
      </w:pPr>
      <w:rPr>
        <w:rFonts w:ascii="Wingdings" w:hAnsi="Wingdings" w:hint="default"/>
      </w:rPr>
    </w:lvl>
  </w:abstractNum>
  <w:abstractNum w:abstractNumId="40">
    <w:nsid w:val="70443303"/>
    <w:multiLevelType w:val="hybridMultilevel"/>
    <w:tmpl w:val="22EC29E6"/>
    <w:lvl w:ilvl="0">
      <w:start w:val="2"/>
      <w:numFmt w:val="bullet"/>
      <w:lvlText w:val="-"/>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1">
    <w:nsid w:val="73195907"/>
    <w:multiLevelType w:val="hybridMultilevel"/>
    <w:tmpl w:val="026EB178"/>
    <w:lvl w:ilvl="0">
      <w:start w:val="2"/>
      <w:numFmt w:val="bullet"/>
      <w:lvlText w:val="-"/>
      <w:lvlJc w:val="left"/>
      <w:pPr>
        <w:ind w:left="720" w:hanging="360"/>
      </w:pPr>
      <w:rPr>
        <w:rFont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2">
    <w:nsid w:val="79116668"/>
    <w:multiLevelType w:val="hybridMultilevel"/>
    <w:tmpl w:val="EB0AA4AC"/>
    <w:lvl w:ilvl="0">
      <w:start w:val="1"/>
      <w:numFmt w:val="bullet"/>
      <w:lvlText w:val="­"/>
      <w:lvlJc w:val="left"/>
      <w:pPr>
        <w:ind w:left="720" w:hanging="360"/>
      </w:pPr>
      <w:rPr>
        <w:rFonts w:ascii="Calibri" w:hAnsi="Calibri"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3">
    <w:nsid w:val="7AE32C94"/>
    <w:multiLevelType w:val="hybridMultilevel"/>
    <w:tmpl w:val="C358BAE8"/>
    <w:lvl w:ilvl="0">
      <w:start w:val="1"/>
      <w:numFmt w:val="bullet"/>
      <w:lvlText w:val=""/>
      <w:lvlJc w:val="left"/>
      <w:pPr>
        <w:ind w:left="780" w:hanging="360"/>
      </w:pPr>
      <w:rPr>
        <w:rFonts w:ascii="Symbol" w:hAnsi="Symbol" w:hint="default"/>
      </w:rPr>
    </w:lvl>
    <w:lvl w:ilvl="1" w:tentative="1">
      <w:start w:val="1"/>
      <w:numFmt w:val="bullet"/>
      <w:lvlText w:val="o"/>
      <w:lvlJc w:val="left"/>
      <w:pPr>
        <w:ind w:left="1500" w:hanging="360"/>
      </w:pPr>
      <w:rPr>
        <w:rFonts w:ascii="Courier New" w:hAnsi="Courier New" w:cs="Courier New" w:hint="default"/>
      </w:rPr>
    </w:lvl>
    <w:lvl w:ilvl="2" w:tentative="1">
      <w:start w:val="1"/>
      <w:numFmt w:val="bullet"/>
      <w:lvlText w:val=""/>
      <w:lvlJc w:val="left"/>
      <w:pPr>
        <w:ind w:left="2220" w:hanging="360"/>
      </w:pPr>
      <w:rPr>
        <w:rFonts w:ascii="Wingdings" w:hAnsi="Wingdings" w:hint="default"/>
      </w:rPr>
    </w:lvl>
    <w:lvl w:ilvl="3" w:tentative="1">
      <w:start w:val="1"/>
      <w:numFmt w:val="bullet"/>
      <w:lvlText w:val=""/>
      <w:lvlJc w:val="left"/>
      <w:pPr>
        <w:ind w:left="2940" w:hanging="360"/>
      </w:pPr>
      <w:rPr>
        <w:rFonts w:ascii="Symbol" w:hAnsi="Symbol" w:hint="default"/>
      </w:rPr>
    </w:lvl>
    <w:lvl w:ilvl="4" w:tentative="1">
      <w:start w:val="1"/>
      <w:numFmt w:val="bullet"/>
      <w:lvlText w:val="o"/>
      <w:lvlJc w:val="left"/>
      <w:pPr>
        <w:ind w:left="3660" w:hanging="360"/>
      </w:pPr>
      <w:rPr>
        <w:rFonts w:ascii="Courier New" w:hAnsi="Courier New" w:cs="Courier New" w:hint="default"/>
      </w:rPr>
    </w:lvl>
    <w:lvl w:ilvl="5" w:tentative="1">
      <w:start w:val="1"/>
      <w:numFmt w:val="bullet"/>
      <w:lvlText w:val=""/>
      <w:lvlJc w:val="left"/>
      <w:pPr>
        <w:ind w:left="4380" w:hanging="360"/>
      </w:pPr>
      <w:rPr>
        <w:rFonts w:ascii="Wingdings" w:hAnsi="Wingdings" w:hint="default"/>
      </w:rPr>
    </w:lvl>
    <w:lvl w:ilvl="6" w:tentative="1">
      <w:start w:val="1"/>
      <w:numFmt w:val="bullet"/>
      <w:lvlText w:val=""/>
      <w:lvlJc w:val="left"/>
      <w:pPr>
        <w:ind w:left="5100" w:hanging="360"/>
      </w:pPr>
      <w:rPr>
        <w:rFonts w:ascii="Symbol" w:hAnsi="Symbol" w:hint="default"/>
      </w:rPr>
    </w:lvl>
    <w:lvl w:ilvl="7" w:tentative="1">
      <w:start w:val="1"/>
      <w:numFmt w:val="bullet"/>
      <w:lvlText w:val="o"/>
      <w:lvlJc w:val="left"/>
      <w:pPr>
        <w:ind w:left="5820" w:hanging="360"/>
      </w:pPr>
      <w:rPr>
        <w:rFonts w:ascii="Courier New" w:hAnsi="Courier New" w:cs="Courier New" w:hint="default"/>
      </w:rPr>
    </w:lvl>
    <w:lvl w:ilvl="8" w:tentative="1">
      <w:start w:val="1"/>
      <w:numFmt w:val="bullet"/>
      <w:lvlText w:val=""/>
      <w:lvlJc w:val="left"/>
      <w:pPr>
        <w:ind w:left="6540" w:hanging="360"/>
      </w:pPr>
      <w:rPr>
        <w:rFonts w:ascii="Wingdings" w:hAnsi="Wingdings" w:hint="default"/>
      </w:rPr>
    </w:lvl>
  </w:abstractNum>
  <w:abstractNum w:abstractNumId="44">
    <w:nsid w:val="7EC93065"/>
    <w:multiLevelType w:val="singleLevel"/>
    <w:tmpl w:val="2A94FB82"/>
    <w:lvl w:ilvl="0">
      <w:start w:val="2"/>
      <w:numFmt w:val="bullet"/>
      <w:lvlText w:val="-"/>
      <w:lvlJc w:val="left"/>
      <w:pPr>
        <w:ind w:left="720" w:hanging="360"/>
      </w:pPr>
      <w:rPr>
        <w:rFonts w:hint="default"/>
      </w:rPr>
    </w:lvl>
  </w:abstractNum>
  <w:abstractNum w:abstractNumId="45">
    <w:nsid w:val="7FF06D24"/>
    <w:multiLevelType w:val="hybridMultilevel"/>
    <w:tmpl w:val="BC84BFBA"/>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16"/>
  </w:num>
  <w:num w:numId="2">
    <w:abstractNumId w:val="34"/>
  </w:num>
  <w:num w:numId="3">
    <w:abstractNumId w:val="44"/>
  </w:num>
  <w:num w:numId="4">
    <w:abstractNumId w:val="27"/>
  </w:num>
  <w:num w:numId="5">
    <w:abstractNumId w:val="25"/>
  </w:num>
  <w:num w:numId="6">
    <w:abstractNumId w:val="22"/>
  </w:num>
  <w:num w:numId="7">
    <w:abstractNumId w:val="37"/>
  </w:num>
  <w:num w:numId="8">
    <w:abstractNumId w:val="19"/>
  </w:num>
  <w:num w:numId="9">
    <w:abstractNumId w:val="36"/>
  </w:num>
  <w:num w:numId="10">
    <w:abstractNumId w:val="32"/>
  </w:num>
  <w:num w:numId="11">
    <w:abstractNumId w:val="38"/>
  </w:num>
  <w:num w:numId="12">
    <w:abstractNumId w:val="12"/>
  </w:num>
  <w:num w:numId="13">
    <w:abstractNumId w:val="21"/>
  </w:num>
  <w:num w:numId="14">
    <w:abstractNumId w:val="28"/>
  </w:num>
  <w:num w:numId="15">
    <w:abstractNumId w:val="45"/>
  </w:num>
  <w:num w:numId="16">
    <w:abstractNumId w:val="35"/>
  </w:num>
  <w:num w:numId="17">
    <w:abstractNumId w:val="5"/>
  </w:num>
  <w:num w:numId="18">
    <w:abstractNumId w:val="40"/>
  </w:num>
  <w:num w:numId="19">
    <w:abstractNumId w:val="26"/>
  </w:num>
  <w:num w:numId="20">
    <w:abstractNumId w:val="31"/>
  </w:num>
  <w:num w:numId="21">
    <w:abstractNumId w:val="18"/>
  </w:num>
  <w:num w:numId="22">
    <w:abstractNumId w:val="4"/>
  </w:num>
  <w:num w:numId="23">
    <w:abstractNumId w:val="41"/>
  </w:num>
  <w:num w:numId="24">
    <w:abstractNumId w:val="6"/>
  </w:num>
  <w:num w:numId="25">
    <w:abstractNumId w:val="10"/>
  </w:num>
  <w:num w:numId="26">
    <w:abstractNumId w:val="33"/>
  </w:num>
  <w:num w:numId="27">
    <w:abstractNumId w:val="20"/>
  </w:num>
  <w:num w:numId="28">
    <w:abstractNumId w:val="15"/>
  </w:num>
  <w:num w:numId="29">
    <w:abstractNumId w:val="29"/>
  </w:num>
  <w:num w:numId="30">
    <w:abstractNumId w:val="14"/>
  </w:num>
  <w:num w:numId="31">
    <w:abstractNumId w:val="9"/>
  </w:num>
  <w:num w:numId="32">
    <w:abstractNumId w:val="1"/>
  </w:num>
  <w:num w:numId="33">
    <w:abstractNumId w:val="3"/>
  </w:num>
  <w:num w:numId="34">
    <w:abstractNumId w:val="30"/>
  </w:num>
  <w:num w:numId="35">
    <w:abstractNumId w:val="13"/>
  </w:num>
  <w:num w:numId="36">
    <w:abstractNumId w:val="39"/>
  </w:num>
  <w:num w:numId="37">
    <w:abstractNumId w:val="2"/>
  </w:num>
  <w:num w:numId="38">
    <w:abstractNumId w:val="0"/>
  </w:num>
  <w:num w:numId="39">
    <w:abstractNumId w:val="42"/>
  </w:num>
  <w:num w:numId="40">
    <w:abstractNumId w:val="11"/>
  </w:num>
  <w:num w:numId="41">
    <w:abstractNumId w:val="43"/>
  </w:num>
  <w:num w:numId="42">
    <w:abstractNumId w:val="17"/>
  </w:num>
  <w:num w:numId="43">
    <w:abstractNumId w:val="24"/>
  </w:num>
  <w:num w:numId="44">
    <w:abstractNumId w:val="23"/>
  </w:num>
  <w:num w:numId="45">
    <w:abstractNumId w:val="8"/>
  </w:num>
  <w:num w:numId="46">
    <w:abstractNumId w:val="7"/>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attachedTemplate r:id="rId1"/>
  <w:stylePaneFormatFilter w:val="0001" w:allStyles="1" w:alternateStyleNames="0" w:clearFormatting="0" w:customStyles="0" w:directFormattingOnNumbering="0" w:directFormattingOnParagraphs="0" w:directFormattingOnRuns="0" w:directFormattingOnTables="0" w:headingStyles="0" w:latentStyles="0" w:numberingStyles="0" w:stylesInUse="0" w:tableStyles="0" w:top3HeadingStyles="0" w:visibleStyl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doNotEmbedSmartTag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710"/>
    <w:rsid w:val="0000273B"/>
    <w:rsid w:val="00002E7C"/>
    <w:rsid w:val="00003CEC"/>
    <w:rsid w:val="00005AF2"/>
    <w:rsid w:val="000070F3"/>
    <w:rsid w:val="0000739C"/>
    <w:rsid w:val="00007CAD"/>
    <w:rsid w:val="00010151"/>
    <w:rsid w:val="00010AB5"/>
    <w:rsid w:val="00011BE1"/>
    <w:rsid w:val="000127AC"/>
    <w:rsid w:val="00012BC1"/>
    <w:rsid w:val="00013100"/>
    <w:rsid w:val="00015BC0"/>
    <w:rsid w:val="00015E0C"/>
    <w:rsid w:val="00016D5B"/>
    <w:rsid w:val="00017C5A"/>
    <w:rsid w:val="000201B4"/>
    <w:rsid w:val="00020B51"/>
    <w:rsid w:val="00022DBE"/>
    <w:rsid w:val="00022EB8"/>
    <w:rsid w:val="00023A88"/>
    <w:rsid w:val="000240C6"/>
    <w:rsid w:val="00024E7F"/>
    <w:rsid w:val="000261F2"/>
    <w:rsid w:val="00026A22"/>
    <w:rsid w:val="00026CCF"/>
    <w:rsid w:val="00027485"/>
    <w:rsid w:val="00027795"/>
    <w:rsid w:val="00030034"/>
    <w:rsid w:val="00030E4F"/>
    <w:rsid w:val="00031369"/>
    <w:rsid w:val="000320A8"/>
    <w:rsid w:val="00032C2E"/>
    <w:rsid w:val="000332FE"/>
    <w:rsid w:val="000357F2"/>
    <w:rsid w:val="00035B3F"/>
    <w:rsid w:val="00036274"/>
    <w:rsid w:val="00036F67"/>
    <w:rsid w:val="00037666"/>
    <w:rsid w:val="00042634"/>
    <w:rsid w:val="00042D21"/>
    <w:rsid w:val="00043170"/>
    <w:rsid w:val="00044789"/>
    <w:rsid w:val="0004524E"/>
    <w:rsid w:val="00045DB9"/>
    <w:rsid w:val="0004642A"/>
    <w:rsid w:val="000466CC"/>
    <w:rsid w:val="0005310B"/>
    <w:rsid w:val="00054440"/>
    <w:rsid w:val="00054C28"/>
    <w:rsid w:val="00054F75"/>
    <w:rsid w:val="00054F95"/>
    <w:rsid w:val="00055321"/>
    <w:rsid w:val="00061B37"/>
    <w:rsid w:val="00063A9B"/>
    <w:rsid w:val="000642AA"/>
    <w:rsid w:val="0006442C"/>
    <w:rsid w:val="00064E80"/>
    <w:rsid w:val="00064EEC"/>
    <w:rsid w:val="000651BB"/>
    <w:rsid w:val="00066524"/>
    <w:rsid w:val="00066796"/>
    <w:rsid w:val="000667C5"/>
    <w:rsid w:val="00066881"/>
    <w:rsid w:val="00067C38"/>
    <w:rsid w:val="0007189A"/>
    <w:rsid w:val="00071F53"/>
    <w:rsid w:val="00072EF6"/>
    <w:rsid w:val="00073ABC"/>
    <w:rsid w:val="00074453"/>
    <w:rsid w:val="000766D6"/>
    <w:rsid w:val="00076E80"/>
    <w:rsid w:val="00077D79"/>
    <w:rsid w:val="00080767"/>
    <w:rsid w:val="00080DC4"/>
    <w:rsid w:val="00081430"/>
    <w:rsid w:val="000816FA"/>
    <w:rsid w:val="000817F1"/>
    <w:rsid w:val="00083F05"/>
    <w:rsid w:val="00084079"/>
    <w:rsid w:val="00085051"/>
    <w:rsid w:val="000859BD"/>
    <w:rsid w:val="000863DD"/>
    <w:rsid w:val="000864A3"/>
    <w:rsid w:val="0008650A"/>
    <w:rsid w:val="00086C51"/>
    <w:rsid w:val="00087461"/>
    <w:rsid w:val="00092B5B"/>
    <w:rsid w:val="00093413"/>
    <w:rsid w:val="000939D0"/>
    <w:rsid w:val="00095046"/>
    <w:rsid w:val="000951CE"/>
    <w:rsid w:val="000959B8"/>
    <w:rsid w:val="000A09A3"/>
    <w:rsid w:val="000A2B2C"/>
    <w:rsid w:val="000A31C1"/>
    <w:rsid w:val="000A4AC5"/>
    <w:rsid w:val="000A57BC"/>
    <w:rsid w:val="000A6554"/>
    <w:rsid w:val="000A6B0F"/>
    <w:rsid w:val="000A6B98"/>
    <w:rsid w:val="000A6F64"/>
    <w:rsid w:val="000A7238"/>
    <w:rsid w:val="000A7F99"/>
    <w:rsid w:val="000B1041"/>
    <w:rsid w:val="000B1248"/>
    <w:rsid w:val="000B1C81"/>
    <w:rsid w:val="000B1E30"/>
    <w:rsid w:val="000B3123"/>
    <w:rsid w:val="000B315D"/>
    <w:rsid w:val="000B40A4"/>
    <w:rsid w:val="000B5A4C"/>
    <w:rsid w:val="000B5F56"/>
    <w:rsid w:val="000B612B"/>
    <w:rsid w:val="000B74E1"/>
    <w:rsid w:val="000B79D5"/>
    <w:rsid w:val="000B7C8C"/>
    <w:rsid w:val="000C0CB6"/>
    <w:rsid w:val="000C175D"/>
    <w:rsid w:val="000C25D5"/>
    <w:rsid w:val="000C2AE8"/>
    <w:rsid w:val="000C457E"/>
    <w:rsid w:val="000C51A2"/>
    <w:rsid w:val="000C5D3E"/>
    <w:rsid w:val="000C5F9C"/>
    <w:rsid w:val="000C5FDF"/>
    <w:rsid w:val="000C6164"/>
    <w:rsid w:val="000C76A9"/>
    <w:rsid w:val="000D0017"/>
    <w:rsid w:val="000D0130"/>
    <w:rsid w:val="000D2AF0"/>
    <w:rsid w:val="000D3AEE"/>
    <w:rsid w:val="000D41C6"/>
    <w:rsid w:val="000D41D7"/>
    <w:rsid w:val="000D5212"/>
    <w:rsid w:val="000D5B0C"/>
    <w:rsid w:val="000D69B4"/>
    <w:rsid w:val="000D7373"/>
    <w:rsid w:val="000D79BB"/>
    <w:rsid w:val="000D7A84"/>
    <w:rsid w:val="000E02B3"/>
    <w:rsid w:val="000E15AA"/>
    <w:rsid w:val="000E1D4A"/>
    <w:rsid w:val="000E1E80"/>
    <w:rsid w:val="000E4301"/>
    <w:rsid w:val="000E4B46"/>
    <w:rsid w:val="000E4EB9"/>
    <w:rsid w:val="000E5854"/>
    <w:rsid w:val="000E6FCF"/>
    <w:rsid w:val="000F0E2C"/>
    <w:rsid w:val="000F23B5"/>
    <w:rsid w:val="000F3D18"/>
    <w:rsid w:val="000F4A0B"/>
    <w:rsid w:val="000F512D"/>
    <w:rsid w:val="000F5CC4"/>
    <w:rsid w:val="000F6ADF"/>
    <w:rsid w:val="000F75A8"/>
    <w:rsid w:val="000F7CB5"/>
    <w:rsid w:val="00100268"/>
    <w:rsid w:val="00100DAA"/>
    <w:rsid w:val="00102928"/>
    <w:rsid w:val="00102DE9"/>
    <w:rsid w:val="00104D32"/>
    <w:rsid w:val="001061E7"/>
    <w:rsid w:val="00106B74"/>
    <w:rsid w:val="0010797F"/>
    <w:rsid w:val="00107AEF"/>
    <w:rsid w:val="0011033A"/>
    <w:rsid w:val="001105ED"/>
    <w:rsid w:val="00110A22"/>
    <w:rsid w:val="0011181A"/>
    <w:rsid w:val="00111823"/>
    <w:rsid w:val="0011366C"/>
    <w:rsid w:val="00114FAF"/>
    <w:rsid w:val="00115699"/>
    <w:rsid w:val="00115749"/>
    <w:rsid w:val="00115835"/>
    <w:rsid w:val="00115B09"/>
    <w:rsid w:val="001168BC"/>
    <w:rsid w:val="00117DC2"/>
    <w:rsid w:val="001217EE"/>
    <w:rsid w:val="00124C85"/>
    <w:rsid w:val="00125476"/>
    <w:rsid w:val="00126DF0"/>
    <w:rsid w:val="00127062"/>
    <w:rsid w:val="0013017E"/>
    <w:rsid w:val="001301DD"/>
    <w:rsid w:val="00130ABE"/>
    <w:rsid w:val="00130B7F"/>
    <w:rsid w:val="001315F9"/>
    <w:rsid w:val="00132875"/>
    <w:rsid w:val="00132AEC"/>
    <w:rsid w:val="00132B96"/>
    <w:rsid w:val="00132F75"/>
    <w:rsid w:val="00133065"/>
    <w:rsid w:val="00134005"/>
    <w:rsid w:val="00134157"/>
    <w:rsid w:val="00135100"/>
    <w:rsid w:val="001357B2"/>
    <w:rsid w:val="00136AC4"/>
    <w:rsid w:val="00136F8E"/>
    <w:rsid w:val="00137805"/>
    <w:rsid w:val="001405A1"/>
    <w:rsid w:val="0014443A"/>
    <w:rsid w:val="0014463D"/>
    <w:rsid w:val="00144B70"/>
    <w:rsid w:val="00144D14"/>
    <w:rsid w:val="0014510A"/>
    <w:rsid w:val="00150046"/>
    <w:rsid w:val="001530CD"/>
    <w:rsid w:val="001533C9"/>
    <w:rsid w:val="00154EE9"/>
    <w:rsid w:val="0015640F"/>
    <w:rsid w:val="00156E81"/>
    <w:rsid w:val="001574BA"/>
    <w:rsid w:val="001605F5"/>
    <w:rsid w:val="00161205"/>
    <w:rsid w:val="00161F84"/>
    <w:rsid w:val="00162F4A"/>
    <w:rsid w:val="0016473C"/>
    <w:rsid w:val="001647DC"/>
    <w:rsid w:val="001674CC"/>
    <w:rsid w:val="0016785B"/>
    <w:rsid w:val="0016788C"/>
    <w:rsid w:val="00167C41"/>
    <w:rsid w:val="001703FA"/>
    <w:rsid w:val="00170BF5"/>
    <w:rsid w:val="00170E8A"/>
    <w:rsid w:val="001714F8"/>
    <w:rsid w:val="0017196A"/>
    <w:rsid w:val="00171FCF"/>
    <w:rsid w:val="00173AAA"/>
    <w:rsid w:val="00173AEF"/>
    <w:rsid w:val="0017426D"/>
    <w:rsid w:val="00176DC2"/>
    <w:rsid w:val="00180BAB"/>
    <w:rsid w:val="0018189E"/>
    <w:rsid w:val="001827FA"/>
    <w:rsid w:val="00184308"/>
    <w:rsid w:val="0018586C"/>
    <w:rsid w:val="0018733B"/>
    <w:rsid w:val="0019011D"/>
    <w:rsid w:val="00190314"/>
    <w:rsid w:val="00190A07"/>
    <w:rsid w:val="00192AB0"/>
    <w:rsid w:val="00192EF5"/>
    <w:rsid w:val="00192F49"/>
    <w:rsid w:val="001938F2"/>
    <w:rsid w:val="001940C8"/>
    <w:rsid w:val="00194674"/>
    <w:rsid w:val="0019713A"/>
    <w:rsid w:val="00197220"/>
    <w:rsid w:val="001A0BC0"/>
    <w:rsid w:val="001A0C0C"/>
    <w:rsid w:val="001A0F4B"/>
    <w:rsid w:val="001A2282"/>
    <w:rsid w:val="001A2830"/>
    <w:rsid w:val="001A2A3A"/>
    <w:rsid w:val="001A2DE8"/>
    <w:rsid w:val="001A34A0"/>
    <w:rsid w:val="001A3784"/>
    <w:rsid w:val="001A3D12"/>
    <w:rsid w:val="001A51B1"/>
    <w:rsid w:val="001A52CC"/>
    <w:rsid w:val="001A61EF"/>
    <w:rsid w:val="001A708F"/>
    <w:rsid w:val="001A722B"/>
    <w:rsid w:val="001A78DB"/>
    <w:rsid w:val="001B0893"/>
    <w:rsid w:val="001B1C10"/>
    <w:rsid w:val="001B1D0E"/>
    <w:rsid w:val="001B3D41"/>
    <w:rsid w:val="001B3FB1"/>
    <w:rsid w:val="001B5301"/>
    <w:rsid w:val="001B6670"/>
    <w:rsid w:val="001B705C"/>
    <w:rsid w:val="001B7B13"/>
    <w:rsid w:val="001B7B2A"/>
    <w:rsid w:val="001C0033"/>
    <w:rsid w:val="001C0069"/>
    <w:rsid w:val="001C1884"/>
    <w:rsid w:val="001C1FA6"/>
    <w:rsid w:val="001C28E7"/>
    <w:rsid w:val="001C3BB5"/>
    <w:rsid w:val="001C4E81"/>
    <w:rsid w:val="001C522D"/>
    <w:rsid w:val="001C54A6"/>
    <w:rsid w:val="001C57EC"/>
    <w:rsid w:val="001C5C4C"/>
    <w:rsid w:val="001C7398"/>
    <w:rsid w:val="001C7583"/>
    <w:rsid w:val="001D10F8"/>
    <w:rsid w:val="001D16AD"/>
    <w:rsid w:val="001D25FB"/>
    <w:rsid w:val="001D2F7A"/>
    <w:rsid w:val="001D4936"/>
    <w:rsid w:val="001D5613"/>
    <w:rsid w:val="001D6A2D"/>
    <w:rsid w:val="001D720D"/>
    <w:rsid w:val="001D7A59"/>
    <w:rsid w:val="001E062D"/>
    <w:rsid w:val="001E15B3"/>
    <w:rsid w:val="001E1BC4"/>
    <w:rsid w:val="001E2392"/>
    <w:rsid w:val="001E2848"/>
    <w:rsid w:val="001E30B8"/>
    <w:rsid w:val="001E4CBB"/>
    <w:rsid w:val="001E52C9"/>
    <w:rsid w:val="001E59B7"/>
    <w:rsid w:val="001E67EF"/>
    <w:rsid w:val="001E6CBF"/>
    <w:rsid w:val="001E7307"/>
    <w:rsid w:val="001F0244"/>
    <w:rsid w:val="001F1B2D"/>
    <w:rsid w:val="001F5A4F"/>
    <w:rsid w:val="001F631C"/>
    <w:rsid w:val="001F7AA5"/>
    <w:rsid w:val="001F7AA9"/>
    <w:rsid w:val="00200399"/>
    <w:rsid w:val="0020094A"/>
    <w:rsid w:val="00200963"/>
    <w:rsid w:val="00200F6A"/>
    <w:rsid w:val="002011A2"/>
    <w:rsid w:val="002022AB"/>
    <w:rsid w:val="00202641"/>
    <w:rsid w:val="0020269A"/>
    <w:rsid w:val="00202A77"/>
    <w:rsid w:val="00203B3C"/>
    <w:rsid w:val="002062B2"/>
    <w:rsid w:val="00206C30"/>
    <w:rsid w:val="00207530"/>
    <w:rsid w:val="002106D4"/>
    <w:rsid w:val="002125B0"/>
    <w:rsid w:val="00214B24"/>
    <w:rsid w:val="002152D3"/>
    <w:rsid w:val="0021556C"/>
    <w:rsid w:val="00215755"/>
    <w:rsid w:val="00215D26"/>
    <w:rsid w:val="00220982"/>
    <w:rsid w:val="00220F7A"/>
    <w:rsid w:val="002214A7"/>
    <w:rsid w:val="002218E5"/>
    <w:rsid w:val="00223B93"/>
    <w:rsid w:val="00224D63"/>
    <w:rsid w:val="00224F0A"/>
    <w:rsid w:val="00226238"/>
    <w:rsid w:val="00226990"/>
    <w:rsid w:val="00227D03"/>
    <w:rsid w:val="00230189"/>
    <w:rsid w:val="002301D6"/>
    <w:rsid w:val="0023040A"/>
    <w:rsid w:val="0023190A"/>
    <w:rsid w:val="00233A4D"/>
    <w:rsid w:val="002345C1"/>
    <w:rsid w:val="002345D7"/>
    <w:rsid w:val="0023464A"/>
    <w:rsid w:val="002346ED"/>
    <w:rsid w:val="00235699"/>
    <w:rsid w:val="0023585C"/>
    <w:rsid w:val="00240DB5"/>
    <w:rsid w:val="00240DDD"/>
    <w:rsid w:val="002413BE"/>
    <w:rsid w:val="00241C2F"/>
    <w:rsid w:val="00242600"/>
    <w:rsid w:val="00242DB1"/>
    <w:rsid w:val="002442A3"/>
    <w:rsid w:val="00244DF8"/>
    <w:rsid w:val="0024644C"/>
    <w:rsid w:val="0024708F"/>
    <w:rsid w:val="00252196"/>
    <w:rsid w:val="002527DF"/>
    <w:rsid w:val="0025404C"/>
    <w:rsid w:val="00254274"/>
    <w:rsid w:val="002543ED"/>
    <w:rsid w:val="00254FDF"/>
    <w:rsid w:val="00255757"/>
    <w:rsid w:val="00256704"/>
    <w:rsid w:val="002567EE"/>
    <w:rsid w:val="00256A29"/>
    <w:rsid w:val="00257598"/>
    <w:rsid w:val="00257D04"/>
    <w:rsid w:val="002604C3"/>
    <w:rsid w:val="002609D6"/>
    <w:rsid w:val="00261D3F"/>
    <w:rsid w:val="0026281F"/>
    <w:rsid w:val="00263AB8"/>
    <w:rsid w:val="00263E47"/>
    <w:rsid w:val="00264315"/>
    <w:rsid w:val="002647C3"/>
    <w:rsid w:val="002660EC"/>
    <w:rsid w:val="00266336"/>
    <w:rsid w:val="002667EA"/>
    <w:rsid w:val="00266F92"/>
    <w:rsid w:val="002674C6"/>
    <w:rsid w:val="00270CBD"/>
    <w:rsid w:val="0027149B"/>
    <w:rsid w:val="00271CE5"/>
    <w:rsid w:val="002724F6"/>
    <w:rsid w:val="00272B3D"/>
    <w:rsid w:val="00273533"/>
    <w:rsid w:val="00273FD6"/>
    <w:rsid w:val="002748A6"/>
    <w:rsid w:val="002771D7"/>
    <w:rsid w:val="00277901"/>
    <w:rsid w:val="00277B6E"/>
    <w:rsid w:val="00281EF3"/>
    <w:rsid w:val="00282020"/>
    <w:rsid w:val="00282AFB"/>
    <w:rsid w:val="00283A18"/>
    <w:rsid w:val="00283B9F"/>
    <w:rsid w:val="00285011"/>
    <w:rsid w:val="00285B94"/>
    <w:rsid w:val="00286487"/>
    <w:rsid w:val="00286915"/>
    <w:rsid w:val="002875F6"/>
    <w:rsid w:val="00287A21"/>
    <w:rsid w:val="002915F4"/>
    <w:rsid w:val="002916EA"/>
    <w:rsid w:val="00291D21"/>
    <w:rsid w:val="0029266C"/>
    <w:rsid w:val="00292DEC"/>
    <w:rsid w:val="00293710"/>
    <w:rsid w:val="00294FDD"/>
    <w:rsid w:val="002959D1"/>
    <w:rsid w:val="00295E29"/>
    <w:rsid w:val="0029614A"/>
    <w:rsid w:val="002A1958"/>
    <w:rsid w:val="002A1A3B"/>
    <w:rsid w:val="002A1A55"/>
    <w:rsid w:val="002A2345"/>
    <w:rsid w:val="002A2756"/>
    <w:rsid w:val="002A2877"/>
    <w:rsid w:val="002A2AD6"/>
    <w:rsid w:val="002A46C3"/>
    <w:rsid w:val="002A4A3C"/>
    <w:rsid w:val="002A4DC1"/>
    <w:rsid w:val="002A7601"/>
    <w:rsid w:val="002A7E93"/>
    <w:rsid w:val="002B02B4"/>
    <w:rsid w:val="002B1520"/>
    <w:rsid w:val="002B257F"/>
    <w:rsid w:val="002B26B2"/>
    <w:rsid w:val="002B28C5"/>
    <w:rsid w:val="002B30F0"/>
    <w:rsid w:val="002B3949"/>
    <w:rsid w:val="002B4BF1"/>
    <w:rsid w:val="002B6F57"/>
    <w:rsid w:val="002B75BD"/>
    <w:rsid w:val="002B7F31"/>
    <w:rsid w:val="002C1340"/>
    <w:rsid w:val="002C1C39"/>
    <w:rsid w:val="002C2155"/>
    <w:rsid w:val="002C27FA"/>
    <w:rsid w:val="002C2E9A"/>
    <w:rsid w:val="002C3378"/>
    <w:rsid w:val="002C4CAF"/>
    <w:rsid w:val="002C5373"/>
    <w:rsid w:val="002C5FE6"/>
    <w:rsid w:val="002C62B7"/>
    <w:rsid w:val="002C6EC6"/>
    <w:rsid w:val="002C6F85"/>
    <w:rsid w:val="002C7FE8"/>
    <w:rsid w:val="002D0108"/>
    <w:rsid w:val="002D2088"/>
    <w:rsid w:val="002D2718"/>
    <w:rsid w:val="002D2BCB"/>
    <w:rsid w:val="002D430E"/>
    <w:rsid w:val="002D46AE"/>
    <w:rsid w:val="002D48B5"/>
    <w:rsid w:val="002E00E3"/>
    <w:rsid w:val="002E0E2F"/>
    <w:rsid w:val="002E2009"/>
    <w:rsid w:val="002E2FD7"/>
    <w:rsid w:val="002E59D6"/>
    <w:rsid w:val="002E5DA1"/>
    <w:rsid w:val="002E716B"/>
    <w:rsid w:val="002F36DE"/>
    <w:rsid w:val="002F3910"/>
    <w:rsid w:val="002F3DD5"/>
    <w:rsid w:val="002F42C0"/>
    <w:rsid w:val="002F436D"/>
    <w:rsid w:val="002F46C0"/>
    <w:rsid w:val="00300519"/>
    <w:rsid w:val="003006E7"/>
    <w:rsid w:val="0030075E"/>
    <w:rsid w:val="00300B7C"/>
    <w:rsid w:val="0030109A"/>
    <w:rsid w:val="00301722"/>
    <w:rsid w:val="00301FAE"/>
    <w:rsid w:val="003036F0"/>
    <w:rsid w:val="003050DC"/>
    <w:rsid w:val="0030517B"/>
    <w:rsid w:val="003061FA"/>
    <w:rsid w:val="003067C5"/>
    <w:rsid w:val="00306EA4"/>
    <w:rsid w:val="00307167"/>
    <w:rsid w:val="00310423"/>
    <w:rsid w:val="0031089F"/>
    <w:rsid w:val="00310D0F"/>
    <w:rsid w:val="00310DE0"/>
    <w:rsid w:val="003111D7"/>
    <w:rsid w:val="00311417"/>
    <w:rsid w:val="003124B0"/>
    <w:rsid w:val="0031280A"/>
    <w:rsid w:val="00312DA4"/>
    <w:rsid w:val="003132E5"/>
    <w:rsid w:val="00313588"/>
    <w:rsid w:val="00313845"/>
    <w:rsid w:val="00313E06"/>
    <w:rsid w:val="00314CDA"/>
    <w:rsid w:val="003158B5"/>
    <w:rsid w:val="00315CDC"/>
    <w:rsid w:val="003162E9"/>
    <w:rsid w:val="00316BFA"/>
    <w:rsid w:val="00317213"/>
    <w:rsid w:val="003176A7"/>
    <w:rsid w:val="003211BE"/>
    <w:rsid w:val="00321202"/>
    <w:rsid w:val="0032212D"/>
    <w:rsid w:val="003230CC"/>
    <w:rsid w:val="00323D96"/>
    <w:rsid w:val="00324A56"/>
    <w:rsid w:val="00327DEE"/>
    <w:rsid w:val="00330415"/>
    <w:rsid w:val="00330D15"/>
    <w:rsid w:val="003311E7"/>
    <w:rsid w:val="00331E84"/>
    <w:rsid w:val="0033326E"/>
    <w:rsid w:val="003333BC"/>
    <w:rsid w:val="003336B3"/>
    <w:rsid w:val="0033386E"/>
    <w:rsid w:val="00333C3D"/>
    <w:rsid w:val="003348A9"/>
    <w:rsid w:val="00335672"/>
    <w:rsid w:val="00335738"/>
    <w:rsid w:val="00335C9A"/>
    <w:rsid w:val="00335DD1"/>
    <w:rsid w:val="0033656E"/>
    <w:rsid w:val="00336F2C"/>
    <w:rsid w:val="00337512"/>
    <w:rsid w:val="003379C6"/>
    <w:rsid w:val="00341374"/>
    <w:rsid w:val="003419FB"/>
    <w:rsid w:val="00341AF4"/>
    <w:rsid w:val="00341D84"/>
    <w:rsid w:val="0034230D"/>
    <w:rsid w:val="003436F0"/>
    <w:rsid w:val="00344A80"/>
    <w:rsid w:val="00345AE8"/>
    <w:rsid w:val="003462FD"/>
    <w:rsid w:val="003467C0"/>
    <w:rsid w:val="00347312"/>
    <w:rsid w:val="00347341"/>
    <w:rsid w:val="00347931"/>
    <w:rsid w:val="00350961"/>
    <w:rsid w:val="00352827"/>
    <w:rsid w:val="00353102"/>
    <w:rsid w:val="00353A09"/>
    <w:rsid w:val="00354843"/>
    <w:rsid w:val="00354B20"/>
    <w:rsid w:val="003552C2"/>
    <w:rsid w:val="0035531A"/>
    <w:rsid w:val="00355DBB"/>
    <w:rsid w:val="003562D5"/>
    <w:rsid w:val="0035651C"/>
    <w:rsid w:val="00356EB9"/>
    <w:rsid w:val="00357419"/>
    <w:rsid w:val="00361B88"/>
    <w:rsid w:val="00362830"/>
    <w:rsid w:val="003633F3"/>
    <w:rsid w:val="003636BF"/>
    <w:rsid w:val="00363AF8"/>
    <w:rsid w:val="00363E77"/>
    <w:rsid w:val="00364939"/>
    <w:rsid w:val="0036494A"/>
    <w:rsid w:val="0036541D"/>
    <w:rsid w:val="00365F92"/>
    <w:rsid w:val="00366E4C"/>
    <w:rsid w:val="00367E5F"/>
    <w:rsid w:val="00370257"/>
    <w:rsid w:val="00370797"/>
    <w:rsid w:val="00370829"/>
    <w:rsid w:val="00370842"/>
    <w:rsid w:val="00371CA0"/>
    <w:rsid w:val="00371FC9"/>
    <w:rsid w:val="003733B3"/>
    <w:rsid w:val="00373FF7"/>
    <w:rsid w:val="0037479F"/>
    <w:rsid w:val="00374F84"/>
    <w:rsid w:val="003751FE"/>
    <w:rsid w:val="003754A2"/>
    <w:rsid w:val="003822A4"/>
    <w:rsid w:val="00382392"/>
    <w:rsid w:val="0038278A"/>
    <w:rsid w:val="00382D17"/>
    <w:rsid w:val="003841B7"/>
    <w:rsid w:val="003845B4"/>
    <w:rsid w:val="00384611"/>
    <w:rsid w:val="003847B2"/>
    <w:rsid w:val="003852D0"/>
    <w:rsid w:val="00385CCD"/>
    <w:rsid w:val="00386BB9"/>
    <w:rsid w:val="0038790C"/>
    <w:rsid w:val="00387B1A"/>
    <w:rsid w:val="0039042C"/>
    <w:rsid w:val="00390435"/>
    <w:rsid w:val="00390DF8"/>
    <w:rsid w:val="00391013"/>
    <w:rsid w:val="00391473"/>
    <w:rsid w:val="00391684"/>
    <w:rsid w:val="0039169A"/>
    <w:rsid w:val="00391CE8"/>
    <w:rsid w:val="00392056"/>
    <w:rsid w:val="003923C0"/>
    <w:rsid w:val="003926E7"/>
    <w:rsid w:val="00392C60"/>
    <w:rsid w:val="00393256"/>
    <w:rsid w:val="003947AF"/>
    <w:rsid w:val="00395E56"/>
    <w:rsid w:val="003968D8"/>
    <w:rsid w:val="003968F7"/>
    <w:rsid w:val="00396CEF"/>
    <w:rsid w:val="00397363"/>
    <w:rsid w:val="003975AB"/>
    <w:rsid w:val="00397B88"/>
    <w:rsid w:val="003A0807"/>
    <w:rsid w:val="003A138D"/>
    <w:rsid w:val="003A21BA"/>
    <w:rsid w:val="003A28DC"/>
    <w:rsid w:val="003A2CAB"/>
    <w:rsid w:val="003A3AE1"/>
    <w:rsid w:val="003A3DC8"/>
    <w:rsid w:val="003A3FAD"/>
    <w:rsid w:val="003A56E0"/>
    <w:rsid w:val="003A65A3"/>
    <w:rsid w:val="003A6F8B"/>
    <w:rsid w:val="003A709B"/>
    <w:rsid w:val="003A74E1"/>
    <w:rsid w:val="003A7B23"/>
    <w:rsid w:val="003B03F4"/>
    <w:rsid w:val="003B04B0"/>
    <w:rsid w:val="003B071D"/>
    <w:rsid w:val="003B1D5A"/>
    <w:rsid w:val="003B1F08"/>
    <w:rsid w:val="003B29CE"/>
    <w:rsid w:val="003B33BE"/>
    <w:rsid w:val="003B3B38"/>
    <w:rsid w:val="003B4169"/>
    <w:rsid w:val="003B41F1"/>
    <w:rsid w:val="003B43A8"/>
    <w:rsid w:val="003B48B5"/>
    <w:rsid w:val="003B650E"/>
    <w:rsid w:val="003C0B70"/>
    <w:rsid w:val="003C147F"/>
    <w:rsid w:val="003C3764"/>
    <w:rsid w:val="003C3F90"/>
    <w:rsid w:val="003C4F18"/>
    <w:rsid w:val="003C61A2"/>
    <w:rsid w:val="003C7436"/>
    <w:rsid w:val="003C7860"/>
    <w:rsid w:val="003C7B0C"/>
    <w:rsid w:val="003D0D32"/>
    <w:rsid w:val="003D1412"/>
    <w:rsid w:val="003D1627"/>
    <w:rsid w:val="003D1F32"/>
    <w:rsid w:val="003D2504"/>
    <w:rsid w:val="003D3766"/>
    <w:rsid w:val="003D3F84"/>
    <w:rsid w:val="003D4039"/>
    <w:rsid w:val="003D4A77"/>
    <w:rsid w:val="003D60CF"/>
    <w:rsid w:val="003D6800"/>
    <w:rsid w:val="003D7217"/>
    <w:rsid w:val="003D7341"/>
    <w:rsid w:val="003D79CD"/>
    <w:rsid w:val="003E0851"/>
    <w:rsid w:val="003E08EE"/>
    <w:rsid w:val="003E0F2F"/>
    <w:rsid w:val="003E1BDD"/>
    <w:rsid w:val="003E1C74"/>
    <w:rsid w:val="003E2808"/>
    <w:rsid w:val="003E2A80"/>
    <w:rsid w:val="003E2FE7"/>
    <w:rsid w:val="003E3BD0"/>
    <w:rsid w:val="003E3E69"/>
    <w:rsid w:val="003E45FE"/>
    <w:rsid w:val="003E4690"/>
    <w:rsid w:val="003E6AD2"/>
    <w:rsid w:val="003E6B2A"/>
    <w:rsid w:val="003E7990"/>
    <w:rsid w:val="003F001F"/>
    <w:rsid w:val="003F06CD"/>
    <w:rsid w:val="003F08EC"/>
    <w:rsid w:val="003F09CB"/>
    <w:rsid w:val="003F1684"/>
    <w:rsid w:val="003F2B73"/>
    <w:rsid w:val="003F2CF9"/>
    <w:rsid w:val="003F3489"/>
    <w:rsid w:val="003F4C4D"/>
    <w:rsid w:val="003F5B05"/>
    <w:rsid w:val="003F5D2D"/>
    <w:rsid w:val="003F65D6"/>
    <w:rsid w:val="003F7A76"/>
    <w:rsid w:val="00401D17"/>
    <w:rsid w:val="00401E7E"/>
    <w:rsid w:val="00401FFF"/>
    <w:rsid w:val="0040207C"/>
    <w:rsid w:val="00402910"/>
    <w:rsid w:val="004032C3"/>
    <w:rsid w:val="004034BC"/>
    <w:rsid w:val="00403837"/>
    <w:rsid w:val="00404D05"/>
    <w:rsid w:val="00405D3C"/>
    <w:rsid w:val="0040621C"/>
    <w:rsid w:val="00406C6C"/>
    <w:rsid w:val="004072D8"/>
    <w:rsid w:val="00407CF3"/>
    <w:rsid w:val="0041065D"/>
    <w:rsid w:val="004113B3"/>
    <w:rsid w:val="00412E64"/>
    <w:rsid w:val="00412EA2"/>
    <w:rsid w:val="004134D7"/>
    <w:rsid w:val="00414D48"/>
    <w:rsid w:val="00414E93"/>
    <w:rsid w:val="004155D2"/>
    <w:rsid w:val="004166C8"/>
    <w:rsid w:val="00416B64"/>
    <w:rsid w:val="0042053C"/>
    <w:rsid w:val="00420DAA"/>
    <w:rsid w:val="004215B4"/>
    <w:rsid w:val="004217F7"/>
    <w:rsid w:val="00422324"/>
    <w:rsid w:val="004223C4"/>
    <w:rsid w:val="004227B7"/>
    <w:rsid w:val="00422C38"/>
    <w:rsid w:val="00422D1C"/>
    <w:rsid w:val="00422F17"/>
    <w:rsid w:val="00425135"/>
    <w:rsid w:val="004251EA"/>
    <w:rsid w:val="0042544B"/>
    <w:rsid w:val="0042579F"/>
    <w:rsid w:val="00425809"/>
    <w:rsid w:val="00427640"/>
    <w:rsid w:val="00427CC4"/>
    <w:rsid w:val="0043003F"/>
    <w:rsid w:val="00430BD5"/>
    <w:rsid w:val="0043248A"/>
    <w:rsid w:val="004326D4"/>
    <w:rsid w:val="00434700"/>
    <w:rsid w:val="00435357"/>
    <w:rsid w:val="00436DE3"/>
    <w:rsid w:val="00437F16"/>
    <w:rsid w:val="004408D7"/>
    <w:rsid w:val="00440AC8"/>
    <w:rsid w:val="004415CC"/>
    <w:rsid w:val="004421A2"/>
    <w:rsid w:val="004428F2"/>
    <w:rsid w:val="00442B89"/>
    <w:rsid w:val="004466D1"/>
    <w:rsid w:val="0044790F"/>
    <w:rsid w:val="00447E95"/>
    <w:rsid w:val="00447FDB"/>
    <w:rsid w:val="004521E6"/>
    <w:rsid w:val="0045244E"/>
    <w:rsid w:val="00453250"/>
    <w:rsid w:val="00455026"/>
    <w:rsid w:val="00456DE0"/>
    <w:rsid w:val="004607C8"/>
    <w:rsid w:val="004607F6"/>
    <w:rsid w:val="00461068"/>
    <w:rsid w:val="0046119C"/>
    <w:rsid w:val="0046138E"/>
    <w:rsid w:val="004628BC"/>
    <w:rsid w:val="00462BDE"/>
    <w:rsid w:val="00464ED5"/>
    <w:rsid w:val="00464FEB"/>
    <w:rsid w:val="00465477"/>
    <w:rsid w:val="0047009D"/>
    <w:rsid w:val="00471029"/>
    <w:rsid w:val="004710A5"/>
    <w:rsid w:val="004723EC"/>
    <w:rsid w:val="0047286F"/>
    <w:rsid w:val="00474670"/>
    <w:rsid w:val="004764CD"/>
    <w:rsid w:val="00477983"/>
    <w:rsid w:val="00483290"/>
    <w:rsid w:val="0048332F"/>
    <w:rsid w:val="004833A9"/>
    <w:rsid w:val="00483B47"/>
    <w:rsid w:val="00483BF5"/>
    <w:rsid w:val="0048424C"/>
    <w:rsid w:val="004863D9"/>
    <w:rsid w:val="00490C89"/>
    <w:rsid w:val="00491779"/>
    <w:rsid w:val="0049213A"/>
    <w:rsid w:val="00492301"/>
    <w:rsid w:val="004931EC"/>
    <w:rsid w:val="004939FE"/>
    <w:rsid w:val="00494665"/>
    <w:rsid w:val="00495FFB"/>
    <w:rsid w:val="0049653F"/>
    <w:rsid w:val="00496CB6"/>
    <w:rsid w:val="004972D0"/>
    <w:rsid w:val="004A38C8"/>
    <w:rsid w:val="004A429E"/>
    <w:rsid w:val="004A53F7"/>
    <w:rsid w:val="004A7F3E"/>
    <w:rsid w:val="004B09DC"/>
    <w:rsid w:val="004B1390"/>
    <w:rsid w:val="004B1A81"/>
    <w:rsid w:val="004B278F"/>
    <w:rsid w:val="004B3587"/>
    <w:rsid w:val="004B3F11"/>
    <w:rsid w:val="004B460B"/>
    <w:rsid w:val="004B541B"/>
    <w:rsid w:val="004B7082"/>
    <w:rsid w:val="004B76BA"/>
    <w:rsid w:val="004B7A96"/>
    <w:rsid w:val="004B7B67"/>
    <w:rsid w:val="004C09F3"/>
    <w:rsid w:val="004C0E9F"/>
    <w:rsid w:val="004C1C50"/>
    <w:rsid w:val="004C239B"/>
    <w:rsid w:val="004C29C0"/>
    <w:rsid w:val="004C388A"/>
    <w:rsid w:val="004C4625"/>
    <w:rsid w:val="004C564A"/>
    <w:rsid w:val="004C6818"/>
    <w:rsid w:val="004C6B00"/>
    <w:rsid w:val="004C6C7F"/>
    <w:rsid w:val="004C7377"/>
    <w:rsid w:val="004C76D3"/>
    <w:rsid w:val="004D1229"/>
    <w:rsid w:val="004D2223"/>
    <w:rsid w:val="004D2745"/>
    <w:rsid w:val="004D28DD"/>
    <w:rsid w:val="004D3DDC"/>
    <w:rsid w:val="004D3DFC"/>
    <w:rsid w:val="004D4415"/>
    <w:rsid w:val="004D5A21"/>
    <w:rsid w:val="004D5A5D"/>
    <w:rsid w:val="004D6703"/>
    <w:rsid w:val="004D7BD1"/>
    <w:rsid w:val="004E0C92"/>
    <w:rsid w:val="004E19EF"/>
    <w:rsid w:val="004E23B9"/>
    <w:rsid w:val="004E2C6E"/>
    <w:rsid w:val="004E2CBF"/>
    <w:rsid w:val="004E36C8"/>
    <w:rsid w:val="004E3A4F"/>
    <w:rsid w:val="004E3BA7"/>
    <w:rsid w:val="004E3C28"/>
    <w:rsid w:val="004E477F"/>
    <w:rsid w:val="004E4D1D"/>
    <w:rsid w:val="004E4E90"/>
    <w:rsid w:val="004E536B"/>
    <w:rsid w:val="004E5931"/>
    <w:rsid w:val="004E5A56"/>
    <w:rsid w:val="004E652D"/>
    <w:rsid w:val="004E6AE3"/>
    <w:rsid w:val="004E6D71"/>
    <w:rsid w:val="004F1493"/>
    <w:rsid w:val="004F229C"/>
    <w:rsid w:val="004F2EA1"/>
    <w:rsid w:val="004F3242"/>
    <w:rsid w:val="004F3594"/>
    <w:rsid w:val="004F4C83"/>
    <w:rsid w:val="004F5CF3"/>
    <w:rsid w:val="004F5D46"/>
    <w:rsid w:val="004F6B49"/>
    <w:rsid w:val="004F6D25"/>
    <w:rsid w:val="004F775B"/>
    <w:rsid w:val="00502813"/>
    <w:rsid w:val="00502B0A"/>
    <w:rsid w:val="00502C04"/>
    <w:rsid w:val="00502CEA"/>
    <w:rsid w:val="00503334"/>
    <w:rsid w:val="0050344C"/>
    <w:rsid w:val="005037CC"/>
    <w:rsid w:val="005048D0"/>
    <w:rsid w:val="00504969"/>
    <w:rsid w:val="005059D0"/>
    <w:rsid w:val="0050609D"/>
    <w:rsid w:val="00506414"/>
    <w:rsid w:val="00507CA9"/>
    <w:rsid w:val="005100C2"/>
    <w:rsid w:val="00510B01"/>
    <w:rsid w:val="005110C3"/>
    <w:rsid w:val="00511F02"/>
    <w:rsid w:val="005124A7"/>
    <w:rsid w:val="0051283B"/>
    <w:rsid w:val="005143CA"/>
    <w:rsid w:val="005161C0"/>
    <w:rsid w:val="00517A0B"/>
    <w:rsid w:val="00517CDA"/>
    <w:rsid w:val="00520BFE"/>
    <w:rsid w:val="005228CF"/>
    <w:rsid w:val="00523E46"/>
    <w:rsid w:val="00525288"/>
    <w:rsid w:val="00526246"/>
    <w:rsid w:val="00527346"/>
    <w:rsid w:val="00527627"/>
    <w:rsid w:val="0052791C"/>
    <w:rsid w:val="0052792C"/>
    <w:rsid w:val="00530529"/>
    <w:rsid w:val="00530CC9"/>
    <w:rsid w:val="00530D28"/>
    <w:rsid w:val="0053274B"/>
    <w:rsid w:val="00532934"/>
    <w:rsid w:val="00532DC6"/>
    <w:rsid w:val="00533BA2"/>
    <w:rsid w:val="00534190"/>
    <w:rsid w:val="0053528E"/>
    <w:rsid w:val="00535A59"/>
    <w:rsid w:val="00536640"/>
    <w:rsid w:val="00536B2A"/>
    <w:rsid w:val="00536EAB"/>
    <w:rsid w:val="00543420"/>
    <w:rsid w:val="00543F1B"/>
    <w:rsid w:val="00544340"/>
    <w:rsid w:val="005447DB"/>
    <w:rsid w:val="00544B42"/>
    <w:rsid w:val="0054586F"/>
    <w:rsid w:val="005458E4"/>
    <w:rsid w:val="00545B4C"/>
    <w:rsid w:val="00545E78"/>
    <w:rsid w:val="005467F1"/>
    <w:rsid w:val="0054682D"/>
    <w:rsid w:val="00552FED"/>
    <w:rsid w:val="005540CB"/>
    <w:rsid w:val="00554D0A"/>
    <w:rsid w:val="00554EE6"/>
    <w:rsid w:val="005559AC"/>
    <w:rsid w:val="00555B46"/>
    <w:rsid w:val="00555DF0"/>
    <w:rsid w:val="00555EAE"/>
    <w:rsid w:val="0055782E"/>
    <w:rsid w:val="005605F6"/>
    <w:rsid w:val="00560BBC"/>
    <w:rsid w:val="005612F7"/>
    <w:rsid w:val="00562265"/>
    <w:rsid w:val="00563212"/>
    <w:rsid w:val="0056323E"/>
    <w:rsid w:val="00564743"/>
    <w:rsid w:val="0056549F"/>
    <w:rsid w:val="00566461"/>
    <w:rsid w:val="0056649E"/>
    <w:rsid w:val="00566DDC"/>
    <w:rsid w:val="00567106"/>
    <w:rsid w:val="00567733"/>
    <w:rsid w:val="00567753"/>
    <w:rsid w:val="00571549"/>
    <w:rsid w:val="0057365D"/>
    <w:rsid w:val="00574445"/>
    <w:rsid w:val="00574D72"/>
    <w:rsid w:val="00575494"/>
    <w:rsid w:val="0057767F"/>
    <w:rsid w:val="00577873"/>
    <w:rsid w:val="005779CE"/>
    <w:rsid w:val="00580F07"/>
    <w:rsid w:val="00582445"/>
    <w:rsid w:val="00583618"/>
    <w:rsid w:val="00583DEC"/>
    <w:rsid w:val="00584B8D"/>
    <w:rsid w:val="00585F29"/>
    <w:rsid w:val="005860FD"/>
    <w:rsid w:val="00586160"/>
    <w:rsid w:val="005868E3"/>
    <w:rsid w:val="005870B0"/>
    <w:rsid w:val="005919F0"/>
    <w:rsid w:val="00595BA0"/>
    <w:rsid w:val="0059600F"/>
    <w:rsid w:val="00596742"/>
    <w:rsid w:val="005A2306"/>
    <w:rsid w:val="005A24EA"/>
    <w:rsid w:val="005A29F8"/>
    <w:rsid w:val="005A5EE3"/>
    <w:rsid w:val="005A73CE"/>
    <w:rsid w:val="005B0C6D"/>
    <w:rsid w:val="005B1429"/>
    <w:rsid w:val="005B265F"/>
    <w:rsid w:val="005B2754"/>
    <w:rsid w:val="005B2E00"/>
    <w:rsid w:val="005B3772"/>
    <w:rsid w:val="005B47C1"/>
    <w:rsid w:val="005B4FC0"/>
    <w:rsid w:val="005B5684"/>
    <w:rsid w:val="005B5A37"/>
    <w:rsid w:val="005B5F9B"/>
    <w:rsid w:val="005B6E07"/>
    <w:rsid w:val="005B7332"/>
    <w:rsid w:val="005C0427"/>
    <w:rsid w:val="005C1251"/>
    <w:rsid w:val="005C17A4"/>
    <w:rsid w:val="005C19FB"/>
    <w:rsid w:val="005C26B0"/>
    <w:rsid w:val="005C28BF"/>
    <w:rsid w:val="005C2AA0"/>
    <w:rsid w:val="005C3AD2"/>
    <w:rsid w:val="005C3BCE"/>
    <w:rsid w:val="005C44E0"/>
    <w:rsid w:val="005C5F15"/>
    <w:rsid w:val="005C63A6"/>
    <w:rsid w:val="005C65A7"/>
    <w:rsid w:val="005D06C8"/>
    <w:rsid w:val="005D0820"/>
    <w:rsid w:val="005D188D"/>
    <w:rsid w:val="005D18A8"/>
    <w:rsid w:val="005D24D7"/>
    <w:rsid w:val="005D279E"/>
    <w:rsid w:val="005D4104"/>
    <w:rsid w:val="005D447B"/>
    <w:rsid w:val="005D58E0"/>
    <w:rsid w:val="005D6106"/>
    <w:rsid w:val="005D61AC"/>
    <w:rsid w:val="005D788E"/>
    <w:rsid w:val="005E1506"/>
    <w:rsid w:val="005E1D3C"/>
    <w:rsid w:val="005E2106"/>
    <w:rsid w:val="005E257F"/>
    <w:rsid w:val="005E3E96"/>
    <w:rsid w:val="005E4CEF"/>
    <w:rsid w:val="005E56E9"/>
    <w:rsid w:val="005E591F"/>
    <w:rsid w:val="005E704B"/>
    <w:rsid w:val="005E77BD"/>
    <w:rsid w:val="005F0C6B"/>
    <w:rsid w:val="005F0F74"/>
    <w:rsid w:val="005F16B8"/>
    <w:rsid w:val="005F181E"/>
    <w:rsid w:val="005F202F"/>
    <w:rsid w:val="005F2CFF"/>
    <w:rsid w:val="005F2D3D"/>
    <w:rsid w:val="005F2E6E"/>
    <w:rsid w:val="005F40C8"/>
    <w:rsid w:val="005F4BA3"/>
    <w:rsid w:val="005F4ED8"/>
    <w:rsid w:val="005F65C8"/>
    <w:rsid w:val="005F7369"/>
    <w:rsid w:val="0060044A"/>
    <w:rsid w:val="006019E6"/>
    <w:rsid w:val="006028E7"/>
    <w:rsid w:val="00602B8F"/>
    <w:rsid w:val="006035CD"/>
    <w:rsid w:val="006037BB"/>
    <w:rsid w:val="00603C0F"/>
    <w:rsid w:val="00603CCA"/>
    <w:rsid w:val="00604168"/>
    <w:rsid w:val="00604C58"/>
    <w:rsid w:val="00606ECF"/>
    <w:rsid w:val="00607BB1"/>
    <w:rsid w:val="00610C31"/>
    <w:rsid w:val="006115B3"/>
    <w:rsid w:val="00611631"/>
    <w:rsid w:val="006120CB"/>
    <w:rsid w:val="00612D18"/>
    <w:rsid w:val="006132C4"/>
    <w:rsid w:val="00613523"/>
    <w:rsid w:val="00614534"/>
    <w:rsid w:val="0061488F"/>
    <w:rsid w:val="00614E9D"/>
    <w:rsid w:val="0061575D"/>
    <w:rsid w:val="006160FC"/>
    <w:rsid w:val="006163DB"/>
    <w:rsid w:val="00620064"/>
    <w:rsid w:val="00623070"/>
    <w:rsid w:val="006237D7"/>
    <w:rsid w:val="00623A32"/>
    <w:rsid w:val="00625FC3"/>
    <w:rsid w:val="006265CB"/>
    <w:rsid w:val="0062689D"/>
    <w:rsid w:val="006279DB"/>
    <w:rsid w:val="00630D6A"/>
    <w:rsid w:val="0063108C"/>
    <w:rsid w:val="006313C9"/>
    <w:rsid w:val="00631401"/>
    <w:rsid w:val="00631EC8"/>
    <w:rsid w:val="00632253"/>
    <w:rsid w:val="00632D86"/>
    <w:rsid w:val="006358F0"/>
    <w:rsid w:val="00636325"/>
    <w:rsid w:val="00636AA0"/>
    <w:rsid w:val="006421D8"/>
    <w:rsid w:val="00642714"/>
    <w:rsid w:val="00642DC2"/>
    <w:rsid w:val="00643865"/>
    <w:rsid w:val="00644895"/>
    <w:rsid w:val="00644995"/>
    <w:rsid w:val="00644B70"/>
    <w:rsid w:val="00645313"/>
    <w:rsid w:val="006455CE"/>
    <w:rsid w:val="006477CE"/>
    <w:rsid w:val="00647F34"/>
    <w:rsid w:val="0065068E"/>
    <w:rsid w:val="00652237"/>
    <w:rsid w:val="006541A5"/>
    <w:rsid w:val="0065465A"/>
    <w:rsid w:val="006553F5"/>
    <w:rsid w:val="00656364"/>
    <w:rsid w:val="00656797"/>
    <w:rsid w:val="0065781F"/>
    <w:rsid w:val="006578C0"/>
    <w:rsid w:val="006612EF"/>
    <w:rsid w:val="00661936"/>
    <w:rsid w:val="00662557"/>
    <w:rsid w:val="006634A7"/>
    <w:rsid w:val="00663720"/>
    <w:rsid w:val="00663A0F"/>
    <w:rsid w:val="0066422C"/>
    <w:rsid w:val="00664C2D"/>
    <w:rsid w:val="0066530D"/>
    <w:rsid w:val="006653FF"/>
    <w:rsid w:val="00665B24"/>
    <w:rsid w:val="00665CAE"/>
    <w:rsid w:val="006661E5"/>
    <w:rsid w:val="006667E1"/>
    <w:rsid w:val="00666BB0"/>
    <w:rsid w:val="00670A05"/>
    <w:rsid w:val="00670F3C"/>
    <w:rsid w:val="00671BF9"/>
    <w:rsid w:val="00671F54"/>
    <w:rsid w:val="0067211B"/>
    <w:rsid w:val="00672180"/>
    <w:rsid w:val="00672C7B"/>
    <w:rsid w:val="00673118"/>
    <w:rsid w:val="00673363"/>
    <w:rsid w:val="00673A4F"/>
    <w:rsid w:val="00673B5A"/>
    <w:rsid w:val="00675F0B"/>
    <w:rsid w:val="00676880"/>
    <w:rsid w:val="00677CAD"/>
    <w:rsid w:val="00680594"/>
    <w:rsid w:val="00681920"/>
    <w:rsid w:val="00682D22"/>
    <w:rsid w:val="00683442"/>
    <w:rsid w:val="006843B0"/>
    <w:rsid w:val="006849DF"/>
    <w:rsid w:val="00684CDB"/>
    <w:rsid w:val="00685228"/>
    <w:rsid w:val="00685786"/>
    <w:rsid w:val="00686E70"/>
    <w:rsid w:val="006872B9"/>
    <w:rsid w:val="00687920"/>
    <w:rsid w:val="00690004"/>
    <w:rsid w:val="0069118A"/>
    <w:rsid w:val="006915C1"/>
    <w:rsid w:val="00691716"/>
    <w:rsid w:val="0069239F"/>
    <w:rsid w:val="0069411A"/>
    <w:rsid w:val="00694142"/>
    <w:rsid w:val="00694515"/>
    <w:rsid w:val="006961AE"/>
    <w:rsid w:val="0069774D"/>
    <w:rsid w:val="00697A21"/>
    <w:rsid w:val="00697C9D"/>
    <w:rsid w:val="006A02CC"/>
    <w:rsid w:val="006A1787"/>
    <w:rsid w:val="006A17D1"/>
    <w:rsid w:val="006A1979"/>
    <w:rsid w:val="006A2C28"/>
    <w:rsid w:val="006A4ED5"/>
    <w:rsid w:val="006A5FC3"/>
    <w:rsid w:val="006A65C0"/>
    <w:rsid w:val="006A6A83"/>
    <w:rsid w:val="006A7DFB"/>
    <w:rsid w:val="006B0711"/>
    <w:rsid w:val="006B27EF"/>
    <w:rsid w:val="006B3980"/>
    <w:rsid w:val="006B3FB8"/>
    <w:rsid w:val="006B48B4"/>
    <w:rsid w:val="006B55B5"/>
    <w:rsid w:val="006B7CFA"/>
    <w:rsid w:val="006C0424"/>
    <w:rsid w:val="006C13D2"/>
    <w:rsid w:val="006C3111"/>
    <w:rsid w:val="006C317B"/>
    <w:rsid w:val="006C384A"/>
    <w:rsid w:val="006C3C32"/>
    <w:rsid w:val="006C5C06"/>
    <w:rsid w:val="006C641E"/>
    <w:rsid w:val="006C75BC"/>
    <w:rsid w:val="006C7F36"/>
    <w:rsid w:val="006D0D24"/>
    <w:rsid w:val="006D1E0B"/>
    <w:rsid w:val="006D3500"/>
    <w:rsid w:val="006D417B"/>
    <w:rsid w:val="006D42D9"/>
    <w:rsid w:val="006D4855"/>
    <w:rsid w:val="006D512E"/>
    <w:rsid w:val="006D5728"/>
    <w:rsid w:val="006D59C8"/>
    <w:rsid w:val="006D5CC2"/>
    <w:rsid w:val="006D789A"/>
    <w:rsid w:val="006E13B1"/>
    <w:rsid w:val="006E3ABD"/>
    <w:rsid w:val="006E3CE3"/>
    <w:rsid w:val="006E52F2"/>
    <w:rsid w:val="006E66D2"/>
    <w:rsid w:val="006E7B02"/>
    <w:rsid w:val="006F0374"/>
    <w:rsid w:val="006F1103"/>
    <w:rsid w:val="006F31D1"/>
    <w:rsid w:val="006F34B4"/>
    <w:rsid w:val="006F415A"/>
    <w:rsid w:val="006F5780"/>
    <w:rsid w:val="006F5C1C"/>
    <w:rsid w:val="006F5EE1"/>
    <w:rsid w:val="007009F1"/>
    <w:rsid w:val="00701016"/>
    <w:rsid w:val="007013A2"/>
    <w:rsid w:val="0070585D"/>
    <w:rsid w:val="00705B31"/>
    <w:rsid w:val="0071051B"/>
    <w:rsid w:val="00710DD2"/>
    <w:rsid w:val="00711ABD"/>
    <w:rsid w:val="00712070"/>
    <w:rsid w:val="007135A1"/>
    <w:rsid w:val="00713FF5"/>
    <w:rsid w:val="0071519E"/>
    <w:rsid w:val="00715287"/>
    <w:rsid w:val="00715946"/>
    <w:rsid w:val="00716774"/>
    <w:rsid w:val="007169C7"/>
    <w:rsid w:val="00717EEC"/>
    <w:rsid w:val="00720176"/>
    <w:rsid w:val="00720DDB"/>
    <w:rsid w:val="0072121C"/>
    <w:rsid w:val="0072495D"/>
    <w:rsid w:val="00724B3F"/>
    <w:rsid w:val="007253E1"/>
    <w:rsid w:val="00726592"/>
    <w:rsid w:val="00731691"/>
    <w:rsid w:val="00732D6B"/>
    <w:rsid w:val="00732D95"/>
    <w:rsid w:val="00733017"/>
    <w:rsid w:val="007362A2"/>
    <w:rsid w:val="007362C5"/>
    <w:rsid w:val="00736AF1"/>
    <w:rsid w:val="0074036D"/>
    <w:rsid w:val="00740ED9"/>
    <w:rsid w:val="007420F8"/>
    <w:rsid w:val="00742786"/>
    <w:rsid w:val="00742E3A"/>
    <w:rsid w:val="00743106"/>
    <w:rsid w:val="00743FE5"/>
    <w:rsid w:val="007443ED"/>
    <w:rsid w:val="007452F7"/>
    <w:rsid w:val="0074593D"/>
    <w:rsid w:val="007464DB"/>
    <w:rsid w:val="00746657"/>
    <w:rsid w:val="00746957"/>
    <w:rsid w:val="007473EA"/>
    <w:rsid w:val="0074757D"/>
    <w:rsid w:val="00747BCC"/>
    <w:rsid w:val="00747D57"/>
    <w:rsid w:val="00747EDC"/>
    <w:rsid w:val="00750D5F"/>
    <w:rsid w:val="0075230D"/>
    <w:rsid w:val="0075267A"/>
    <w:rsid w:val="00754018"/>
    <w:rsid w:val="0075410B"/>
    <w:rsid w:val="00754314"/>
    <w:rsid w:val="007551D1"/>
    <w:rsid w:val="007567B6"/>
    <w:rsid w:val="00756A34"/>
    <w:rsid w:val="00756BB4"/>
    <w:rsid w:val="007618BE"/>
    <w:rsid w:val="00761F8D"/>
    <w:rsid w:val="00763B2A"/>
    <w:rsid w:val="00764201"/>
    <w:rsid w:val="00764757"/>
    <w:rsid w:val="00764AF6"/>
    <w:rsid w:val="0076670F"/>
    <w:rsid w:val="0076725D"/>
    <w:rsid w:val="00767CE5"/>
    <w:rsid w:val="00770FE7"/>
    <w:rsid w:val="0077191C"/>
    <w:rsid w:val="00771D7A"/>
    <w:rsid w:val="007734DC"/>
    <w:rsid w:val="0077579E"/>
    <w:rsid w:val="00775A5B"/>
    <w:rsid w:val="0077643E"/>
    <w:rsid w:val="00776FB4"/>
    <w:rsid w:val="00777121"/>
    <w:rsid w:val="00780108"/>
    <w:rsid w:val="00780D08"/>
    <w:rsid w:val="007821FA"/>
    <w:rsid w:val="007825C4"/>
    <w:rsid w:val="00782D4A"/>
    <w:rsid w:val="00783283"/>
    <w:rsid w:val="00783310"/>
    <w:rsid w:val="00784E6A"/>
    <w:rsid w:val="00784F51"/>
    <w:rsid w:val="007853FF"/>
    <w:rsid w:val="007855BA"/>
    <w:rsid w:val="00785F81"/>
    <w:rsid w:val="00786B30"/>
    <w:rsid w:val="007871CE"/>
    <w:rsid w:val="00787378"/>
    <w:rsid w:val="007877A5"/>
    <w:rsid w:val="00787E33"/>
    <w:rsid w:val="00790E57"/>
    <w:rsid w:val="007911CD"/>
    <w:rsid w:val="007936C9"/>
    <w:rsid w:val="00793D4B"/>
    <w:rsid w:val="00794A15"/>
    <w:rsid w:val="00795D2A"/>
    <w:rsid w:val="007970B4"/>
    <w:rsid w:val="007A00E1"/>
    <w:rsid w:val="007A1B66"/>
    <w:rsid w:val="007A2329"/>
    <w:rsid w:val="007A3064"/>
    <w:rsid w:val="007A4937"/>
    <w:rsid w:val="007A4A6D"/>
    <w:rsid w:val="007A4B25"/>
    <w:rsid w:val="007A6980"/>
    <w:rsid w:val="007B05FA"/>
    <w:rsid w:val="007B1263"/>
    <w:rsid w:val="007B1A91"/>
    <w:rsid w:val="007B233A"/>
    <w:rsid w:val="007B3212"/>
    <w:rsid w:val="007B3F32"/>
    <w:rsid w:val="007B5676"/>
    <w:rsid w:val="007B58BB"/>
    <w:rsid w:val="007B6139"/>
    <w:rsid w:val="007C1C26"/>
    <w:rsid w:val="007C1DCA"/>
    <w:rsid w:val="007C1EFE"/>
    <w:rsid w:val="007C2884"/>
    <w:rsid w:val="007C3A5D"/>
    <w:rsid w:val="007C3D7C"/>
    <w:rsid w:val="007C6CA5"/>
    <w:rsid w:val="007C7E6E"/>
    <w:rsid w:val="007D096D"/>
    <w:rsid w:val="007D1272"/>
    <w:rsid w:val="007D1826"/>
    <w:rsid w:val="007D1BCF"/>
    <w:rsid w:val="007D1CAD"/>
    <w:rsid w:val="007D2988"/>
    <w:rsid w:val="007D3B17"/>
    <w:rsid w:val="007D3D5E"/>
    <w:rsid w:val="007D5150"/>
    <w:rsid w:val="007D5A30"/>
    <w:rsid w:val="007D6C87"/>
    <w:rsid w:val="007D736A"/>
    <w:rsid w:val="007D75CF"/>
    <w:rsid w:val="007D7677"/>
    <w:rsid w:val="007E0660"/>
    <w:rsid w:val="007E1768"/>
    <w:rsid w:val="007E2179"/>
    <w:rsid w:val="007E22F0"/>
    <w:rsid w:val="007E2886"/>
    <w:rsid w:val="007E2EFC"/>
    <w:rsid w:val="007E348D"/>
    <w:rsid w:val="007E3F03"/>
    <w:rsid w:val="007E4B97"/>
    <w:rsid w:val="007E53EE"/>
    <w:rsid w:val="007E58FF"/>
    <w:rsid w:val="007E602A"/>
    <w:rsid w:val="007E6166"/>
    <w:rsid w:val="007E66B8"/>
    <w:rsid w:val="007E68F3"/>
    <w:rsid w:val="007E6B54"/>
    <w:rsid w:val="007E6DC5"/>
    <w:rsid w:val="007E740B"/>
    <w:rsid w:val="007F0212"/>
    <w:rsid w:val="007F035E"/>
    <w:rsid w:val="007F0932"/>
    <w:rsid w:val="007F1117"/>
    <w:rsid w:val="007F13FF"/>
    <w:rsid w:val="007F190A"/>
    <w:rsid w:val="007F37DE"/>
    <w:rsid w:val="007F395C"/>
    <w:rsid w:val="007F45CD"/>
    <w:rsid w:val="007F4C2B"/>
    <w:rsid w:val="007F4E25"/>
    <w:rsid w:val="007F4F60"/>
    <w:rsid w:val="007F567E"/>
    <w:rsid w:val="007F669A"/>
    <w:rsid w:val="007F6936"/>
    <w:rsid w:val="007F695C"/>
    <w:rsid w:val="007F7FBB"/>
    <w:rsid w:val="0080062D"/>
    <w:rsid w:val="0080153E"/>
    <w:rsid w:val="00804668"/>
    <w:rsid w:val="00804813"/>
    <w:rsid w:val="00804B21"/>
    <w:rsid w:val="00805DD5"/>
    <w:rsid w:val="00805E5F"/>
    <w:rsid w:val="0080613C"/>
    <w:rsid w:val="008064F4"/>
    <w:rsid w:val="00806E91"/>
    <w:rsid w:val="008074E4"/>
    <w:rsid w:val="00807E2E"/>
    <w:rsid w:val="008100D9"/>
    <w:rsid w:val="00810E3C"/>
    <w:rsid w:val="00811804"/>
    <w:rsid w:val="00811E6A"/>
    <w:rsid w:val="00811FE7"/>
    <w:rsid w:val="0081204F"/>
    <w:rsid w:val="00812C87"/>
    <w:rsid w:val="00813740"/>
    <w:rsid w:val="008144B8"/>
    <w:rsid w:val="00816F75"/>
    <w:rsid w:val="00817DA7"/>
    <w:rsid w:val="00817E1B"/>
    <w:rsid w:val="008233A8"/>
    <w:rsid w:val="008248D9"/>
    <w:rsid w:val="00825482"/>
    <w:rsid w:val="00825933"/>
    <w:rsid w:val="00827063"/>
    <w:rsid w:val="008277AE"/>
    <w:rsid w:val="0082785B"/>
    <w:rsid w:val="008300B6"/>
    <w:rsid w:val="00830505"/>
    <w:rsid w:val="00831C56"/>
    <w:rsid w:val="00831FCD"/>
    <w:rsid w:val="00832760"/>
    <w:rsid w:val="00832D49"/>
    <w:rsid w:val="00832E9F"/>
    <w:rsid w:val="008331F9"/>
    <w:rsid w:val="00833AA4"/>
    <w:rsid w:val="00833B23"/>
    <w:rsid w:val="008359E7"/>
    <w:rsid w:val="0083629D"/>
    <w:rsid w:val="00836F27"/>
    <w:rsid w:val="0084082A"/>
    <w:rsid w:val="008426DE"/>
    <w:rsid w:val="00844036"/>
    <w:rsid w:val="008440E6"/>
    <w:rsid w:val="008454AF"/>
    <w:rsid w:val="008458AE"/>
    <w:rsid w:val="00845D25"/>
    <w:rsid w:val="00845EBD"/>
    <w:rsid w:val="0084612F"/>
    <w:rsid w:val="0084716B"/>
    <w:rsid w:val="00851ED2"/>
    <w:rsid w:val="00852CDC"/>
    <w:rsid w:val="00852FBC"/>
    <w:rsid w:val="00853777"/>
    <w:rsid w:val="008537C1"/>
    <w:rsid w:val="0085420C"/>
    <w:rsid w:val="00856BF0"/>
    <w:rsid w:val="00861097"/>
    <w:rsid w:val="00862000"/>
    <w:rsid w:val="008624D3"/>
    <w:rsid w:val="008634AA"/>
    <w:rsid w:val="00863710"/>
    <w:rsid w:val="00864F1C"/>
    <w:rsid w:val="0086572C"/>
    <w:rsid w:val="0086656E"/>
    <w:rsid w:val="00867643"/>
    <w:rsid w:val="008677B5"/>
    <w:rsid w:val="00867B00"/>
    <w:rsid w:val="00867C18"/>
    <w:rsid w:val="00870C8F"/>
    <w:rsid w:val="0087151D"/>
    <w:rsid w:val="00871DE9"/>
    <w:rsid w:val="00872763"/>
    <w:rsid w:val="00872CDA"/>
    <w:rsid w:val="008734E6"/>
    <w:rsid w:val="008736A6"/>
    <w:rsid w:val="0087400C"/>
    <w:rsid w:val="00874482"/>
    <w:rsid w:val="00874655"/>
    <w:rsid w:val="0087487D"/>
    <w:rsid w:val="008756C1"/>
    <w:rsid w:val="008760CE"/>
    <w:rsid w:val="008769FC"/>
    <w:rsid w:val="00876EF9"/>
    <w:rsid w:val="00876FF8"/>
    <w:rsid w:val="0088043C"/>
    <w:rsid w:val="008805BC"/>
    <w:rsid w:val="00880BB5"/>
    <w:rsid w:val="00880D2C"/>
    <w:rsid w:val="00881A06"/>
    <w:rsid w:val="00881D99"/>
    <w:rsid w:val="00881DA1"/>
    <w:rsid w:val="00883EE1"/>
    <w:rsid w:val="008852A1"/>
    <w:rsid w:val="00887078"/>
    <w:rsid w:val="00887492"/>
    <w:rsid w:val="00887F18"/>
    <w:rsid w:val="008906C9"/>
    <w:rsid w:val="008909AA"/>
    <w:rsid w:val="00890A0B"/>
    <w:rsid w:val="00890AA6"/>
    <w:rsid w:val="00891E15"/>
    <w:rsid w:val="00893367"/>
    <w:rsid w:val="008938B4"/>
    <w:rsid w:val="008946ED"/>
    <w:rsid w:val="00896599"/>
    <w:rsid w:val="0089700A"/>
    <w:rsid w:val="008A0837"/>
    <w:rsid w:val="008A0E4D"/>
    <w:rsid w:val="008A13C2"/>
    <w:rsid w:val="008A29C0"/>
    <w:rsid w:val="008A30E2"/>
    <w:rsid w:val="008A31CE"/>
    <w:rsid w:val="008A34AC"/>
    <w:rsid w:val="008A352B"/>
    <w:rsid w:val="008A4468"/>
    <w:rsid w:val="008A496B"/>
    <w:rsid w:val="008A4F23"/>
    <w:rsid w:val="008A5D32"/>
    <w:rsid w:val="008B05F6"/>
    <w:rsid w:val="008B099E"/>
    <w:rsid w:val="008B0F15"/>
    <w:rsid w:val="008B2F59"/>
    <w:rsid w:val="008B3DF6"/>
    <w:rsid w:val="008B44C3"/>
    <w:rsid w:val="008B472B"/>
    <w:rsid w:val="008B4793"/>
    <w:rsid w:val="008B495E"/>
    <w:rsid w:val="008B5837"/>
    <w:rsid w:val="008B5C58"/>
    <w:rsid w:val="008B6348"/>
    <w:rsid w:val="008B7553"/>
    <w:rsid w:val="008C06B9"/>
    <w:rsid w:val="008C0BB7"/>
    <w:rsid w:val="008C2288"/>
    <w:rsid w:val="008C2841"/>
    <w:rsid w:val="008C297E"/>
    <w:rsid w:val="008C342E"/>
    <w:rsid w:val="008C3B53"/>
    <w:rsid w:val="008C5738"/>
    <w:rsid w:val="008C5F8E"/>
    <w:rsid w:val="008C6570"/>
    <w:rsid w:val="008C764A"/>
    <w:rsid w:val="008C7BB4"/>
    <w:rsid w:val="008D04F0"/>
    <w:rsid w:val="008D0A84"/>
    <w:rsid w:val="008D10C1"/>
    <w:rsid w:val="008D1316"/>
    <w:rsid w:val="008D14F2"/>
    <w:rsid w:val="008D2B86"/>
    <w:rsid w:val="008D2D6E"/>
    <w:rsid w:val="008D41C1"/>
    <w:rsid w:val="008D5DB8"/>
    <w:rsid w:val="008E04AE"/>
    <w:rsid w:val="008E2F30"/>
    <w:rsid w:val="008E31DF"/>
    <w:rsid w:val="008E453B"/>
    <w:rsid w:val="008E5649"/>
    <w:rsid w:val="008E59FD"/>
    <w:rsid w:val="008E7E9E"/>
    <w:rsid w:val="008F103C"/>
    <w:rsid w:val="008F112C"/>
    <w:rsid w:val="008F1564"/>
    <w:rsid w:val="008F3500"/>
    <w:rsid w:val="008F3BD8"/>
    <w:rsid w:val="008F49EE"/>
    <w:rsid w:val="008F664C"/>
    <w:rsid w:val="008F6C41"/>
    <w:rsid w:val="00901B93"/>
    <w:rsid w:val="00902B51"/>
    <w:rsid w:val="00902F64"/>
    <w:rsid w:val="00903C6F"/>
    <w:rsid w:val="00903D0E"/>
    <w:rsid w:val="00904F26"/>
    <w:rsid w:val="0090500B"/>
    <w:rsid w:val="009073F5"/>
    <w:rsid w:val="009075C9"/>
    <w:rsid w:val="00907826"/>
    <w:rsid w:val="009107DC"/>
    <w:rsid w:val="00910A23"/>
    <w:rsid w:val="0091186E"/>
    <w:rsid w:val="00913059"/>
    <w:rsid w:val="009140F4"/>
    <w:rsid w:val="00916645"/>
    <w:rsid w:val="009168CE"/>
    <w:rsid w:val="00917ADE"/>
    <w:rsid w:val="0092069B"/>
    <w:rsid w:val="009215BC"/>
    <w:rsid w:val="00924D2F"/>
    <w:rsid w:val="00924E3C"/>
    <w:rsid w:val="0092581F"/>
    <w:rsid w:val="0092681D"/>
    <w:rsid w:val="0092683D"/>
    <w:rsid w:val="00926D1E"/>
    <w:rsid w:val="00930239"/>
    <w:rsid w:val="0093066E"/>
    <w:rsid w:val="00930F6F"/>
    <w:rsid w:val="009317A2"/>
    <w:rsid w:val="00931B05"/>
    <w:rsid w:val="009329EF"/>
    <w:rsid w:val="00932AA0"/>
    <w:rsid w:val="009331AB"/>
    <w:rsid w:val="0093439C"/>
    <w:rsid w:val="0093493E"/>
    <w:rsid w:val="00935F31"/>
    <w:rsid w:val="009365C7"/>
    <w:rsid w:val="00936EA0"/>
    <w:rsid w:val="009377C2"/>
    <w:rsid w:val="00937F19"/>
    <w:rsid w:val="009424E1"/>
    <w:rsid w:val="00944DD4"/>
    <w:rsid w:val="009451D7"/>
    <w:rsid w:val="009461FD"/>
    <w:rsid w:val="0094668C"/>
    <w:rsid w:val="00947350"/>
    <w:rsid w:val="009501EE"/>
    <w:rsid w:val="00950B3A"/>
    <w:rsid w:val="00951E94"/>
    <w:rsid w:val="0095307B"/>
    <w:rsid w:val="00953939"/>
    <w:rsid w:val="00953AF6"/>
    <w:rsid w:val="00954C58"/>
    <w:rsid w:val="0095560E"/>
    <w:rsid w:val="00957DF9"/>
    <w:rsid w:val="00957FAE"/>
    <w:rsid w:val="009600FF"/>
    <w:rsid w:val="009607D7"/>
    <w:rsid w:val="00960F8B"/>
    <w:rsid w:val="009611B8"/>
    <w:rsid w:val="009612BB"/>
    <w:rsid w:val="00961C8F"/>
    <w:rsid w:val="00961EEA"/>
    <w:rsid w:val="00962395"/>
    <w:rsid w:val="009633A3"/>
    <w:rsid w:val="009638FC"/>
    <w:rsid w:val="00964C70"/>
    <w:rsid w:val="00964D25"/>
    <w:rsid w:val="00964DF3"/>
    <w:rsid w:val="009650BF"/>
    <w:rsid w:val="009661DB"/>
    <w:rsid w:val="00966446"/>
    <w:rsid w:val="00966847"/>
    <w:rsid w:val="00967644"/>
    <w:rsid w:val="00967D4F"/>
    <w:rsid w:val="0097076C"/>
    <w:rsid w:val="009708FE"/>
    <w:rsid w:val="009709F3"/>
    <w:rsid w:val="00971210"/>
    <w:rsid w:val="0097263B"/>
    <w:rsid w:val="009734DC"/>
    <w:rsid w:val="009734FC"/>
    <w:rsid w:val="009739C3"/>
    <w:rsid w:val="009745B3"/>
    <w:rsid w:val="009747BB"/>
    <w:rsid w:val="00975229"/>
    <w:rsid w:val="00980D9A"/>
    <w:rsid w:val="00982BAF"/>
    <w:rsid w:val="0098382B"/>
    <w:rsid w:val="00984297"/>
    <w:rsid w:val="00984D18"/>
    <w:rsid w:val="00986A92"/>
    <w:rsid w:val="00986D5D"/>
    <w:rsid w:val="009919CC"/>
    <w:rsid w:val="00991B34"/>
    <w:rsid w:val="0099258C"/>
    <w:rsid w:val="00992879"/>
    <w:rsid w:val="00994A1E"/>
    <w:rsid w:val="0099573D"/>
    <w:rsid w:val="0099634C"/>
    <w:rsid w:val="00997B9D"/>
    <w:rsid w:val="00997C82"/>
    <w:rsid w:val="009A1EB9"/>
    <w:rsid w:val="009A2E9E"/>
    <w:rsid w:val="009A52DD"/>
    <w:rsid w:val="009A55A1"/>
    <w:rsid w:val="009A5877"/>
    <w:rsid w:val="009A61DE"/>
    <w:rsid w:val="009A68EB"/>
    <w:rsid w:val="009A7391"/>
    <w:rsid w:val="009A7867"/>
    <w:rsid w:val="009B091B"/>
    <w:rsid w:val="009B2580"/>
    <w:rsid w:val="009B2BBB"/>
    <w:rsid w:val="009B35E6"/>
    <w:rsid w:val="009B4609"/>
    <w:rsid w:val="009B4FA0"/>
    <w:rsid w:val="009B5437"/>
    <w:rsid w:val="009B5C11"/>
    <w:rsid w:val="009B5CF5"/>
    <w:rsid w:val="009B6AD0"/>
    <w:rsid w:val="009B7E1E"/>
    <w:rsid w:val="009C0522"/>
    <w:rsid w:val="009C0698"/>
    <w:rsid w:val="009C1107"/>
    <w:rsid w:val="009C315F"/>
    <w:rsid w:val="009C322C"/>
    <w:rsid w:val="009C45FF"/>
    <w:rsid w:val="009C584C"/>
    <w:rsid w:val="009C5A95"/>
    <w:rsid w:val="009C6F03"/>
    <w:rsid w:val="009C712D"/>
    <w:rsid w:val="009D2202"/>
    <w:rsid w:val="009D224B"/>
    <w:rsid w:val="009D22C7"/>
    <w:rsid w:val="009D2FEF"/>
    <w:rsid w:val="009D3AED"/>
    <w:rsid w:val="009D48A6"/>
    <w:rsid w:val="009D48AA"/>
    <w:rsid w:val="009D533C"/>
    <w:rsid w:val="009D6D00"/>
    <w:rsid w:val="009D6D18"/>
    <w:rsid w:val="009D6D6C"/>
    <w:rsid w:val="009D7F13"/>
    <w:rsid w:val="009E01B4"/>
    <w:rsid w:val="009E12A2"/>
    <w:rsid w:val="009E3041"/>
    <w:rsid w:val="009E304D"/>
    <w:rsid w:val="009E3751"/>
    <w:rsid w:val="009E37CD"/>
    <w:rsid w:val="009E3ACE"/>
    <w:rsid w:val="009E51B4"/>
    <w:rsid w:val="009E5879"/>
    <w:rsid w:val="009E6365"/>
    <w:rsid w:val="009E63AD"/>
    <w:rsid w:val="009E6556"/>
    <w:rsid w:val="009E65AD"/>
    <w:rsid w:val="009E680E"/>
    <w:rsid w:val="009E788D"/>
    <w:rsid w:val="009E7AC2"/>
    <w:rsid w:val="009F0731"/>
    <w:rsid w:val="009F2588"/>
    <w:rsid w:val="009F2B81"/>
    <w:rsid w:val="009F3359"/>
    <w:rsid w:val="009F3A88"/>
    <w:rsid w:val="009F3B62"/>
    <w:rsid w:val="009F3FDC"/>
    <w:rsid w:val="009F42E8"/>
    <w:rsid w:val="009F47B6"/>
    <w:rsid w:val="009F4F6D"/>
    <w:rsid w:val="009F5213"/>
    <w:rsid w:val="009F5C3D"/>
    <w:rsid w:val="009F6971"/>
    <w:rsid w:val="009F6C66"/>
    <w:rsid w:val="009F743C"/>
    <w:rsid w:val="009F7932"/>
    <w:rsid w:val="009F7C97"/>
    <w:rsid w:val="00A0113C"/>
    <w:rsid w:val="00A01E0B"/>
    <w:rsid w:val="00A026AC"/>
    <w:rsid w:val="00A027BA"/>
    <w:rsid w:val="00A03748"/>
    <w:rsid w:val="00A03CC7"/>
    <w:rsid w:val="00A05198"/>
    <w:rsid w:val="00A059CF"/>
    <w:rsid w:val="00A06576"/>
    <w:rsid w:val="00A07410"/>
    <w:rsid w:val="00A102B6"/>
    <w:rsid w:val="00A11F75"/>
    <w:rsid w:val="00A125C5"/>
    <w:rsid w:val="00A129C1"/>
    <w:rsid w:val="00A1331E"/>
    <w:rsid w:val="00A1344E"/>
    <w:rsid w:val="00A13CF5"/>
    <w:rsid w:val="00A143E2"/>
    <w:rsid w:val="00A16FCD"/>
    <w:rsid w:val="00A175B4"/>
    <w:rsid w:val="00A17A3E"/>
    <w:rsid w:val="00A17E7F"/>
    <w:rsid w:val="00A203B1"/>
    <w:rsid w:val="00A20B16"/>
    <w:rsid w:val="00A21C7D"/>
    <w:rsid w:val="00A22A53"/>
    <w:rsid w:val="00A2387A"/>
    <w:rsid w:val="00A23D10"/>
    <w:rsid w:val="00A2514E"/>
    <w:rsid w:val="00A25232"/>
    <w:rsid w:val="00A25675"/>
    <w:rsid w:val="00A259BA"/>
    <w:rsid w:val="00A25A83"/>
    <w:rsid w:val="00A264FA"/>
    <w:rsid w:val="00A27ACE"/>
    <w:rsid w:val="00A3685F"/>
    <w:rsid w:val="00A36A50"/>
    <w:rsid w:val="00A37176"/>
    <w:rsid w:val="00A40378"/>
    <w:rsid w:val="00A4083C"/>
    <w:rsid w:val="00A40904"/>
    <w:rsid w:val="00A40C83"/>
    <w:rsid w:val="00A41010"/>
    <w:rsid w:val="00A42118"/>
    <w:rsid w:val="00A44E4B"/>
    <w:rsid w:val="00A45756"/>
    <w:rsid w:val="00A458B2"/>
    <w:rsid w:val="00A45E7B"/>
    <w:rsid w:val="00A46153"/>
    <w:rsid w:val="00A46A85"/>
    <w:rsid w:val="00A46A90"/>
    <w:rsid w:val="00A47259"/>
    <w:rsid w:val="00A50000"/>
    <w:rsid w:val="00A5039D"/>
    <w:rsid w:val="00A50445"/>
    <w:rsid w:val="00A522C0"/>
    <w:rsid w:val="00A5241B"/>
    <w:rsid w:val="00A52A91"/>
    <w:rsid w:val="00A53503"/>
    <w:rsid w:val="00A54BDD"/>
    <w:rsid w:val="00A55051"/>
    <w:rsid w:val="00A55DC8"/>
    <w:rsid w:val="00A57D88"/>
    <w:rsid w:val="00A621EB"/>
    <w:rsid w:val="00A6243F"/>
    <w:rsid w:val="00A63C05"/>
    <w:rsid w:val="00A63E2F"/>
    <w:rsid w:val="00A64704"/>
    <w:rsid w:val="00A647B5"/>
    <w:rsid w:val="00A6517B"/>
    <w:rsid w:val="00A65EE7"/>
    <w:rsid w:val="00A66E17"/>
    <w:rsid w:val="00A6721A"/>
    <w:rsid w:val="00A677AB"/>
    <w:rsid w:val="00A70133"/>
    <w:rsid w:val="00A70C1E"/>
    <w:rsid w:val="00A71E1D"/>
    <w:rsid w:val="00A72ABB"/>
    <w:rsid w:val="00A734AE"/>
    <w:rsid w:val="00A73675"/>
    <w:rsid w:val="00A73AAB"/>
    <w:rsid w:val="00A73C24"/>
    <w:rsid w:val="00A742E6"/>
    <w:rsid w:val="00A7588E"/>
    <w:rsid w:val="00A75CD6"/>
    <w:rsid w:val="00A76EFC"/>
    <w:rsid w:val="00A803FC"/>
    <w:rsid w:val="00A8399F"/>
    <w:rsid w:val="00A85457"/>
    <w:rsid w:val="00A8612E"/>
    <w:rsid w:val="00A867D0"/>
    <w:rsid w:val="00A8698B"/>
    <w:rsid w:val="00A86E85"/>
    <w:rsid w:val="00A90709"/>
    <w:rsid w:val="00A90A32"/>
    <w:rsid w:val="00A90D0D"/>
    <w:rsid w:val="00A91146"/>
    <w:rsid w:val="00A916D7"/>
    <w:rsid w:val="00A9185B"/>
    <w:rsid w:val="00A91A29"/>
    <w:rsid w:val="00A92833"/>
    <w:rsid w:val="00A93220"/>
    <w:rsid w:val="00A935A7"/>
    <w:rsid w:val="00A96118"/>
    <w:rsid w:val="00A9657D"/>
    <w:rsid w:val="00A97FF5"/>
    <w:rsid w:val="00AA19DD"/>
    <w:rsid w:val="00AA1E23"/>
    <w:rsid w:val="00AA1E8A"/>
    <w:rsid w:val="00AA22E7"/>
    <w:rsid w:val="00AA317D"/>
    <w:rsid w:val="00AA3B65"/>
    <w:rsid w:val="00AA454D"/>
    <w:rsid w:val="00AA4AE6"/>
    <w:rsid w:val="00AA5CD3"/>
    <w:rsid w:val="00AA6A41"/>
    <w:rsid w:val="00AA6C0B"/>
    <w:rsid w:val="00AA768E"/>
    <w:rsid w:val="00AA77CB"/>
    <w:rsid w:val="00AA789C"/>
    <w:rsid w:val="00AB037E"/>
    <w:rsid w:val="00AB08AA"/>
    <w:rsid w:val="00AB0993"/>
    <w:rsid w:val="00AB0EAD"/>
    <w:rsid w:val="00AB36B2"/>
    <w:rsid w:val="00AB38C0"/>
    <w:rsid w:val="00AB5B9C"/>
    <w:rsid w:val="00AB5CFA"/>
    <w:rsid w:val="00AB66B1"/>
    <w:rsid w:val="00AB743D"/>
    <w:rsid w:val="00AB76BF"/>
    <w:rsid w:val="00AB7C2B"/>
    <w:rsid w:val="00AC09C7"/>
    <w:rsid w:val="00AC222E"/>
    <w:rsid w:val="00AC228A"/>
    <w:rsid w:val="00AC24D1"/>
    <w:rsid w:val="00AC2C91"/>
    <w:rsid w:val="00AC3440"/>
    <w:rsid w:val="00AC3B99"/>
    <w:rsid w:val="00AC3F97"/>
    <w:rsid w:val="00AC4DFF"/>
    <w:rsid w:val="00AC5170"/>
    <w:rsid w:val="00AC5E4F"/>
    <w:rsid w:val="00AC6890"/>
    <w:rsid w:val="00AC6C73"/>
    <w:rsid w:val="00AC7CC7"/>
    <w:rsid w:val="00AC7D57"/>
    <w:rsid w:val="00AD0036"/>
    <w:rsid w:val="00AD1D70"/>
    <w:rsid w:val="00AD2296"/>
    <w:rsid w:val="00AD26A3"/>
    <w:rsid w:val="00AD3D8A"/>
    <w:rsid w:val="00AD4DD2"/>
    <w:rsid w:val="00AD55E8"/>
    <w:rsid w:val="00AD7FFD"/>
    <w:rsid w:val="00AE00B1"/>
    <w:rsid w:val="00AE05D1"/>
    <w:rsid w:val="00AE09C7"/>
    <w:rsid w:val="00AE0B22"/>
    <w:rsid w:val="00AE1B6C"/>
    <w:rsid w:val="00AE4AAC"/>
    <w:rsid w:val="00AE5CA4"/>
    <w:rsid w:val="00AE69BF"/>
    <w:rsid w:val="00AF04B0"/>
    <w:rsid w:val="00AF2726"/>
    <w:rsid w:val="00AF28C6"/>
    <w:rsid w:val="00AF2962"/>
    <w:rsid w:val="00AF3B99"/>
    <w:rsid w:val="00AF3DC8"/>
    <w:rsid w:val="00AF4F83"/>
    <w:rsid w:val="00AF52FC"/>
    <w:rsid w:val="00AF6383"/>
    <w:rsid w:val="00AF6A9E"/>
    <w:rsid w:val="00AF7628"/>
    <w:rsid w:val="00AF7B05"/>
    <w:rsid w:val="00AF7D14"/>
    <w:rsid w:val="00B002F6"/>
    <w:rsid w:val="00B00AE9"/>
    <w:rsid w:val="00B00F84"/>
    <w:rsid w:val="00B01245"/>
    <w:rsid w:val="00B01336"/>
    <w:rsid w:val="00B0160A"/>
    <w:rsid w:val="00B01966"/>
    <w:rsid w:val="00B01D1D"/>
    <w:rsid w:val="00B02598"/>
    <w:rsid w:val="00B02C97"/>
    <w:rsid w:val="00B02E27"/>
    <w:rsid w:val="00B0315B"/>
    <w:rsid w:val="00B03A5A"/>
    <w:rsid w:val="00B03F12"/>
    <w:rsid w:val="00B045C3"/>
    <w:rsid w:val="00B04C20"/>
    <w:rsid w:val="00B04C4B"/>
    <w:rsid w:val="00B0581F"/>
    <w:rsid w:val="00B05F3D"/>
    <w:rsid w:val="00B06B1A"/>
    <w:rsid w:val="00B0703C"/>
    <w:rsid w:val="00B07F18"/>
    <w:rsid w:val="00B10D9F"/>
    <w:rsid w:val="00B116D0"/>
    <w:rsid w:val="00B1170F"/>
    <w:rsid w:val="00B12418"/>
    <w:rsid w:val="00B1675E"/>
    <w:rsid w:val="00B17141"/>
    <w:rsid w:val="00B20CC1"/>
    <w:rsid w:val="00B21BED"/>
    <w:rsid w:val="00B22C80"/>
    <w:rsid w:val="00B238B2"/>
    <w:rsid w:val="00B242FC"/>
    <w:rsid w:val="00B24310"/>
    <w:rsid w:val="00B24928"/>
    <w:rsid w:val="00B24C8C"/>
    <w:rsid w:val="00B25580"/>
    <w:rsid w:val="00B261E8"/>
    <w:rsid w:val="00B27ACC"/>
    <w:rsid w:val="00B27C40"/>
    <w:rsid w:val="00B30378"/>
    <w:rsid w:val="00B3045D"/>
    <w:rsid w:val="00B308EA"/>
    <w:rsid w:val="00B31575"/>
    <w:rsid w:val="00B33CCD"/>
    <w:rsid w:val="00B34E66"/>
    <w:rsid w:val="00B36F86"/>
    <w:rsid w:val="00B37285"/>
    <w:rsid w:val="00B372D0"/>
    <w:rsid w:val="00B3747B"/>
    <w:rsid w:val="00B37FDB"/>
    <w:rsid w:val="00B40951"/>
    <w:rsid w:val="00B4157C"/>
    <w:rsid w:val="00B42184"/>
    <w:rsid w:val="00B434C3"/>
    <w:rsid w:val="00B4366E"/>
    <w:rsid w:val="00B43A06"/>
    <w:rsid w:val="00B43EDC"/>
    <w:rsid w:val="00B451E9"/>
    <w:rsid w:val="00B51087"/>
    <w:rsid w:val="00B51207"/>
    <w:rsid w:val="00B5242C"/>
    <w:rsid w:val="00B52D5C"/>
    <w:rsid w:val="00B53872"/>
    <w:rsid w:val="00B53E0C"/>
    <w:rsid w:val="00B556CB"/>
    <w:rsid w:val="00B559F7"/>
    <w:rsid w:val="00B55AFF"/>
    <w:rsid w:val="00B56457"/>
    <w:rsid w:val="00B570E7"/>
    <w:rsid w:val="00B5720B"/>
    <w:rsid w:val="00B57DCB"/>
    <w:rsid w:val="00B60921"/>
    <w:rsid w:val="00B61103"/>
    <w:rsid w:val="00B61CE9"/>
    <w:rsid w:val="00B620EC"/>
    <w:rsid w:val="00B62985"/>
    <w:rsid w:val="00B62C67"/>
    <w:rsid w:val="00B64EEF"/>
    <w:rsid w:val="00B65022"/>
    <w:rsid w:val="00B65528"/>
    <w:rsid w:val="00B65738"/>
    <w:rsid w:val="00B658E3"/>
    <w:rsid w:val="00B65D5C"/>
    <w:rsid w:val="00B677CC"/>
    <w:rsid w:val="00B71E43"/>
    <w:rsid w:val="00B72FA9"/>
    <w:rsid w:val="00B7405E"/>
    <w:rsid w:val="00B7480C"/>
    <w:rsid w:val="00B75A4D"/>
    <w:rsid w:val="00B80A9E"/>
    <w:rsid w:val="00B81D31"/>
    <w:rsid w:val="00B8547D"/>
    <w:rsid w:val="00B8589D"/>
    <w:rsid w:val="00B85DDD"/>
    <w:rsid w:val="00B93914"/>
    <w:rsid w:val="00B94956"/>
    <w:rsid w:val="00B950AD"/>
    <w:rsid w:val="00B96E4E"/>
    <w:rsid w:val="00B97154"/>
    <w:rsid w:val="00B9784F"/>
    <w:rsid w:val="00B97AA7"/>
    <w:rsid w:val="00B97D71"/>
    <w:rsid w:val="00BA0B7C"/>
    <w:rsid w:val="00BA1867"/>
    <w:rsid w:val="00BA23DD"/>
    <w:rsid w:val="00BA2B06"/>
    <w:rsid w:val="00BA4A4E"/>
    <w:rsid w:val="00BA689C"/>
    <w:rsid w:val="00BB26A4"/>
    <w:rsid w:val="00BB30D9"/>
    <w:rsid w:val="00BB3C2A"/>
    <w:rsid w:val="00BB43A5"/>
    <w:rsid w:val="00BB4947"/>
    <w:rsid w:val="00BB56D8"/>
    <w:rsid w:val="00BB727D"/>
    <w:rsid w:val="00BB7639"/>
    <w:rsid w:val="00BC0DF2"/>
    <w:rsid w:val="00BC17D1"/>
    <w:rsid w:val="00BC265A"/>
    <w:rsid w:val="00BC26B8"/>
    <w:rsid w:val="00BC2DD1"/>
    <w:rsid w:val="00BC32D1"/>
    <w:rsid w:val="00BC362D"/>
    <w:rsid w:val="00BC3A61"/>
    <w:rsid w:val="00BC5AEB"/>
    <w:rsid w:val="00BC5EB5"/>
    <w:rsid w:val="00BC6A6F"/>
    <w:rsid w:val="00BC6CFF"/>
    <w:rsid w:val="00BC7E0F"/>
    <w:rsid w:val="00BD1062"/>
    <w:rsid w:val="00BD3F1E"/>
    <w:rsid w:val="00BD4B90"/>
    <w:rsid w:val="00BD7A55"/>
    <w:rsid w:val="00BE049D"/>
    <w:rsid w:val="00BE166F"/>
    <w:rsid w:val="00BE1E71"/>
    <w:rsid w:val="00BE22BD"/>
    <w:rsid w:val="00BE3225"/>
    <w:rsid w:val="00BE4830"/>
    <w:rsid w:val="00BE4A87"/>
    <w:rsid w:val="00BE5001"/>
    <w:rsid w:val="00BE50A3"/>
    <w:rsid w:val="00BE526A"/>
    <w:rsid w:val="00BE6317"/>
    <w:rsid w:val="00BE6E60"/>
    <w:rsid w:val="00BE7D50"/>
    <w:rsid w:val="00BF0697"/>
    <w:rsid w:val="00BF1EEF"/>
    <w:rsid w:val="00BF1FEF"/>
    <w:rsid w:val="00BF2F9B"/>
    <w:rsid w:val="00BF35A7"/>
    <w:rsid w:val="00BF35DB"/>
    <w:rsid w:val="00BF4023"/>
    <w:rsid w:val="00BF4295"/>
    <w:rsid w:val="00C0166D"/>
    <w:rsid w:val="00C0181E"/>
    <w:rsid w:val="00C02F13"/>
    <w:rsid w:val="00C03368"/>
    <w:rsid w:val="00C03FD6"/>
    <w:rsid w:val="00C05207"/>
    <w:rsid w:val="00C05BF8"/>
    <w:rsid w:val="00C067FB"/>
    <w:rsid w:val="00C06F4C"/>
    <w:rsid w:val="00C07011"/>
    <w:rsid w:val="00C10576"/>
    <w:rsid w:val="00C11B8A"/>
    <w:rsid w:val="00C11BDB"/>
    <w:rsid w:val="00C123AC"/>
    <w:rsid w:val="00C13AC0"/>
    <w:rsid w:val="00C13F60"/>
    <w:rsid w:val="00C16424"/>
    <w:rsid w:val="00C177B1"/>
    <w:rsid w:val="00C17A1D"/>
    <w:rsid w:val="00C17C32"/>
    <w:rsid w:val="00C210DC"/>
    <w:rsid w:val="00C223FA"/>
    <w:rsid w:val="00C243C1"/>
    <w:rsid w:val="00C250D5"/>
    <w:rsid w:val="00C25F6F"/>
    <w:rsid w:val="00C26AD3"/>
    <w:rsid w:val="00C26B36"/>
    <w:rsid w:val="00C2724E"/>
    <w:rsid w:val="00C27308"/>
    <w:rsid w:val="00C302AE"/>
    <w:rsid w:val="00C31B8F"/>
    <w:rsid w:val="00C31C75"/>
    <w:rsid w:val="00C3359F"/>
    <w:rsid w:val="00C34C15"/>
    <w:rsid w:val="00C35B1E"/>
    <w:rsid w:val="00C3668D"/>
    <w:rsid w:val="00C3681E"/>
    <w:rsid w:val="00C36B26"/>
    <w:rsid w:val="00C40080"/>
    <w:rsid w:val="00C41DB8"/>
    <w:rsid w:val="00C425C9"/>
    <w:rsid w:val="00C42B70"/>
    <w:rsid w:val="00C434AD"/>
    <w:rsid w:val="00C4406B"/>
    <w:rsid w:val="00C45612"/>
    <w:rsid w:val="00C45FB3"/>
    <w:rsid w:val="00C461A9"/>
    <w:rsid w:val="00C46EB2"/>
    <w:rsid w:val="00C47775"/>
    <w:rsid w:val="00C479E0"/>
    <w:rsid w:val="00C50B72"/>
    <w:rsid w:val="00C51F96"/>
    <w:rsid w:val="00C5279C"/>
    <w:rsid w:val="00C52E8C"/>
    <w:rsid w:val="00C532C0"/>
    <w:rsid w:val="00C54E2F"/>
    <w:rsid w:val="00C573F1"/>
    <w:rsid w:val="00C60259"/>
    <w:rsid w:val="00C60F84"/>
    <w:rsid w:val="00C6125C"/>
    <w:rsid w:val="00C6182F"/>
    <w:rsid w:val="00C62B6E"/>
    <w:rsid w:val="00C635D8"/>
    <w:rsid w:val="00C63947"/>
    <w:rsid w:val="00C647CD"/>
    <w:rsid w:val="00C6485B"/>
    <w:rsid w:val="00C66F4E"/>
    <w:rsid w:val="00C71449"/>
    <w:rsid w:val="00C71522"/>
    <w:rsid w:val="00C71558"/>
    <w:rsid w:val="00C72200"/>
    <w:rsid w:val="00C7264B"/>
    <w:rsid w:val="00C72F79"/>
    <w:rsid w:val="00C730B4"/>
    <w:rsid w:val="00C73A82"/>
    <w:rsid w:val="00C74835"/>
    <w:rsid w:val="00C74B94"/>
    <w:rsid w:val="00C74D83"/>
    <w:rsid w:val="00C7505B"/>
    <w:rsid w:val="00C75C70"/>
    <w:rsid w:val="00C76AB1"/>
    <w:rsid w:val="00C80D6D"/>
    <w:rsid w:val="00C813E4"/>
    <w:rsid w:val="00C817F2"/>
    <w:rsid w:val="00C81E0A"/>
    <w:rsid w:val="00C8247C"/>
    <w:rsid w:val="00C84A91"/>
    <w:rsid w:val="00C84C40"/>
    <w:rsid w:val="00C86BEC"/>
    <w:rsid w:val="00C87D3E"/>
    <w:rsid w:val="00C913D1"/>
    <w:rsid w:val="00C91E81"/>
    <w:rsid w:val="00C92898"/>
    <w:rsid w:val="00C94252"/>
    <w:rsid w:val="00C947B0"/>
    <w:rsid w:val="00C96827"/>
    <w:rsid w:val="00C96B21"/>
    <w:rsid w:val="00C972AE"/>
    <w:rsid w:val="00C972DB"/>
    <w:rsid w:val="00C97872"/>
    <w:rsid w:val="00C97A15"/>
    <w:rsid w:val="00C97C0C"/>
    <w:rsid w:val="00CA0766"/>
    <w:rsid w:val="00CA0D1E"/>
    <w:rsid w:val="00CA38CF"/>
    <w:rsid w:val="00CA572D"/>
    <w:rsid w:val="00CA7879"/>
    <w:rsid w:val="00CA7E96"/>
    <w:rsid w:val="00CB06AF"/>
    <w:rsid w:val="00CB06FC"/>
    <w:rsid w:val="00CB0E86"/>
    <w:rsid w:val="00CB15E7"/>
    <w:rsid w:val="00CB2EE0"/>
    <w:rsid w:val="00CB311D"/>
    <w:rsid w:val="00CB36C9"/>
    <w:rsid w:val="00CB59EF"/>
    <w:rsid w:val="00CB5AFF"/>
    <w:rsid w:val="00CB6B96"/>
    <w:rsid w:val="00CB6FD8"/>
    <w:rsid w:val="00CB7FF0"/>
    <w:rsid w:val="00CC087B"/>
    <w:rsid w:val="00CC1CA4"/>
    <w:rsid w:val="00CC2A56"/>
    <w:rsid w:val="00CC2FB3"/>
    <w:rsid w:val="00CC3987"/>
    <w:rsid w:val="00CC43B0"/>
    <w:rsid w:val="00CC4EAC"/>
    <w:rsid w:val="00CC5916"/>
    <w:rsid w:val="00CC674C"/>
    <w:rsid w:val="00CC727C"/>
    <w:rsid w:val="00CD0005"/>
    <w:rsid w:val="00CD1364"/>
    <w:rsid w:val="00CD1B32"/>
    <w:rsid w:val="00CD291B"/>
    <w:rsid w:val="00CD2E26"/>
    <w:rsid w:val="00CD52F0"/>
    <w:rsid w:val="00CD5419"/>
    <w:rsid w:val="00CE0BE7"/>
    <w:rsid w:val="00CE1034"/>
    <w:rsid w:val="00CE145E"/>
    <w:rsid w:val="00CE1D9D"/>
    <w:rsid w:val="00CE2E71"/>
    <w:rsid w:val="00CE3C13"/>
    <w:rsid w:val="00CE43B0"/>
    <w:rsid w:val="00CE5668"/>
    <w:rsid w:val="00CE5EE2"/>
    <w:rsid w:val="00CE7514"/>
    <w:rsid w:val="00CE7868"/>
    <w:rsid w:val="00CF07E8"/>
    <w:rsid w:val="00CF1455"/>
    <w:rsid w:val="00CF1632"/>
    <w:rsid w:val="00CF1847"/>
    <w:rsid w:val="00CF257F"/>
    <w:rsid w:val="00CF2900"/>
    <w:rsid w:val="00CF2C24"/>
    <w:rsid w:val="00CF3282"/>
    <w:rsid w:val="00CF3CA0"/>
    <w:rsid w:val="00CF3CAF"/>
    <w:rsid w:val="00CF3FD7"/>
    <w:rsid w:val="00CF4297"/>
    <w:rsid w:val="00CF42BE"/>
    <w:rsid w:val="00CF5870"/>
    <w:rsid w:val="00CF77EB"/>
    <w:rsid w:val="00D00134"/>
    <w:rsid w:val="00D006BC"/>
    <w:rsid w:val="00D00A2A"/>
    <w:rsid w:val="00D01995"/>
    <w:rsid w:val="00D01D99"/>
    <w:rsid w:val="00D02483"/>
    <w:rsid w:val="00D02575"/>
    <w:rsid w:val="00D02DD5"/>
    <w:rsid w:val="00D0329B"/>
    <w:rsid w:val="00D03DE3"/>
    <w:rsid w:val="00D04BEC"/>
    <w:rsid w:val="00D04FB2"/>
    <w:rsid w:val="00D05153"/>
    <w:rsid w:val="00D057EB"/>
    <w:rsid w:val="00D058DD"/>
    <w:rsid w:val="00D06B7C"/>
    <w:rsid w:val="00D071C6"/>
    <w:rsid w:val="00D0723D"/>
    <w:rsid w:val="00D106EE"/>
    <w:rsid w:val="00D10CD5"/>
    <w:rsid w:val="00D111BE"/>
    <w:rsid w:val="00D11494"/>
    <w:rsid w:val="00D1193D"/>
    <w:rsid w:val="00D12C4D"/>
    <w:rsid w:val="00D132B1"/>
    <w:rsid w:val="00D1489B"/>
    <w:rsid w:val="00D15984"/>
    <w:rsid w:val="00D208AC"/>
    <w:rsid w:val="00D20903"/>
    <w:rsid w:val="00D21589"/>
    <w:rsid w:val="00D2437E"/>
    <w:rsid w:val="00D248DE"/>
    <w:rsid w:val="00D24F09"/>
    <w:rsid w:val="00D254B2"/>
    <w:rsid w:val="00D25633"/>
    <w:rsid w:val="00D26FA6"/>
    <w:rsid w:val="00D31AD6"/>
    <w:rsid w:val="00D321E4"/>
    <w:rsid w:val="00D32D22"/>
    <w:rsid w:val="00D349A5"/>
    <w:rsid w:val="00D36590"/>
    <w:rsid w:val="00D3694A"/>
    <w:rsid w:val="00D373CB"/>
    <w:rsid w:val="00D37D3B"/>
    <w:rsid w:val="00D404B3"/>
    <w:rsid w:val="00D413C0"/>
    <w:rsid w:val="00D418A7"/>
    <w:rsid w:val="00D42047"/>
    <w:rsid w:val="00D42F50"/>
    <w:rsid w:val="00D4317A"/>
    <w:rsid w:val="00D43AEC"/>
    <w:rsid w:val="00D44341"/>
    <w:rsid w:val="00D45C28"/>
    <w:rsid w:val="00D4621C"/>
    <w:rsid w:val="00D4663A"/>
    <w:rsid w:val="00D47C38"/>
    <w:rsid w:val="00D47F86"/>
    <w:rsid w:val="00D50D4A"/>
    <w:rsid w:val="00D53FAD"/>
    <w:rsid w:val="00D55D1E"/>
    <w:rsid w:val="00D56463"/>
    <w:rsid w:val="00D565A6"/>
    <w:rsid w:val="00D565FF"/>
    <w:rsid w:val="00D6128B"/>
    <w:rsid w:val="00D619C1"/>
    <w:rsid w:val="00D61CEF"/>
    <w:rsid w:val="00D61D63"/>
    <w:rsid w:val="00D6367C"/>
    <w:rsid w:val="00D6511C"/>
    <w:rsid w:val="00D65345"/>
    <w:rsid w:val="00D65868"/>
    <w:rsid w:val="00D65A99"/>
    <w:rsid w:val="00D65BE6"/>
    <w:rsid w:val="00D65C72"/>
    <w:rsid w:val="00D65C9F"/>
    <w:rsid w:val="00D671C3"/>
    <w:rsid w:val="00D7055B"/>
    <w:rsid w:val="00D7398E"/>
    <w:rsid w:val="00D744DA"/>
    <w:rsid w:val="00D74578"/>
    <w:rsid w:val="00D74CBE"/>
    <w:rsid w:val="00D74EBE"/>
    <w:rsid w:val="00D751AD"/>
    <w:rsid w:val="00D77C3F"/>
    <w:rsid w:val="00D8001A"/>
    <w:rsid w:val="00D80911"/>
    <w:rsid w:val="00D80FE6"/>
    <w:rsid w:val="00D815D4"/>
    <w:rsid w:val="00D817F0"/>
    <w:rsid w:val="00D84959"/>
    <w:rsid w:val="00D84A09"/>
    <w:rsid w:val="00D8539F"/>
    <w:rsid w:val="00D8542D"/>
    <w:rsid w:val="00D86E8B"/>
    <w:rsid w:val="00D871D8"/>
    <w:rsid w:val="00D87CE1"/>
    <w:rsid w:val="00D903D0"/>
    <w:rsid w:val="00D90DC5"/>
    <w:rsid w:val="00D925CE"/>
    <w:rsid w:val="00D9475A"/>
    <w:rsid w:val="00D95AC3"/>
    <w:rsid w:val="00D96B16"/>
    <w:rsid w:val="00D97424"/>
    <w:rsid w:val="00D97AD9"/>
    <w:rsid w:val="00DA023E"/>
    <w:rsid w:val="00DA04C4"/>
    <w:rsid w:val="00DA088C"/>
    <w:rsid w:val="00DA09D6"/>
    <w:rsid w:val="00DA0BB2"/>
    <w:rsid w:val="00DA294C"/>
    <w:rsid w:val="00DA3585"/>
    <w:rsid w:val="00DA35FF"/>
    <w:rsid w:val="00DA3DFB"/>
    <w:rsid w:val="00DA418C"/>
    <w:rsid w:val="00DA523A"/>
    <w:rsid w:val="00DA6423"/>
    <w:rsid w:val="00DA76EB"/>
    <w:rsid w:val="00DA7AD5"/>
    <w:rsid w:val="00DB01CF"/>
    <w:rsid w:val="00DB12CC"/>
    <w:rsid w:val="00DB30EA"/>
    <w:rsid w:val="00DB3ED2"/>
    <w:rsid w:val="00DB4807"/>
    <w:rsid w:val="00DB5588"/>
    <w:rsid w:val="00DB6CD1"/>
    <w:rsid w:val="00DC212F"/>
    <w:rsid w:val="00DC22E3"/>
    <w:rsid w:val="00DC2572"/>
    <w:rsid w:val="00DC3819"/>
    <w:rsid w:val="00DC3BDA"/>
    <w:rsid w:val="00DC42A1"/>
    <w:rsid w:val="00DC55CA"/>
    <w:rsid w:val="00DC57FA"/>
    <w:rsid w:val="00DC6A71"/>
    <w:rsid w:val="00DC7929"/>
    <w:rsid w:val="00DC7E94"/>
    <w:rsid w:val="00DD018C"/>
    <w:rsid w:val="00DD0A80"/>
    <w:rsid w:val="00DD0F95"/>
    <w:rsid w:val="00DD13C7"/>
    <w:rsid w:val="00DD1A23"/>
    <w:rsid w:val="00DD1DCF"/>
    <w:rsid w:val="00DD2CF6"/>
    <w:rsid w:val="00DD3406"/>
    <w:rsid w:val="00DD3ACE"/>
    <w:rsid w:val="00DD3CCC"/>
    <w:rsid w:val="00DD401B"/>
    <w:rsid w:val="00DD5101"/>
    <w:rsid w:val="00DD549A"/>
    <w:rsid w:val="00DD63BD"/>
    <w:rsid w:val="00DD6B58"/>
    <w:rsid w:val="00DD7363"/>
    <w:rsid w:val="00DE0AF4"/>
    <w:rsid w:val="00DE1196"/>
    <w:rsid w:val="00DE122C"/>
    <w:rsid w:val="00DE1CFA"/>
    <w:rsid w:val="00DE1DB0"/>
    <w:rsid w:val="00DE2D12"/>
    <w:rsid w:val="00DE38AA"/>
    <w:rsid w:val="00DE5B46"/>
    <w:rsid w:val="00DE686E"/>
    <w:rsid w:val="00DE7D78"/>
    <w:rsid w:val="00DF07F4"/>
    <w:rsid w:val="00DF3A39"/>
    <w:rsid w:val="00DF4300"/>
    <w:rsid w:val="00DF50EE"/>
    <w:rsid w:val="00DF523C"/>
    <w:rsid w:val="00DF6822"/>
    <w:rsid w:val="00DF6CDA"/>
    <w:rsid w:val="00DF719A"/>
    <w:rsid w:val="00DF7450"/>
    <w:rsid w:val="00DF79E9"/>
    <w:rsid w:val="00DF7DAC"/>
    <w:rsid w:val="00DF7EAB"/>
    <w:rsid w:val="00E010C1"/>
    <w:rsid w:val="00E01339"/>
    <w:rsid w:val="00E01785"/>
    <w:rsid w:val="00E02128"/>
    <w:rsid w:val="00E02759"/>
    <w:rsid w:val="00E02C0A"/>
    <w:rsid w:val="00E0357D"/>
    <w:rsid w:val="00E038F1"/>
    <w:rsid w:val="00E04F56"/>
    <w:rsid w:val="00E0594B"/>
    <w:rsid w:val="00E065C3"/>
    <w:rsid w:val="00E07585"/>
    <w:rsid w:val="00E07780"/>
    <w:rsid w:val="00E10411"/>
    <w:rsid w:val="00E1101A"/>
    <w:rsid w:val="00E1169D"/>
    <w:rsid w:val="00E1220A"/>
    <w:rsid w:val="00E12E2C"/>
    <w:rsid w:val="00E140E1"/>
    <w:rsid w:val="00E14590"/>
    <w:rsid w:val="00E172E2"/>
    <w:rsid w:val="00E1741C"/>
    <w:rsid w:val="00E17934"/>
    <w:rsid w:val="00E17F24"/>
    <w:rsid w:val="00E20EF4"/>
    <w:rsid w:val="00E22D07"/>
    <w:rsid w:val="00E23514"/>
    <w:rsid w:val="00E23DB4"/>
    <w:rsid w:val="00E24C53"/>
    <w:rsid w:val="00E24EC2"/>
    <w:rsid w:val="00E3027E"/>
    <w:rsid w:val="00E306FF"/>
    <w:rsid w:val="00E30D29"/>
    <w:rsid w:val="00E31736"/>
    <w:rsid w:val="00E31BF0"/>
    <w:rsid w:val="00E341F6"/>
    <w:rsid w:val="00E34DF3"/>
    <w:rsid w:val="00E35AE7"/>
    <w:rsid w:val="00E3644B"/>
    <w:rsid w:val="00E36745"/>
    <w:rsid w:val="00E374BD"/>
    <w:rsid w:val="00E37871"/>
    <w:rsid w:val="00E37BA6"/>
    <w:rsid w:val="00E41612"/>
    <w:rsid w:val="00E41804"/>
    <w:rsid w:val="00E4284B"/>
    <w:rsid w:val="00E43A6F"/>
    <w:rsid w:val="00E43D86"/>
    <w:rsid w:val="00E45D85"/>
    <w:rsid w:val="00E46303"/>
    <w:rsid w:val="00E50AB7"/>
    <w:rsid w:val="00E51EA4"/>
    <w:rsid w:val="00E5277E"/>
    <w:rsid w:val="00E53365"/>
    <w:rsid w:val="00E53AEF"/>
    <w:rsid w:val="00E53B7A"/>
    <w:rsid w:val="00E545E5"/>
    <w:rsid w:val="00E54E4F"/>
    <w:rsid w:val="00E54F5B"/>
    <w:rsid w:val="00E55469"/>
    <w:rsid w:val="00E555D4"/>
    <w:rsid w:val="00E556AA"/>
    <w:rsid w:val="00E563E3"/>
    <w:rsid w:val="00E57146"/>
    <w:rsid w:val="00E572B8"/>
    <w:rsid w:val="00E60385"/>
    <w:rsid w:val="00E61484"/>
    <w:rsid w:val="00E625FE"/>
    <w:rsid w:val="00E626FE"/>
    <w:rsid w:val="00E6295D"/>
    <w:rsid w:val="00E62CD7"/>
    <w:rsid w:val="00E63A5D"/>
    <w:rsid w:val="00E63B17"/>
    <w:rsid w:val="00E644AC"/>
    <w:rsid w:val="00E65F8A"/>
    <w:rsid w:val="00E662F2"/>
    <w:rsid w:val="00E66EBC"/>
    <w:rsid w:val="00E7162E"/>
    <w:rsid w:val="00E73AA5"/>
    <w:rsid w:val="00E74799"/>
    <w:rsid w:val="00E75164"/>
    <w:rsid w:val="00E756E5"/>
    <w:rsid w:val="00E760E9"/>
    <w:rsid w:val="00E77952"/>
    <w:rsid w:val="00E80670"/>
    <w:rsid w:val="00E80D5B"/>
    <w:rsid w:val="00E81265"/>
    <w:rsid w:val="00E8151C"/>
    <w:rsid w:val="00E81728"/>
    <w:rsid w:val="00E817FE"/>
    <w:rsid w:val="00E844A4"/>
    <w:rsid w:val="00E84907"/>
    <w:rsid w:val="00E85B54"/>
    <w:rsid w:val="00E86632"/>
    <w:rsid w:val="00E905EE"/>
    <w:rsid w:val="00E90A69"/>
    <w:rsid w:val="00E9153C"/>
    <w:rsid w:val="00E91F6E"/>
    <w:rsid w:val="00E93DBF"/>
    <w:rsid w:val="00E94733"/>
    <w:rsid w:val="00E97A8A"/>
    <w:rsid w:val="00EA093D"/>
    <w:rsid w:val="00EA197A"/>
    <w:rsid w:val="00EA2B7D"/>
    <w:rsid w:val="00EA2D96"/>
    <w:rsid w:val="00EA340C"/>
    <w:rsid w:val="00EA348B"/>
    <w:rsid w:val="00EA3689"/>
    <w:rsid w:val="00EA4063"/>
    <w:rsid w:val="00EA57A5"/>
    <w:rsid w:val="00EA5DE5"/>
    <w:rsid w:val="00EA77C7"/>
    <w:rsid w:val="00EA78C2"/>
    <w:rsid w:val="00EB1486"/>
    <w:rsid w:val="00EB36FC"/>
    <w:rsid w:val="00EB4679"/>
    <w:rsid w:val="00EB50E8"/>
    <w:rsid w:val="00EB5254"/>
    <w:rsid w:val="00EB5763"/>
    <w:rsid w:val="00EB716E"/>
    <w:rsid w:val="00EB74BF"/>
    <w:rsid w:val="00EC095C"/>
    <w:rsid w:val="00EC12A9"/>
    <w:rsid w:val="00EC1855"/>
    <w:rsid w:val="00EC33EF"/>
    <w:rsid w:val="00EC376B"/>
    <w:rsid w:val="00EC3D49"/>
    <w:rsid w:val="00EC4258"/>
    <w:rsid w:val="00EC42F1"/>
    <w:rsid w:val="00EC4BB3"/>
    <w:rsid w:val="00EC5439"/>
    <w:rsid w:val="00EC5AC4"/>
    <w:rsid w:val="00EC5D94"/>
    <w:rsid w:val="00EC66B4"/>
    <w:rsid w:val="00EC70BA"/>
    <w:rsid w:val="00ED1B47"/>
    <w:rsid w:val="00ED1E94"/>
    <w:rsid w:val="00ED1F9F"/>
    <w:rsid w:val="00ED3676"/>
    <w:rsid w:val="00ED3ADA"/>
    <w:rsid w:val="00ED4EF1"/>
    <w:rsid w:val="00ED5780"/>
    <w:rsid w:val="00ED6455"/>
    <w:rsid w:val="00ED6D64"/>
    <w:rsid w:val="00ED79B3"/>
    <w:rsid w:val="00ED7C7F"/>
    <w:rsid w:val="00EE023B"/>
    <w:rsid w:val="00EE12FF"/>
    <w:rsid w:val="00EE3245"/>
    <w:rsid w:val="00EE400C"/>
    <w:rsid w:val="00EE4449"/>
    <w:rsid w:val="00EE51B6"/>
    <w:rsid w:val="00EE5E90"/>
    <w:rsid w:val="00EE62DE"/>
    <w:rsid w:val="00EE68A3"/>
    <w:rsid w:val="00EE6D9A"/>
    <w:rsid w:val="00EE7B04"/>
    <w:rsid w:val="00EE7B90"/>
    <w:rsid w:val="00EF073E"/>
    <w:rsid w:val="00EF1733"/>
    <w:rsid w:val="00EF2A50"/>
    <w:rsid w:val="00EF2D5F"/>
    <w:rsid w:val="00EF2E31"/>
    <w:rsid w:val="00EF4ACE"/>
    <w:rsid w:val="00EF4EA3"/>
    <w:rsid w:val="00EF6534"/>
    <w:rsid w:val="00EF66D6"/>
    <w:rsid w:val="00EF6745"/>
    <w:rsid w:val="00EF6E19"/>
    <w:rsid w:val="00EF7AD4"/>
    <w:rsid w:val="00F00438"/>
    <w:rsid w:val="00F0075E"/>
    <w:rsid w:val="00F008CF"/>
    <w:rsid w:val="00F01B54"/>
    <w:rsid w:val="00F020D7"/>
    <w:rsid w:val="00F03971"/>
    <w:rsid w:val="00F0570A"/>
    <w:rsid w:val="00F05C2C"/>
    <w:rsid w:val="00F064F4"/>
    <w:rsid w:val="00F06ABF"/>
    <w:rsid w:val="00F07FDD"/>
    <w:rsid w:val="00F10364"/>
    <w:rsid w:val="00F1052E"/>
    <w:rsid w:val="00F119C5"/>
    <w:rsid w:val="00F12044"/>
    <w:rsid w:val="00F12588"/>
    <w:rsid w:val="00F12820"/>
    <w:rsid w:val="00F12F2E"/>
    <w:rsid w:val="00F1542D"/>
    <w:rsid w:val="00F162C5"/>
    <w:rsid w:val="00F201E8"/>
    <w:rsid w:val="00F20DCB"/>
    <w:rsid w:val="00F21DD4"/>
    <w:rsid w:val="00F22273"/>
    <w:rsid w:val="00F222EA"/>
    <w:rsid w:val="00F2289F"/>
    <w:rsid w:val="00F22B72"/>
    <w:rsid w:val="00F23107"/>
    <w:rsid w:val="00F23DBD"/>
    <w:rsid w:val="00F240BB"/>
    <w:rsid w:val="00F263B9"/>
    <w:rsid w:val="00F272AD"/>
    <w:rsid w:val="00F272CA"/>
    <w:rsid w:val="00F276F1"/>
    <w:rsid w:val="00F27D63"/>
    <w:rsid w:val="00F30659"/>
    <w:rsid w:val="00F3066C"/>
    <w:rsid w:val="00F31C85"/>
    <w:rsid w:val="00F33BB1"/>
    <w:rsid w:val="00F34030"/>
    <w:rsid w:val="00F35BE9"/>
    <w:rsid w:val="00F35C9C"/>
    <w:rsid w:val="00F36D0B"/>
    <w:rsid w:val="00F37315"/>
    <w:rsid w:val="00F37333"/>
    <w:rsid w:val="00F4062C"/>
    <w:rsid w:val="00F41105"/>
    <w:rsid w:val="00F417FD"/>
    <w:rsid w:val="00F419E5"/>
    <w:rsid w:val="00F41B28"/>
    <w:rsid w:val="00F41C6D"/>
    <w:rsid w:val="00F41F24"/>
    <w:rsid w:val="00F4417C"/>
    <w:rsid w:val="00F441CF"/>
    <w:rsid w:val="00F4465F"/>
    <w:rsid w:val="00F44A78"/>
    <w:rsid w:val="00F44B7F"/>
    <w:rsid w:val="00F45339"/>
    <w:rsid w:val="00F46323"/>
    <w:rsid w:val="00F464A0"/>
    <w:rsid w:val="00F46724"/>
    <w:rsid w:val="00F46D7D"/>
    <w:rsid w:val="00F47BCD"/>
    <w:rsid w:val="00F52065"/>
    <w:rsid w:val="00F52105"/>
    <w:rsid w:val="00F529D4"/>
    <w:rsid w:val="00F53618"/>
    <w:rsid w:val="00F53FA7"/>
    <w:rsid w:val="00F54080"/>
    <w:rsid w:val="00F54C27"/>
    <w:rsid w:val="00F57FED"/>
    <w:rsid w:val="00F602D8"/>
    <w:rsid w:val="00F60488"/>
    <w:rsid w:val="00F6386B"/>
    <w:rsid w:val="00F63B7F"/>
    <w:rsid w:val="00F64343"/>
    <w:rsid w:val="00F64928"/>
    <w:rsid w:val="00F64AB4"/>
    <w:rsid w:val="00F66641"/>
    <w:rsid w:val="00F66AF2"/>
    <w:rsid w:val="00F674A4"/>
    <w:rsid w:val="00F705E4"/>
    <w:rsid w:val="00F720AE"/>
    <w:rsid w:val="00F73451"/>
    <w:rsid w:val="00F73B97"/>
    <w:rsid w:val="00F73C22"/>
    <w:rsid w:val="00F74C51"/>
    <w:rsid w:val="00F75A9F"/>
    <w:rsid w:val="00F75BC7"/>
    <w:rsid w:val="00F75D27"/>
    <w:rsid w:val="00F76D9E"/>
    <w:rsid w:val="00F77977"/>
    <w:rsid w:val="00F8124D"/>
    <w:rsid w:val="00F8177A"/>
    <w:rsid w:val="00F8192C"/>
    <w:rsid w:val="00F82AB0"/>
    <w:rsid w:val="00F83750"/>
    <w:rsid w:val="00F84AED"/>
    <w:rsid w:val="00F856DB"/>
    <w:rsid w:val="00F858F2"/>
    <w:rsid w:val="00F859F8"/>
    <w:rsid w:val="00F85B04"/>
    <w:rsid w:val="00F86816"/>
    <w:rsid w:val="00F86910"/>
    <w:rsid w:val="00F86945"/>
    <w:rsid w:val="00F86968"/>
    <w:rsid w:val="00F874E2"/>
    <w:rsid w:val="00F879C3"/>
    <w:rsid w:val="00F9069A"/>
    <w:rsid w:val="00F91D94"/>
    <w:rsid w:val="00F92393"/>
    <w:rsid w:val="00F942A2"/>
    <w:rsid w:val="00F9489E"/>
    <w:rsid w:val="00F949A2"/>
    <w:rsid w:val="00F95C06"/>
    <w:rsid w:val="00F95C7A"/>
    <w:rsid w:val="00F97C6F"/>
    <w:rsid w:val="00FA0439"/>
    <w:rsid w:val="00FA17C1"/>
    <w:rsid w:val="00FA2232"/>
    <w:rsid w:val="00FA30D2"/>
    <w:rsid w:val="00FA3FF8"/>
    <w:rsid w:val="00FA4165"/>
    <w:rsid w:val="00FA4428"/>
    <w:rsid w:val="00FA488E"/>
    <w:rsid w:val="00FA54E2"/>
    <w:rsid w:val="00FA7FE1"/>
    <w:rsid w:val="00FB2A89"/>
    <w:rsid w:val="00FB2B9E"/>
    <w:rsid w:val="00FB4858"/>
    <w:rsid w:val="00FB53E9"/>
    <w:rsid w:val="00FB6B3C"/>
    <w:rsid w:val="00FB7807"/>
    <w:rsid w:val="00FC0581"/>
    <w:rsid w:val="00FC0A66"/>
    <w:rsid w:val="00FC195B"/>
    <w:rsid w:val="00FC1CF4"/>
    <w:rsid w:val="00FC298D"/>
    <w:rsid w:val="00FC2D9F"/>
    <w:rsid w:val="00FC2DD0"/>
    <w:rsid w:val="00FC2E6F"/>
    <w:rsid w:val="00FC3C19"/>
    <w:rsid w:val="00FC3C33"/>
    <w:rsid w:val="00FC6BEE"/>
    <w:rsid w:val="00FC7EA0"/>
    <w:rsid w:val="00FD0DB0"/>
    <w:rsid w:val="00FD150F"/>
    <w:rsid w:val="00FD2532"/>
    <w:rsid w:val="00FD2A2E"/>
    <w:rsid w:val="00FD32D5"/>
    <w:rsid w:val="00FD3CF1"/>
    <w:rsid w:val="00FD4A41"/>
    <w:rsid w:val="00FD5323"/>
    <w:rsid w:val="00FD5E2E"/>
    <w:rsid w:val="00FD6153"/>
    <w:rsid w:val="00FD6FFF"/>
    <w:rsid w:val="00FD7D2E"/>
    <w:rsid w:val="00FE0175"/>
    <w:rsid w:val="00FE055D"/>
    <w:rsid w:val="00FE0BC4"/>
    <w:rsid w:val="00FE2857"/>
    <w:rsid w:val="00FE2F78"/>
    <w:rsid w:val="00FE3744"/>
    <w:rsid w:val="00FE3C97"/>
    <w:rsid w:val="00FE3F3C"/>
    <w:rsid w:val="00FE4319"/>
    <w:rsid w:val="00FE5836"/>
    <w:rsid w:val="00FE5B5B"/>
    <w:rsid w:val="00FE6505"/>
    <w:rsid w:val="00FE67DF"/>
    <w:rsid w:val="00FF0B62"/>
    <w:rsid w:val="00FF1B9C"/>
    <w:rsid w:val="00FF2296"/>
    <w:rsid w:val="00FF22BC"/>
    <w:rsid w:val="00FF2DC1"/>
    <w:rsid w:val="00FF3B6C"/>
    <w:rsid w:val="00FF460C"/>
    <w:rsid w:val="00FF6810"/>
    <w:rsid w:val="00FF68BC"/>
    <w:rsid w:val="00FF7646"/>
    <w:rsid w:val="00FF782C"/>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doNotIncludeSubdocsInStats/>
  <w:doNotEmbedSmartTags/>
  <w14:docId w14:val="3506C37F"/>
  <w15:docId w15:val="{47281A9F-AEBE-4B0E-BB97-E5C79BF569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Republika" w:eastAsia="Times New Roman" w:hAnsi="Republika" w:cs="Arial"/>
        <w:lang w:val="en-GB"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7DF9"/>
    <w:pPr>
      <w:spacing w:line="260" w:lineRule="atLeast"/>
    </w:pPr>
    <w:rPr>
      <w:rFonts w:ascii="Arial" w:hAnsi="Arial"/>
      <w:szCs w:val="24"/>
      <w:lang w:eastAsia="en-US"/>
    </w:rPr>
  </w:style>
  <w:style w:type="paragraph" w:styleId="Heading1">
    <w:name w:val="heading 1"/>
    <w:aliases w:val="H1,NASLOV"/>
    <w:basedOn w:val="Normal"/>
    <w:next w:val="Normal"/>
    <w:link w:val="Naslov1Znak"/>
    <w:autoRedefine/>
    <w:qFormat/>
    <w:rsid w:val="003333BC"/>
    <w:pPr>
      <w:keepNext/>
      <w:tabs>
        <w:tab w:val="left" w:pos="6237"/>
      </w:tabs>
      <w:spacing w:line="288" w:lineRule="auto"/>
      <w:jc w:val="center"/>
      <w:outlineLvl w:val="0"/>
    </w:pPr>
    <w:rPr>
      <w:rFonts w:cs="Times New Roman"/>
      <w:b/>
      <w:kern w:val="32"/>
      <w:szCs w:val="20"/>
      <w:lang w:eastAsia="sl-SI"/>
    </w:rPr>
  </w:style>
  <w:style w:type="paragraph" w:styleId="Heading2">
    <w:name w:val="heading 2"/>
    <w:basedOn w:val="Normal"/>
    <w:next w:val="Normal"/>
    <w:link w:val="Naslov2Znak"/>
    <w:qFormat/>
    <w:rsid w:val="00124C85"/>
    <w:pPr>
      <w:keepNext/>
      <w:spacing w:line="240" w:lineRule="auto"/>
      <w:outlineLvl w:val="1"/>
    </w:pPr>
    <w:rPr>
      <w:rFonts w:ascii="Republika" w:hAnsi="Republika"/>
      <w:b/>
      <w:sz w:val="24"/>
      <w:szCs w:val="20"/>
    </w:rPr>
  </w:style>
  <w:style w:type="paragraph" w:styleId="Heading3">
    <w:name w:val="heading 3"/>
    <w:basedOn w:val="Normal"/>
    <w:next w:val="Normal"/>
    <w:link w:val="Naslov3Znak"/>
    <w:qFormat/>
    <w:rsid w:val="00124C85"/>
    <w:pPr>
      <w:keepNext/>
      <w:spacing w:before="240" w:after="60"/>
      <w:outlineLvl w:val="2"/>
    </w:pPr>
    <w:rPr>
      <w:b/>
      <w:bCs/>
      <w:sz w:val="26"/>
      <w:szCs w:val="26"/>
    </w:rPr>
  </w:style>
  <w:style w:type="paragraph" w:styleId="Heading4">
    <w:name w:val="heading 4"/>
    <w:basedOn w:val="Normal"/>
    <w:next w:val="Normal"/>
    <w:link w:val="Naslov4Znak"/>
    <w:qFormat/>
    <w:rsid w:val="00124C85"/>
    <w:pPr>
      <w:keepNext/>
      <w:spacing w:before="240" w:after="60"/>
      <w:outlineLvl w:val="3"/>
    </w:pPr>
    <w:rPr>
      <w:rFonts w:ascii="Republika" w:hAnsi="Republika"/>
      <w:b/>
      <w:bCs/>
      <w:sz w:val="28"/>
      <w:szCs w:val="28"/>
    </w:rPr>
  </w:style>
  <w:style w:type="paragraph" w:styleId="Heading5">
    <w:name w:val="heading 5"/>
    <w:basedOn w:val="Normal"/>
    <w:next w:val="Normal"/>
    <w:link w:val="Naslov5Znak"/>
    <w:qFormat/>
    <w:rsid w:val="00124C85"/>
    <w:pPr>
      <w:spacing w:before="240" w:after="60"/>
      <w:outlineLvl w:val="4"/>
    </w:pPr>
    <w:rPr>
      <w:b/>
      <w:bCs/>
      <w:i/>
      <w:iCs/>
      <w:sz w:val="26"/>
      <w:szCs w:val="26"/>
    </w:rPr>
  </w:style>
  <w:style w:type="paragraph" w:styleId="Heading6">
    <w:name w:val="heading 6"/>
    <w:basedOn w:val="Normal"/>
    <w:next w:val="Normal"/>
    <w:link w:val="Naslov6Znak"/>
    <w:qFormat/>
    <w:rsid w:val="00124C85"/>
    <w:pPr>
      <w:spacing w:before="240" w:after="60"/>
      <w:outlineLvl w:val="5"/>
    </w:pPr>
    <w:rPr>
      <w:rFonts w:ascii="Republika" w:hAnsi="Republika"/>
      <w:b/>
      <w:bCs/>
      <w:sz w:val="22"/>
      <w:szCs w:val="22"/>
    </w:rPr>
  </w:style>
  <w:style w:type="paragraph" w:styleId="Heading7">
    <w:name w:val="heading 7"/>
    <w:basedOn w:val="Normal"/>
    <w:next w:val="Normal"/>
    <w:link w:val="Naslov7Znak"/>
    <w:qFormat/>
    <w:rsid w:val="00124C85"/>
    <w:pPr>
      <w:keepNext/>
      <w:spacing w:line="240" w:lineRule="auto"/>
      <w:jc w:val="both"/>
      <w:outlineLvl w:val="6"/>
    </w:pPr>
    <w:rPr>
      <w:rFonts w:ascii="Arial Narrow" w:hAnsi="Arial Narrow"/>
      <w:b/>
      <w:sz w:val="24"/>
      <w:szCs w:val="20"/>
    </w:rPr>
  </w:style>
  <w:style w:type="paragraph" w:styleId="Heading8">
    <w:name w:val="heading 8"/>
    <w:basedOn w:val="Normal"/>
    <w:next w:val="Normal"/>
    <w:link w:val="Naslov8Znak"/>
    <w:qFormat/>
    <w:rsid w:val="00124C85"/>
    <w:pPr>
      <w:keepNext/>
      <w:spacing w:line="240" w:lineRule="auto"/>
      <w:jc w:val="both"/>
      <w:outlineLvl w:val="7"/>
    </w:pPr>
    <w:rPr>
      <w:rFonts w:ascii="Republika" w:hAnsi="Republika"/>
      <w:sz w:val="24"/>
      <w:szCs w:val="20"/>
    </w:rPr>
  </w:style>
  <w:style w:type="paragraph" w:styleId="Heading9">
    <w:name w:val="heading 9"/>
    <w:basedOn w:val="Normal"/>
    <w:next w:val="Normal"/>
    <w:link w:val="Naslov9Znak"/>
    <w:qFormat/>
    <w:rsid w:val="00124C85"/>
    <w:pPr>
      <w:keepNext/>
      <w:spacing w:line="240" w:lineRule="auto"/>
      <w:ind w:right="-1"/>
      <w:outlineLvl w:val="8"/>
    </w:pPr>
    <w:rPr>
      <w:rFonts w:ascii="Republika" w:hAnsi="Republika"/>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aslov1Znak">
    <w:name w:val="Naslov 1 Znak"/>
    <w:aliases w:val="H1 Znak,NASLOV Znak"/>
    <w:link w:val="Heading1"/>
    <w:rsid w:val="003333BC"/>
    <w:rPr>
      <w:rFonts w:ascii="Arial" w:hAnsi="Arial"/>
      <w:b/>
      <w:kern w:val="32"/>
      <w:lang w:val="en-GB" w:eastAsia="sl-SI"/>
    </w:rPr>
  </w:style>
  <w:style w:type="character" w:customStyle="1" w:styleId="Naslov2Znak">
    <w:name w:val="Naslov 2 Znak"/>
    <w:link w:val="Heading2"/>
    <w:rsid w:val="00124C85"/>
    <w:rPr>
      <w:b/>
      <w:sz w:val="24"/>
      <w:lang w:val="en-GB" w:eastAsia="en-US" w:bidi="ar-SA"/>
    </w:rPr>
  </w:style>
  <w:style w:type="character" w:customStyle="1" w:styleId="Naslov3Znak">
    <w:name w:val="Naslov 3 Znak"/>
    <w:link w:val="Heading3"/>
    <w:rsid w:val="00124C85"/>
    <w:rPr>
      <w:rFonts w:ascii="Arial" w:hAnsi="Arial" w:cs="Arial"/>
      <w:b/>
      <w:bCs/>
      <w:sz w:val="26"/>
      <w:szCs w:val="26"/>
      <w:lang w:val="en-GB" w:eastAsia="en-US" w:bidi="ar-SA"/>
    </w:rPr>
  </w:style>
  <w:style w:type="character" w:customStyle="1" w:styleId="Naslov4Znak">
    <w:name w:val="Naslov 4 Znak"/>
    <w:link w:val="Heading4"/>
    <w:rsid w:val="00124C85"/>
    <w:rPr>
      <w:b/>
      <w:bCs/>
      <w:sz w:val="28"/>
      <w:szCs w:val="28"/>
      <w:lang w:val="en-GB" w:eastAsia="en-US" w:bidi="ar-SA"/>
    </w:rPr>
  </w:style>
  <w:style w:type="character" w:customStyle="1" w:styleId="Naslov5Znak">
    <w:name w:val="Naslov 5 Znak"/>
    <w:link w:val="Heading5"/>
    <w:rsid w:val="00124C85"/>
    <w:rPr>
      <w:rFonts w:ascii="Arial" w:hAnsi="Arial" w:cs="Arial"/>
      <w:b/>
      <w:bCs/>
      <w:i/>
      <w:iCs/>
      <w:sz w:val="26"/>
      <w:szCs w:val="26"/>
      <w:lang w:val="en-GB" w:eastAsia="en-US" w:bidi="ar-SA"/>
    </w:rPr>
  </w:style>
  <w:style w:type="character" w:customStyle="1" w:styleId="Naslov6Znak">
    <w:name w:val="Naslov 6 Znak"/>
    <w:link w:val="Heading6"/>
    <w:rsid w:val="00124C85"/>
    <w:rPr>
      <w:b/>
      <w:bCs/>
      <w:sz w:val="22"/>
      <w:szCs w:val="22"/>
      <w:lang w:val="en-GB" w:eastAsia="en-US" w:bidi="ar-SA"/>
    </w:rPr>
  </w:style>
  <w:style w:type="character" w:customStyle="1" w:styleId="Naslov7Znak">
    <w:name w:val="Naslov 7 Znak"/>
    <w:link w:val="Heading7"/>
    <w:rsid w:val="00124C85"/>
    <w:rPr>
      <w:rFonts w:ascii="Arial Narrow" w:hAnsi="Arial Narrow"/>
      <w:b/>
      <w:sz w:val="24"/>
      <w:lang w:val="en-GB" w:eastAsia="en-US" w:bidi="ar-SA"/>
    </w:rPr>
  </w:style>
  <w:style w:type="character" w:customStyle="1" w:styleId="Naslov8Znak">
    <w:name w:val="Naslov 8 Znak"/>
    <w:link w:val="Heading8"/>
    <w:rsid w:val="00124C85"/>
    <w:rPr>
      <w:sz w:val="24"/>
      <w:lang w:val="en-GB" w:eastAsia="en-US" w:bidi="ar-SA"/>
    </w:rPr>
  </w:style>
  <w:style w:type="character" w:customStyle="1" w:styleId="Naslov9Znak">
    <w:name w:val="Naslov 9 Znak"/>
    <w:link w:val="Heading9"/>
    <w:rsid w:val="00124C85"/>
    <w:rPr>
      <w:b/>
      <w:sz w:val="24"/>
      <w:lang w:val="en-GB" w:eastAsia="en-US" w:bidi="ar-SA"/>
    </w:rPr>
  </w:style>
  <w:style w:type="paragraph" w:styleId="Header">
    <w:name w:val="header"/>
    <w:basedOn w:val="Normal"/>
    <w:link w:val="GlavaZnak"/>
    <w:rsid w:val="00AD2B87"/>
    <w:pPr>
      <w:tabs>
        <w:tab w:val="center" w:pos="4320"/>
        <w:tab w:val="right" w:pos="8640"/>
      </w:tabs>
    </w:pPr>
  </w:style>
  <w:style w:type="character" w:customStyle="1" w:styleId="GlavaZnak">
    <w:name w:val="Glava Znak"/>
    <w:link w:val="Header"/>
    <w:rsid w:val="00124C85"/>
    <w:rPr>
      <w:rFonts w:ascii="Arial" w:hAnsi="Arial" w:cs="Arial"/>
      <w:szCs w:val="24"/>
      <w:lang w:val="en-GB" w:eastAsia="en-US" w:bidi="ar-SA"/>
    </w:rPr>
  </w:style>
  <w:style w:type="paragraph" w:styleId="Footer">
    <w:name w:val="footer"/>
    <w:basedOn w:val="Normal"/>
    <w:link w:val="NogaZnak"/>
    <w:rsid w:val="00AD2B87"/>
    <w:pPr>
      <w:tabs>
        <w:tab w:val="center" w:pos="4320"/>
        <w:tab w:val="right" w:pos="8640"/>
      </w:tabs>
    </w:pPr>
  </w:style>
  <w:style w:type="character" w:customStyle="1" w:styleId="NogaZnak">
    <w:name w:val="Noga Znak"/>
    <w:link w:val="Footer"/>
    <w:rsid w:val="00124C85"/>
    <w:rPr>
      <w:rFonts w:ascii="Arial" w:hAnsi="Arial" w:cs="Arial"/>
      <w:szCs w:val="24"/>
      <w:lang w:val="en-GB" w:eastAsia="en-US" w:bidi="ar-SA"/>
    </w:rPr>
  </w:style>
  <w:style w:type="paragraph" w:styleId="DocumentMap">
    <w:name w:val="Document Map"/>
    <w:basedOn w:val="Normal"/>
    <w:link w:val="ZgradbadokumentaZnak"/>
    <w:rsid w:val="00B31575"/>
    <w:rPr>
      <w:rFonts w:ascii="Tahoma" w:hAnsi="Tahoma" w:cs="Times New Roman"/>
      <w:sz w:val="16"/>
      <w:szCs w:val="16"/>
    </w:rPr>
  </w:style>
  <w:style w:type="character" w:customStyle="1" w:styleId="ZgradbadokumentaZnak">
    <w:name w:val="Zgradba dokumenta Znak"/>
    <w:link w:val="DocumentMap"/>
    <w:rsid w:val="00B31575"/>
    <w:rPr>
      <w:rFonts w:ascii="Tahoma" w:hAnsi="Tahoma" w:cs="Tahoma"/>
      <w:sz w:val="16"/>
      <w:szCs w:val="16"/>
      <w:lang w:val="en-GB" w:eastAsia="en-US"/>
    </w:rPr>
  </w:style>
  <w:style w:type="table" w:styleId="TableGrid">
    <w:name w:val="Table Grid"/>
    <w:basedOn w:val="TableNormal"/>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DC6A71"/>
    <w:pPr>
      <w:tabs>
        <w:tab w:val="left" w:pos="1701"/>
      </w:tabs>
    </w:pPr>
    <w:rPr>
      <w:szCs w:val="20"/>
      <w:lang w:eastAsia="sl-SI"/>
    </w:rPr>
  </w:style>
  <w:style w:type="paragraph" w:customStyle="1" w:styleId="ZADEVA">
    <w:name w:val="ZADEVA"/>
    <w:basedOn w:val="Normal"/>
    <w:qFormat/>
    <w:rsid w:val="00DC6A71"/>
    <w:pPr>
      <w:tabs>
        <w:tab w:val="left" w:pos="1701"/>
      </w:tabs>
      <w:ind w:left="1701" w:hanging="1701"/>
    </w:pPr>
    <w:rPr>
      <w:b/>
    </w:rPr>
  </w:style>
  <w:style w:type="character" w:styleId="Hyperlink">
    <w:name w:val="Hyperlink"/>
    <w:rsid w:val="00783310"/>
    <w:rPr>
      <w:color w:val="0000FF"/>
      <w:u w:val="single"/>
    </w:rPr>
  </w:style>
  <w:style w:type="paragraph" w:customStyle="1" w:styleId="podpisi">
    <w:name w:val="podpisi"/>
    <w:basedOn w:val="Normal"/>
    <w:qFormat/>
    <w:rsid w:val="003E1C74"/>
    <w:pPr>
      <w:tabs>
        <w:tab w:val="left" w:pos="3402"/>
      </w:tabs>
    </w:pPr>
  </w:style>
  <w:style w:type="paragraph" w:styleId="BodyText2">
    <w:name w:val="Body Text 2"/>
    <w:basedOn w:val="Normal"/>
    <w:link w:val="Telobesedila2Znak"/>
    <w:rsid w:val="00393256"/>
    <w:pPr>
      <w:spacing w:line="240" w:lineRule="auto"/>
      <w:jc w:val="both"/>
    </w:pPr>
    <w:rPr>
      <w:rFonts w:cs="Times New Roman"/>
      <w:color w:val="000000"/>
      <w:sz w:val="22"/>
    </w:rPr>
  </w:style>
  <w:style w:type="character" w:customStyle="1" w:styleId="Telobesedila2Znak">
    <w:name w:val="Telo besedila 2 Znak"/>
    <w:link w:val="BodyText2"/>
    <w:rsid w:val="00393256"/>
    <w:rPr>
      <w:rFonts w:ascii="Arial" w:hAnsi="Arial"/>
      <w:color w:val="000000"/>
      <w:sz w:val="22"/>
      <w:szCs w:val="24"/>
    </w:rPr>
  </w:style>
  <w:style w:type="paragraph" w:styleId="BodyText">
    <w:name w:val="Body Text"/>
    <w:aliases w:val="12345"/>
    <w:basedOn w:val="Normal"/>
    <w:link w:val="TelobesedilaZnak"/>
    <w:rsid w:val="00124C85"/>
    <w:pPr>
      <w:spacing w:after="120"/>
    </w:pPr>
  </w:style>
  <w:style w:type="character" w:customStyle="1" w:styleId="TelobesedilaZnak">
    <w:name w:val="Telo besedila Znak"/>
    <w:aliases w:val="12345 Znak"/>
    <w:link w:val="BodyText"/>
    <w:rsid w:val="00124C85"/>
    <w:rPr>
      <w:rFonts w:ascii="Arial" w:hAnsi="Arial" w:cs="Arial"/>
      <w:szCs w:val="24"/>
      <w:lang w:val="en-GB" w:eastAsia="en-US" w:bidi="ar-SA"/>
    </w:rPr>
  </w:style>
  <w:style w:type="paragraph" w:styleId="BodyText3">
    <w:name w:val="Body Text 3"/>
    <w:basedOn w:val="Normal"/>
    <w:link w:val="Telobesedila3Znak"/>
    <w:rsid w:val="00124C85"/>
    <w:pPr>
      <w:spacing w:after="120"/>
    </w:pPr>
    <w:rPr>
      <w:sz w:val="16"/>
      <w:szCs w:val="16"/>
    </w:rPr>
  </w:style>
  <w:style w:type="character" w:customStyle="1" w:styleId="Telobesedila3Znak">
    <w:name w:val="Telo besedila 3 Znak"/>
    <w:link w:val="BodyText3"/>
    <w:rsid w:val="00124C85"/>
    <w:rPr>
      <w:rFonts w:ascii="Arial" w:hAnsi="Arial" w:cs="Arial"/>
      <w:sz w:val="16"/>
      <w:szCs w:val="16"/>
      <w:lang w:val="en-GB" w:eastAsia="en-US" w:bidi="ar-SA"/>
    </w:rPr>
  </w:style>
  <w:style w:type="paragraph" w:styleId="BodyTextIndent2">
    <w:name w:val="Body Text Indent 2"/>
    <w:basedOn w:val="Normal"/>
    <w:link w:val="Telobesedila-zamik2Znak"/>
    <w:rsid w:val="00124C85"/>
    <w:pPr>
      <w:spacing w:line="240" w:lineRule="auto"/>
      <w:ind w:left="810"/>
      <w:jc w:val="both"/>
    </w:pPr>
    <w:rPr>
      <w:rFonts w:ascii="Arial Narrow" w:hAnsi="Arial Narrow"/>
      <w:sz w:val="24"/>
      <w:szCs w:val="20"/>
    </w:rPr>
  </w:style>
  <w:style w:type="character" w:customStyle="1" w:styleId="Telobesedila-zamik2Znak">
    <w:name w:val="Telo besedila - zamik 2 Znak"/>
    <w:link w:val="BodyTextIndent2"/>
    <w:rsid w:val="00124C85"/>
    <w:rPr>
      <w:rFonts w:ascii="Arial Narrow" w:hAnsi="Arial Narrow"/>
      <w:sz w:val="24"/>
      <w:lang w:val="en-GB" w:eastAsia="en-US" w:bidi="ar-SA"/>
    </w:rPr>
  </w:style>
  <w:style w:type="paragraph" w:styleId="BodyTextIndent3">
    <w:name w:val="Body Text Indent 3"/>
    <w:basedOn w:val="Normal"/>
    <w:link w:val="Telobesedila-zamik3Znak"/>
    <w:rsid w:val="00124C85"/>
    <w:pPr>
      <w:spacing w:line="240" w:lineRule="auto"/>
      <w:ind w:left="567"/>
      <w:jc w:val="both"/>
    </w:pPr>
    <w:rPr>
      <w:rFonts w:ascii="Republika" w:hAnsi="Republika"/>
      <w:sz w:val="24"/>
      <w:szCs w:val="20"/>
    </w:rPr>
  </w:style>
  <w:style w:type="character" w:customStyle="1" w:styleId="Telobesedila-zamik3Znak">
    <w:name w:val="Telo besedila - zamik 3 Znak"/>
    <w:link w:val="BodyTextIndent3"/>
    <w:rsid w:val="00124C85"/>
    <w:rPr>
      <w:sz w:val="24"/>
      <w:lang w:val="en-GB" w:eastAsia="en-US" w:bidi="ar-SA"/>
    </w:rPr>
  </w:style>
  <w:style w:type="paragraph" w:styleId="BodyTextIndent">
    <w:name w:val="Body Text Indent"/>
    <w:basedOn w:val="Normal"/>
    <w:link w:val="Telobesedila-zamikZnak"/>
    <w:rsid w:val="00124C85"/>
    <w:pPr>
      <w:spacing w:line="240" w:lineRule="auto"/>
      <w:ind w:firstLine="720"/>
      <w:jc w:val="both"/>
    </w:pPr>
    <w:rPr>
      <w:rFonts w:ascii="Republika" w:hAnsi="Republika"/>
      <w:sz w:val="24"/>
      <w:szCs w:val="20"/>
    </w:rPr>
  </w:style>
  <w:style w:type="character" w:customStyle="1" w:styleId="Telobesedila-zamikZnak">
    <w:name w:val="Telo besedila - zamik Znak"/>
    <w:link w:val="BodyTextIndent"/>
    <w:rsid w:val="00124C85"/>
    <w:rPr>
      <w:sz w:val="24"/>
      <w:lang w:val="en-GB" w:eastAsia="en-US" w:bidi="ar-SA"/>
    </w:rPr>
  </w:style>
  <w:style w:type="character" w:styleId="PageNumber">
    <w:name w:val="page number"/>
    <w:basedOn w:val="DefaultParagraphFont"/>
    <w:rsid w:val="00124C85"/>
  </w:style>
  <w:style w:type="paragraph" w:styleId="Title">
    <w:name w:val="Title"/>
    <w:basedOn w:val="Normal"/>
    <w:link w:val="NaslovZnak0"/>
    <w:qFormat/>
    <w:rsid w:val="00124C85"/>
    <w:pPr>
      <w:spacing w:line="240" w:lineRule="auto"/>
      <w:jc w:val="center"/>
    </w:pPr>
    <w:rPr>
      <w:rFonts w:ascii="Republika" w:hAnsi="Republika"/>
      <w:b/>
      <w:sz w:val="22"/>
      <w:szCs w:val="20"/>
    </w:rPr>
  </w:style>
  <w:style w:type="character" w:customStyle="1" w:styleId="NaslovZnak0">
    <w:name w:val="Naslov Znak"/>
    <w:link w:val="Title"/>
    <w:rsid w:val="00124C85"/>
    <w:rPr>
      <w:b/>
      <w:sz w:val="22"/>
      <w:lang w:val="en-GB" w:eastAsia="en-US" w:bidi="ar-SA"/>
    </w:rPr>
  </w:style>
  <w:style w:type="paragraph" w:customStyle="1" w:styleId="GlavaMORSFooter">
    <w:name w:val="Glava MORS + Footer"/>
    <w:basedOn w:val="Normal"/>
    <w:rsid w:val="00124C85"/>
    <w:pPr>
      <w:spacing w:line="240" w:lineRule="auto"/>
    </w:pPr>
    <w:rPr>
      <w:rFonts w:ascii="Times New Roman" w:hAnsi="Times New Roman" w:cs="Times New Roman"/>
      <w:szCs w:val="20"/>
    </w:rPr>
  </w:style>
  <w:style w:type="paragraph" w:customStyle="1" w:styleId="Navaden2">
    <w:name w:val="Navaden2"/>
    <w:rsid w:val="00124C85"/>
    <w:pPr>
      <w:widowControl w:val="0"/>
    </w:pPr>
    <w:rPr>
      <w:rFonts w:ascii="Arial" w:hAnsi="Arial" w:cs="Times New Roman"/>
      <w:sz w:val="22"/>
      <w:lang w:eastAsia="en-US"/>
    </w:rPr>
  </w:style>
  <w:style w:type="paragraph" w:customStyle="1" w:styleId="osnovno">
    <w:name w:val="osnovno"/>
    <w:basedOn w:val="Normal"/>
    <w:rsid w:val="00124C85"/>
    <w:pPr>
      <w:spacing w:line="240" w:lineRule="auto"/>
      <w:jc w:val="both"/>
    </w:pPr>
    <w:rPr>
      <w:rFonts w:ascii="Times New Roman" w:hAnsi="Times New Roman" w:cs="Times New Roman"/>
      <w:sz w:val="24"/>
    </w:rPr>
  </w:style>
  <w:style w:type="paragraph" w:customStyle="1" w:styleId="SlogLevo125cm">
    <w:name w:val="Slog Levo:  125 cm"/>
    <w:basedOn w:val="Normal"/>
    <w:autoRedefine/>
    <w:rsid w:val="00124C85"/>
    <w:pPr>
      <w:spacing w:after="120" w:line="240" w:lineRule="auto"/>
      <w:ind w:left="708"/>
      <w:jc w:val="both"/>
    </w:pPr>
    <w:rPr>
      <w:rFonts w:cs="Times New Roman"/>
      <w:sz w:val="22"/>
      <w:szCs w:val="20"/>
    </w:rPr>
  </w:style>
  <w:style w:type="paragraph" w:customStyle="1" w:styleId="BodyText31">
    <w:name w:val="Body Text 31"/>
    <w:basedOn w:val="Normal"/>
    <w:rsid w:val="00124C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Times New Roman"/>
      <w:sz w:val="22"/>
      <w:szCs w:val="20"/>
    </w:rPr>
  </w:style>
  <w:style w:type="paragraph" w:customStyle="1" w:styleId="BodyText21">
    <w:name w:val="Body Text 21"/>
    <w:basedOn w:val="Normal"/>
    <w:rsid w:val="00124C85"/>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cs="Times New Roman"/>
      <w:color w:val="FF0000"/>
      <w:sz w:val="22"/>
      <w:szCs w:val="20"/>
    </w:rPr>
  </w:style>
  <w:style w:type="paragraph" w:styleId="CommentText">
    <w:name w:val="annotation text"/>
    <w:basedOn w:val="Normal"/>
    <w:link w:val="PripombabesediloZnak"/>
    <w:uiPriority w:val="99"/>
    <w:rsid w:val="00124C85"/>
    <w:pPr>
      <w:spacing w:after="120" w:line="240" w:lineRule="auto"/>
      <w:jc w:val="both"/>
    </w:pPr>
    <w:rPr>
      <w:szCs w:val="20"/>
    </w:rPr>
  </w:style>
  <w:style w:type="character" w:customStyle="1" w:styleId="PripombabesediloZnak">
    <w:name w:val="Pripomba – besedilo Znak"/>
    <w:link w:val="CommentText"/>
    <w:uiPriority w:val="99"/>
    <w:rsid w:val="00124C85"/>
    <w:rPr>
      <w:rFonts w:ascii="Arial" w:hAnsi="Arial"/>
      <w:lang w:val="en-GB" w:eastAsia="en-US" w:bidi="ar-SA"/>
    </w:rPr>
  </w:style>
  <w:style w:type="paragraph" w:customStyle="1" w:styleId="Slog1">
    <w:name w:val="Slog1"/>
    <w:basedOn w:val="Normal"/>
    <w:rsid w:val="00124C85"/>
    <w:pPr>
      <w:numPr>
        <w:numId w:val="1"/>
      </w:numPr>
      <w:spacing w:before="240" w:after="60" w:line="240" w:lineRule="auto"/>
      <w:jc w:val="both"/>
    </w:pPr>
    <w:rPr>
      <w:rFonts w:cs="Times New Roman"/>
      <w:sz w:val="22"/>
      <w:szCs w:val="20"/>
    </w:rPr>
  </w:style>
  <w:style w:type="paragraph" w:customStyle="1" w:styleId="CVITEXT">
    <w:name w:val="CVI TEXT"/>
    <w:basedOn w:val="Normal"/>
    <w:rsid w:val="00124C85"/>
    <w:pPr>
      <w:overflowPunct w:val="0"/>
      <w:autoSpaceDE w:val="0"/>
      <w:autoSpaceDN w:val="0"/>
      <w:adjustRightInd w:val="0"/>
      <w:spacing w:after="120" w:line="240" w:lineRule="auto"/>
      <w:jc w:val="both"/>
      <w:textAlignment w:val="baseline"/>
    </w:pPr>
    <w:rPr>
      <w:rFonts w:cs="Times New Roman"/>
      <w:sz w:val="22"/>
      <w:szCs w:val="20"/>
    </w:rPr>
  </w:style>
  <w:style w:type="paragraph" w:customStyle="1" w:styleId="BESEDILO">
    <w:name w:val="BESEDILO"/>
    <w:rsid w:val="00124C85"/>
    <w:pPr>
      <w:keepLines/>
      <w:widowControl w:val="0"/>
      <w:tabs>
        <w:tab w:val="left" w:pos="2155"/>
      </w:tabs>
      <w:overflowPunct w:val="0"/>
      <w:autoSpaceDE w:val="0"/>
      <w:autoSpaceDN w:val="0"/>
      <w:adjustRightInd w:val="0"/>
      <w:jc w:val="both"/>
      <w:textAlignment w:val="baseline"/>
    </w:pPr>
    <w:rPr>
      <w:rFonts w:ascii="Arial" w:hAnsi="Arial" w:cs="Times New Roman"/>
      <w:kern w:val="16"/>
      <w:lang w:eastAsia="en-US"/>
    </w:rPr>
  </w:style>
  <w:style w:type="paragraph" w:customStyle="1" w:styleId="Navaden1">
    <w:name w:val="Navaden1"/>
    <w:rsid w:val="00124C85"/>
    <w:pPr>
      <w:widowControl w:val="0"/>
    </w:pPr>
    <w:rPr>
      <w:rFonts w:ascii="Times New Roman" w:hAnsi="Times New Roman" w:cs="Times New Roman"/>
      <w:kern w:val="16"/>
      <w:sz w:val="22"/>
      <w:lang w:eastAsia="en-US"/>
    </w:rPr>
  </w:style>
  <w:style w:type="character" w:styleId="FollowedHyperlink">
    <w:name w:val="FollowedHyperlink"/>
    <w:rsid w:val="00124C85"/>
    <w:rPr>
      <w:color w:val="800080"/>
      <w:u w:val="single"/>
    </w:rPr>
  </w:style>
  <w:style w:type="paragraph" w:styleId="FootnoteText">
    <w:name w:val="footnote text"/>
    <w:basedOn w:val="Normal"/>
    <w:link w:val="Sprotnaopomba-besediloZnak"/>
    <w:rsid w:val="00124C85"/>
    <w:pPr>
      <w:spacing w:line="240" w:lineRule="auto"/>
    </w:pPr>
    <w:rPr>
      <w:rFonts w:ascii="Republika" w:hAnsi="Republika"/>
      <w:szCs w:val="20"/>
    </w:rPr>
  </w:style>
  <w:style w:type="character" w:customStyle="1" w:styleId="Sprotnaopomba-besediloZnak">
    <w:name w:val="Sprotna opomba - besedilo Znak"/>
    <w:link w:val="FootnoteText"/>
    <w:rsid w:val="00124C85"/>
    <w:rPr>
      <w:lang w:val="en-GB" w:eastAsia="en-US" w:bidi="ar-SA"/>
    </w:rPr>
  </w:style>
  <w:style w:type="paragraph" w:styleId="HTMLPreformatted">
    <w:name w:val="HTML Preformatted"/>
    <w:basedOn w:val="Normal"/>
    <w:rsid w:val="00124C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rPr>
  </w:style>
  <w:style w:type="paragraph" w:customStyle="1" w:styleId="Naslov21">
    <w:name w:val="Naslov 21"/>
    <w:basedOn w:val="Normal"/>
    <w:rsid w:val="00124C85"/>
    <w:pPr>
      <w:spacing w:line="240" w:lineRule="auto"/>
      <w:jc w:val="center"/>
    </w:pPr>
    <w:rPr>
      <w:rFonts w:ascii="Times New Roman" w:hAnsi="Times New Roman" w:cs="Times New Roman"/>
      <w:b/>
      <w:sz w:val="26"/>
    </w:rPr>
  </w:style>
  <w:style w:type="character" w:customStyle="1" w:styleId="standardcontent1">
    <w:name w:val="standardcontent1"/>
    <w:rsid w:val="00124C85"/>
    <w:rPr>
      <w:rFonts w:ascii="Verdana" w:hAnsi="Verdana" w:hint="default"/>
      <w:sz w:val="18"/>
      <w:szCs w:val="18"/>
    </w:rPr>
  </w:style>
  <w:style w:type="paragraph" w:customStyle="1" w:styleId="xl24">
    <w:name w:val="xl24"/>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rPr>
  </w:style>
  <w:style w:type="paragraph" w:customStyle="1" w:styleId="xl25">
    <w:name w:val="xl25"/>
    <w:basedOn w:val="Normal"/>
    <w:rsid w:val="00124C85"/>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rPr>
  </w:style>
  <w:style w:type="paragraph" w:customStyle="1" w:styleId="xl26">
    <w:name w:val="xl26"/>
    <w:basedOn w:val="Normal"/>
    <w:rsid w:val="00124C85"/>
    <w:pPr>
      <w:shd w:val="clear" w:color="9999FF" w:fill="C0C0C0"/>
      <w:spacing w:before="100" w:beforeAutospacing="1" w:after="100" w:afterAutospacing="1" w:line="240" w:lineRule="auto"/>
    </w:pPr>
    <w:rPr>
      <w:rFonts w:ascii="Arial Unicode MS" w:eastAsia="Arial Unicode MS" w:hAnsi="Arial Unicode MS" w:cs="Arial Unicode MS"/>
      <w:color w:val="000000"/>
      <w:sz w:val="24"/>
    </w:rPr>
  </w:style>
  <w:style w:type="paragraph" w:customStyle="1" w:styleId="xl27">
    <w:name w:val="xl27"/>
    <w:basedOn w:val="Normal"/>
    <w:rsid w:val="00124C85"/>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rPr>
  </w:style>
  <w:style w:type="paragraph" w:customStyle="1" w:styleId="xl28">
    <w:name w:val="xl28"/>
    <w:basedOn w:val="Normal"/>
    <w:rsid w:val="00124C85"/>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rPr>
  </w:style>
  <w:style w:type="paragraph" w:customStyle="1" w:styleId="xl29">
    <w:name w:val="xl29"/>
    <w:basedOn w:val="Normal"/>
    <w:rsid w:val="00124C85"/>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rPr>
  </w:style>
  <w:style w:type="paragraph" w:customStyle="1" w:styleId="xl30">
    <w:name w:val="xl30"/>
    <w:basedOn w:val="Normal"/>
    <w:rsid w:val="00124C85"/>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rPr>
  </w:style>
  <w:style w:type="paragraph" w:customStyle="1" w:styleId="xl31">
    <w:name w:val="xl31"/>
    <w:basedOn w:val="Normal"/>
    <w:rsid w:val="00124C85"/>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rPr>
  </w:style>
  <w:style w:type="paragraph" w:customStyle="1" w:styleId="xl32">
    <w:name w:val="xl32"/>
    <w:basedOn w:val="Normal"/>
    <w:rsid w:val="00124C85"/>
    <w:pPr>
      <w:shd w:val="clear" w:color="9999FF" w:fill="C0C0C0"/>
      <w:spacing w:before="100" w:beforeAutospacing="1" w:after="100" w:afterAutospacing="1" w:line="240" w:lineRule="auto"/>
    </w:pPr>
    <w:rPr>
      <w:rFonts w:ascii="Arial Unicode MS" w:eastAsia="Arial Unicode MS" w:hAnsi="Arial Unicode MS" w:cs="Arial Unicode MS"/>
      <w:color w:val="000000"/>
      <w:sz w:val="24"/>
    </w:rPr>
  </w:style>
  <w:style w:type="paragraph" w:customStyle="1" w:styleId="xl33">
    <w:name w:val="xl33"/>
    <w:basedOn w:val="Normal"/>
    <w:rsid w:val="00124C85"/>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rPr>
  </w:style>
  <w:style w:type="paragraph" w:customStyle="1" w:styleId="xl34">
    <w:name w:val="xl34"/>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rPr>
  </w:style>
  <w:style w:type="paragraph" w:customStyle="1" w:styleId="xl35">
    <w:name w:val="xl35"/>
    <w:basedOn w:val="Normal"/>
    <w:rsid w:val="00124C85"/>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rPr>
  </w:style>
  <w:style w:type="paragraph" w:customStyle="1" w:styleId="xl36">
    <w:name w:val="xl36"/>
    <w:basedOn w:val="Normal"/>
    <w:rsid w:val="00124C85"/>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rPr>
  </w:style>
  <w:style w:type="paragraph" w:customStyle="1" w:styleId="xl37">
    <w:name w:val="xl37"/>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rPr>
  </w:style>
  <w:style w:type="paragraph" w:customStyle="1" w:styleId="xl38">
    <w:name w:val="xl38"/>
    <w:basedOn w:val="Normal"/>
    <w:rsid w:val="00124C85"/>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rPr>
  </w:style>
  <w:style w:type="paragraph" w:customStyle="1" w:styleId="xl39">
    <w:name w:val="xl39"/>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rPr>
  </w:style>
  <w:style w:type="paragraph" w:customStyle="1" w:styleId="xl40">
    <w:name w:val="xl40"/>
    <w:basedOn w:val="Normal"/>
    <w:rsid w:val="00124C85"/>
    <w:pPr>
      <w:shd w:val="clear" w:color="9999FF" w:fill="C0C0C0"/>
      <w:spacing w:before="100" w:beforeAutospacing="1" w:after="100" w:afterAutospacing="1" w:line="240" w:lineRule="auto"/>
    </w:pPr>
    <w:rPr>
      <w:rFonts w:ascii="Arial Unicode MS" w:eastAsia="Arial Unicode MS" w:hAnsi="Arial Unicode MS" w:cs="Arial Unicode MS"/>
      <w:color w:val="000000"/>
      <w:sz w:val="24"/>
    </w:rPr>
  </w:style>
  <w:style w:type="paragraph" w:customStyle="1" w:styleId="xl41">
    <w:name w:val="xl41"/>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rPr>
  </w:style>
  <w:style w:type="paragraph" w:customStyle="1" w:styleId="xl42">
    <w:name w:val="xl42"/>
    <w:basedOn w:val="Normal"/>
    <w:rsid w:val="00124C85"/>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rPr>
  </w:style>
  <w:style w:type="paragraph" w:customStyle="1" w:styleId="xl43">
    <w:name w:val="xl43"/>
    <w:basedOn w:val="Normal"/>
    <w:rsid w:val="00124C85"/>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rPr>
  </w:style>
  <w:style w:type="paragraph" w:customStyle="1" w:styleId="xl44">
    <w:name w:val="xl44"/>
    <w:basedOn w:val="Normal"/>
    <w:rsid w:val="00124C85"/>
    <w:pPr>
      <w:pBdr>
        <w:top w:val="single" w:sz="12" w:space="0" w:color="008080"/>
      </w:pBdr>
      <w:shd w:val="clear" w:color="9999FF" w:fill="FFFFFF"/>
      <w:spacing w:before="100" w:beforeAutospacing="1" w:after="100" w:afterAutospacing="1" w:line="240" w:lineRule="auto"/>
    </w:pPr>
    <w:rPr>
      <w:rFonts w:eastAsia="Arial Unicode MS"/>
      <w:b/>
      <w:bCs/>
      <w:i/>
      <w:iCs/>
      <w:color w:val="000000"/>
      <w:sz w:val="24"/>
    </w:rPr>
  </w:style>
  <w:style w:type="paragraph" w:customStyle="1" w:styleId="xl45">
    <w:name w:val="xl45"/>
    <w:basedOn w:val="Normal"/>
    <w:rsid w:val="00124C85"/>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b/>
      <w:bCs/>
      <w:i/>
      <w:iCs/>
      <w:color w:val="000000"/>
      <w:sz w:val="24"/>
    </w:rPr>
  </w:style>
  <w:style w:type="paragraph" w:customStyle="1" w:styleId="xl46">
    <w:name w:val="xl46"/>
    <w:basedOn w:val="Normal"/>
    <w:rsid w:val="00124C85"/>
    <w:pPr>
      <w:shd w:val="clear" w:color="9999FF" w:fill="FFFFFF"/>
      <w:spacing w:before="100" w:beforeAutospacing="1" w:after="100" w:afterAutospacing="1" w:line="240" w:lineRule="auto"/>
    </w:pPr>
    <w:rPr>
      <w:rFonts w:eastAsia="Arial Unicode MS"/>
      <w:b/>
      <w:bCs/>
      <w:i/>
      <w:iCs/>
      <w:color w:val="000000"/>
      <w:sz w:val="24"/>
    </w:rPr>
  </w:style>
  <w:style w:type="paragraph" w:customStyle="1" w:styleId="xl47">
    <w:name w:val="xl47"/>
    <w:basedOn w:val="Normal"/>
    <w:rsid w:val="00124C85"/>
    <w:pPr>
      <w:pBdr>
        <w:right w:val="single" w:sz="4" w:space="0" w:color="008080"/>
      </w:pBdr>
      <w:shd w:val="clear" w:color="9999FF" w:fill="FFFFFF"/>
      <w:spacing w:before="100" w:beforeAutospacing="1" w:after="100" w:afterAutospacing="1" w:line="240" w:lineRule="auto"/>
      <w:jc w:val="center"/>
    </w:pPr>
    <w:rPr>
      <w:rFonts w:eastAsia="Arial Unicode MS"/>
      <w:b/>
      <w:bCs/>
      <w:i/>
      <w:iCs/>
      <w:color w:val="000000"/>
      <w:sz w:val="24"/>
    </w:rPr>
  </w:style>
  <w:style w:type="paragraph" w:customStyle="1" w:styleId="Achievement">
    <w:name w:val="Achievement"/>
    <w:basedOn w:val="BodyText"/>
    <w:rsid w:val="00124C85"/>
    <w:pPr>
      <w:numPr>
        <w:numId w:val="2"/>
      </w:numPr>
      <w:tabs>
        <w:tab w:val="clear" w:pos="360"/>
      </w:tabs>
      <w:spacing w:after="60" w:line="220" w:lineRule="atLeast"/>
      <w:jc w:val="both"/>
    </w:pPr>
    <w:rPr>
      <w:rFonts w:eastAsia="Batang" w:cs="Times New Roman"/>
      <w:spacing w:val="-5"/>
      <w:szCs w:val="20"/>
    </w:rPr>
  </w:style>
  <w:style w:type="character" w:customStyle="1" w:styleId="para">
    <w:name w:val="para"/>
    <w:basedOn w:val="DefaultParagraphFont"/>
    <w:rsid w:val="00124C85"/>
  </w:style>
  <w:style w:type="character" w:customStyle="1" w:styleId="bodycopy1">
    <w:name w:val="bodycopy1"/>
    <w:rsid w:val="00124C85"/>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124C85"/>
    <w:pPr>
      <w:spacing w:line="240" w:lineRule="auto"/>
      <w:ind w:left="-142" w:right="-578"/>
      <w:jc w:val="both"/>
    </w:pPr>
    <w:rPr>
      <w:rFonts w:cs="Times New Roman"/>
      <w:sz w:val="22"/>
      <w:szCs w:val="20"/>
      <w:lang w:eastAsia="sl-SI"/>
    </w:rPr>
  </w:style>
  <w:style w:type="character" w:customStyle="1" w:styleId="CharChar5">
    <w:name w:val="Char Char5"/>
    <w:rsid w:val="00124C85"/>
    <w:rPr>
      <w:sz w:val="24"/>
      <w:lang w:val="en-GB" w:eastAsia="en-US" w:bidi="ar-SA"/>
    </w:rPr>
  </w:style>
  <w:style w:type="character" w:customStyle="1" w:styleId="tooltiptext">
    <w:name w:val="tooltiptext"/>
    <w:basedOn w:val="DefaultParagraphFont"/>
    <w:rsid w:val="00124C85"/>
  </w:style>
  <w:style w:type="character" w:styleId="FootnoteReference">
    <w:name w:val="footnote reference"/>
    <w:rsid w:val="00124C85"/>
    <w:rPr>
      <w:vertAlign w:val="superscript"/>
    </w:rPr>
  </w:style>
  <w:style w:type="character" w:styleId="CommentReference">
    <w:name w:val="annotation reference"/>
    <w:rsid w:val="006653FF"/>
    <w:rPr>
      <w:sz w:val="16"/>
      <w:szCs w:val="16"/>
    </w:rPr>
  </w:style>
  <w:style w:type="paragraph" w:styleId="CommentSubject">
    <w:name w:val="annotation subject"/>
    <w:basedOn w:val="CommentText"/>
    <w:next w:val="CommentText"/>
    <w:link w:val="ZadevapripombeZnak"/>
    <w:rsid w:val="006653FF"/>
    <w:pPr>
      <w:spacing w:after="0" w:line="260" w:lineRule="atLeast"/>
      <w:jc w:val="left"/>
    </w:pPr>
    <w:rPr>
      <w:b/>
      <w:bCs/>
    </w:rPr>
  </w:style>
  <w:style w:type="character" w:customStyle="1" w:styleId="ZadevapripombeZnak">
    <w:name w:val="Zadeva pripombe Znak"/>
    <w:link w:val="CommentSubject"/>
    <w:rsid w:val="006653FF"/>
    <w:rPr>
      <w:rFonts w:ascii="Arial" w:hAnsi="Arial"/>
      <w:b/>
      <w:bCs/>
      <w:lang w:val="en-GB" w:eastAsia="en-US" w:bidi="ar-SA"/>
    </w:rPr>
  </w:style>
  <w:style w:type="paragraph" w:styleId="BalloonText">
    <w:name w:val="Balloon Text"/>
    <w:basedOn w:val="Normal"/>
    <w:link w:val="BesedilooblakaZnak"/>
    <w:rsid w:val="006653FF"/>
    <w:pPr>
      <w:spacing w:line="240" w:lineRule="auto"/>
    </w:pPr>
    <w:rPr>
      <w:rFonts w:ascii="Tahoma" w:hAnsi="Tahoma" w:cs="Times New Roman"/>
      <w:sz w:val="16"/>
      <w:szCs w:val="16"/>
    </w:rPr>
  </w:style>
  <w:style w:type="character" w:customStyle="1" w:styleId="BesedilooblakaZnak">
    <w:name w:val="Besedilo oblačka Znak"/>
    <w:link w:val="BalloonText"/>
    <w:rsid w:val="006653FF"/>
    <w:rPr>
      <w:rFonts w:ascii="Tahoma" w:hAnsi="Tahoma" w:cs="Tahoma"/>
      <w:sz w:val="16"/>
      <w:szCs w:val="16"/>
      <w:lang w:val="en-GB" w:eastAsia="en-US"/>
    </w:rPr>
  </w:style>
  <w:style w:type="paragraph" w:styleId="ListParagraph">
    <w:name w:val="List Paragraph"/>
    <w:aliases w:val="3 *-,Bullet list,Equipment,Figure_name,Graf,Graph &amp; Table tite,Heading 12,List Paragraph Char Char Char,List Paragraph11,Normal bullet 2,Numbered Indented Text,Paragraph,Paragraphe de liste PBLH,heading 1,lp1,naslov 1,opsomming 1"/>
    <w:basedOn w:val="Normal"/>
    <w:link w:val="OdstavekseznamaZnak"/>
    <w:uiPriority w:val="34"/>
    <w:qFormat/>
    <w:rsid w:val="005919F0"/>
    <w:pPr>
      <w:ind w:left="708"/>
    </w:pPr>
  </w:style>
  <w:style w:type="paragraph" w:styleId="Index1">
    <w:name w:val="index 1"/>
    <w:basedOn w:val="Normal"/>
    <w:next w:val="Normal"/>
    <w:autoRedefine/>
    <w:uiPriority w:val="99"/>
    <w:rsid w:val="00FE055D"/>
    <w:pPr>
      <w:ind w:left="200" w:hanging="200"/>
    </w:pPr>
  </w:style>
  <w:style w:type="paragraph" w:styleId="Index2">
    <w:name w:val="index 2"/>
    <w:basedOn w:val="Normal"/>
    <w:next w:val="Normal"/>
    <w:autoRedefine/>
    <w:uiPriority w:val="99"/>
    <w:rsid w:val="00AE1B6C"/>
    <w:pPr>
      <w:ind w:left="400" w:hanging="200"/>
    </w:pPr>
  </w:style>
  <w:style w:type="paragraph" w:customStyle="1" w:styleId="Navaden6">
    <w:name w:val="Navaden6"/>
    <w:rsid w:val="00192AB0"/>
    <w:pPr>
      <w:widowControl w:val="0"/>
    </w:pPr>
    <w:rPr>
      <w:rFonts w:ascii="Arial" w:hAnsi="Arial" w:cs="Times New Roman"/>
      <w:sz w:val="22"/>
      <w:lang w:eastAsia="en-US"/>
    </w:rPr>
  </w:style>
  <w:style w:type="paragraph" w:customStyle="1" w:styleId="Navaden3">
    <w:name w:val="Navaden3"/>
    <w:rsid w:val="00E341F6"/>
    <w:pPr>
      <w:widowControl w:val="0"/>
    </w:pPr>
    <w:rPr>
      <w:rFonts w:ascii="Arial" w:hAnsi="Arial" w:cs="Times New Roman"/>
      <w:sz w:val="22"/>
      <w:lang w:eastAsia="en-US"/>
    </w:rPr>
  </w:style>
  <w:style w:type="paragraph" w:customStyle="1" w:styleId="Navaden4">
    <w:name w:val="Navaden4"/>
    <w:rsid w:val="002959D1"/>
    <w:pPr>
      <w:widowControl w:val="0"/>
    </w:pPr>
    <w:rPr>
      <w:rFonts w:ascii="Arial" w:hAnsi="Arial" w:cs="Times New Roman"/>
      <w:sz w:val="22"/>
      <w:lang w:eastAsia="en-US"/>
    </w:rPr>
  </w:style>
  <w:style w:type="paragraph" w:customStyle="1" w:styleId="Navaden5">
    <w:name w:val="Navaden5"/>
    <w:link w:val="NavadenChar"/>
    <w:rsid w:val="006279DB"/>
    <w:pPr>
      <w:widowControl w:val="0"/>
    </w:pPr>
    <w:rPr>
      <w:rFonts w:ascii="Arial" w:hAnsi="Arial" w:cs="Times New Roman"/>
      <w:sz w:val="22"/>
      <w:lang w:eastAsia="en-US"/>
    </w:rPr>
  </w:style>
  <w:style w:type="paragraph" w:customStyle="1" w:styleId="Navaden7">
    <w:name w:val="Navaden7"/>
    <w:rsid w:val="002B28C5"/>
    <w:pPr>
      <w:widowControl w:val="0"/>
    </w:pPr>
    <w:rPr>
      <w:rFonts w:ascii="Arial" w:hAnsi="Arial" w:cs="Times New Roman"/>
      <w:sz w:val="22"/>
      <w:lang w:eastAsia="en-US"/>
    </w:rPr>
  </w:style>
  <w:style w:type="paragraph" w:customStyle="1" w:styleId="RStekst">
    <w:name w:val="RS tekst"/>
    <w:link w:val="RStekstZnak"/>
    <w:qFormat/>
    <w:rsid w:val="00EF2D5F"/>
    <w:pPr>
      <w:widowControl w:val="0"/>
      <w:spacing w:before="80" w:after="80" w:line="280" w:lineRule="atLeast"/>
      <w:contextualSpacing/>
      <w:jc w:val="both"/>
    </w:pPr>
    <w:rPr>
      <w:rFonts w:ascii="Garamond" w:hAnsi="Garamond" w:cs="Times New Roman"/>
      <w:bCs/>
      <w:sz w:val="22"/>
      <w:lang w:eastAsia="en-US"/>
    </w:rPr>
  </w:style>
  <w:style w:type="character" w:customStyle="1" w:styleId="RStekstZnak">
    <w:name w:val="RS tekst Znak"/>
    <w:link w:val="RStekst"/>
    <w:rsid w:val="00EF2D5F"/>
    <w:rPr>
      <w:rFonts w:ascii="Garamond" w:hAnsi="Garamond" w:cs="Times New Roman"/>
      <w:bCs/>
      <w:sz w:val="22"/>
      <w:lang w:eastAsia="en-US"/>
    </w:rPr>
  </w:style>
  <w:style w:type="paragraph" w:styleId="EndnoteText">
    <w:name w:val="endnote text"/>
    <w:basedOn w:val="Normal"/>
    <w:link w:val="Konnaopomba-besediloZnak"/>
    <w:rsid w:val="003E7990"/>
    <w:pPr>
      <w:spacing w:line="240" w:lineRule="auto"/>
    </w:pPr>
    <w:rPr>
      <w:szCs w:val="20"/>
    </w:rPr>
  </w:style>
  <w:style w:type="character" w:customStyle="1" w:styleId="Konnaopomba-besediloZnak">
    <w:name w:val="Končna opomba - besedilo Znak"/>
    <w:basedOn w:val="DefaultParagraphFont"/>
    <w:link w:val="EndnoteText"/>
    <w:rsid w:val="003E7990"/>
    <w:rPr>
      <w:rFonts w:ascii="Arial" w:hAnsi="Arial"/>
      <w:lang w:val="en-GB" w:eastAsia="en-US"/>
    </w:rPr>
  </w:style>
  <w:style w:type="character" w:styleId="EndnoteReference">
    <w:name w:val="endnote reference"/>
    <w:basedOn w:val="DefaultParagraphFont"/>
    <w:rsid w:val="003E7990"/>
    <w:rPr>
      <w:vertAlign w:val="superscript"/>
    </w:rPr>
  </w:style>
  <w:style w:type="character" w:customStyle="1" w:styleId="NavadenChar">
    <w:name w:val="Navaden Char"/>
    <w:link w:val="Navaden5"/>
    <w:locked/>
    <w:rsid w:val="007E53EE"/>
    <w:rPr>
      <w:rFonts w:ascii="Arial" w:hAnsi="Arial" w:cs="Times New Roman"/>
      <w:sz w:val="22"/>
      <w:lang w:eastAsia="en-US"/>
    </w:rPr>
  </w:style>
  <w:style w:type="character" w:customStyle="1" w:styleId="OdstavekseznamaZnak">
    <w:name w:val="Odstavek seznama Znak"/>
    <w:aliases w:val="3 *- Znak,Bullet list Znak,Equipment Znak,Figure_name Znak,Graf Znak,Graph &amp; Table tite Znak,Heading 12 Znak,List Paragraph Char Char Char Znak,List Paragraph11 Znak,Normal bullet 2 Znak,Numbered Indented Text Znak,Paragraph Znak"/>
    <w:link w:val="ListParagraph"/>
    <w:uiPriority w:val="34"/>
    <w:locked/>
    <w:rsid w:val="00861097"/>
    <w:rPr>
      <w:rFonts w:ascii="Arial" w:hAnsi="Arial"/>
      <w:szCs w:val="24"/>
      <w:lang w:val="en-GB" w:eastAsia="en-US"/>
    </w:rPr>
  </w:style>
  <w:style w:type="paragraph" w:styleId="NormalWeb">
    <w:name w:val="Normal (Web)"/>
    <w:basedOn w:val="Normal"/>
    <w:uiPriority w:val="99"/>
    <w:semiHidden/>
    <w:unhideWhenUsed/>
    <w:rsid w:val="008634AA"/>
    <w:pPr>
      <w:spacing w:before="100" w:beforeAutospacing="1" w:after="100" w:afterAutospacing="1" w:line="240" w:lineRule="auto"/>
    </w:pPr>
    <w:rPr>
      <w:rFonts w:ascii="Times New Roman" w:hAnsi="Times New Roman" w:cs="Times New Roman"/>
      <w:sz w:val="24"/>
      <w:lang w:val="sl-SI" w:eastAsia="sl-SI"/>
    </w:rPr>
  </w:style>
  <w:style w:type="character" w:styleId="Strong">
    <w:name w:val="Strong"/>
    <w:basedOn w:val="DefaultParagraphFont"/>
    <w:uiPriority w:val="22"/>
    <w:qFormat/>
    <w:rsid w:val="008634AA"/>
    <w:rPr>
      <w:b/>
      <w:bCs/>
    </w:rPr>
  </w:style>
  <w:style w:type="character" w:styleId="Emphasis">
    <w:name w:val="Emphasis"/>
    <w:basedOn w:val="DefaultParagraphFont"/>
    <w:uiPriority w:val="20"/>
    <w:qFormat/>
    <w:rsid w:val="00CC1CA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footer" Target="footer3.xml" /><Relationship Id="rId11" Type="http://schemas.openxmlformats.org/officeDocument/2006/relationships/hyperlink" Target="mailto:glavna.pisarna@mors.si" TargetMode="External" /><Relationship Id="rId12" Type="http://schemas.openxmlformats.org/officeDocument/2006/relationships/footer" Target="footer4.xml" /><Relationship Id="rId13" Type="http://schemas.openxmlformats.org/officeDocument/2006/relationships/footer" Target="footer5.xml" /><Relationship Id="rId14" Type="http://schemas.openxmlformats.org/officeDocument/2006/relationships/footer" Target="footer6.xml" /><Relationship Id="rId15" Type="http://schemas.openxmlformats.org/officeDocument/2006/relationships/hyperlink" Target="mailto:153_skladisce@mors.si" TargetMode="External" /><Relationship Id="rId16" Type="http://schemas.openxmlformats.org/officeDocument/2006/relationships/hyperlink" Target="mailto:olrt@mors.si" TargetMode="External" /><Relationship Id="rId17" Type="http://schemas.openxmlformats.org/officeDocument/2006/relationships/image" Target="media/image2.wmf" /><Relationship Id="rId18" Type="http://schemas.openxmlformats.org/officeDocument/2006/relationships/image" Target="media/image3.wmf" /><Relationship Id="rId19" Type="http://schemas.openxmlformats.org/officeDocument/2006/relationships/image" Target="media/image4.wmf" /><Relationship Id="rId2" Type="http://schemas.openxmlformats.org/officeDocument/2006/relationships/settings" Target="settings.xml" /><Relationship Id="rId20" Type="http://schemas.openxmlformats.org/officeDocument/2006/relationships/header" Target="header3.xml" /><Relationship Id="rId21" Type="http://schemas.openxmlformats.org/officeDocument/2006/relationships/footer" Target="footer7.xml" /><Relationship Id="rId22" Type="http://schemas.openxmlformats.org/officeDocument/2006/relationships/theme" Target="theme/theme1.xml" /><Relationship Id="rId23" Type="http://schemas.openxmlformats.org/officeDocument/2006/relationships/numbering" Target="numbering.xml" /><Relationship Id="rId24" Type="http://schemas.openxmlformats.org/officeDocument/2006/relationships/styles" Target="style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customXml" Target="../customXml/item1.xml" /><Relationship Id="rId6" Type="http://schemas.openxmlformats.org/officeDocument/2006/relationships/header" Target="header1.xml" /><Relationship Id="rId7" Type="http://schemas.openxmlformats.org/officeDocument/2006/relationships/footer" Target="footer1.xml" /><Relationship Id="rId8" Type="http://schemas.openxmlformats.org/officeDocument/2006/relationships/footer" Target="footer2.xml" /><Relationship Id="rId9" Type="http://schemas.openxmlformats.org/officeDocument/2006/relationships/header" Target="header2.xml" /></Relationships>
</file>

<file path=word/_rels/footnotes.xml.rels><?xml version="1.0" encoding="utf-8" standalone="yes"?><Relationships xmlns="http://schemas.openxmlformats.org/package/2006/relationships"><Relationship Id="rId1" Type="http://schemas.openxmlformats.org/officeDocument/2006/relationships/hyperlink" Target="http://pisrs.si/Pis.web/pregledPredpisa?id=ZAKO1263"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_rels/settings.xml.rels><?xml version="1.0" encoding="utf-8" standalone="yes"?><Relationships xmlns="http://schemas.openxmlformats.org/package/2006/relationships"><Relationship Id="rId1" Type="http://schemas.openxmlformats.org/officeDocument/2006/relationships/attachedTemplate" Target="file:///C:\Users\moharicd67\Desktop\MO.dot" TargetMode="External" /></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D519D8-64A2-48A6-853E-B0A37A6A3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Template>
  <TotalTime>1366</TotalTime>
  <Pages>70</Pages>
  <Words>23585</Words>
  <Characters>133708</Characters>
  <Application>Microsoft Office Word</Application>
  <DocSecurity>0</DocSecurity>
  <Lines>1114</Lines>
  <Paragraphs>313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156980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moharicd67</dc:creator>
  <cp:lastModifiedBy>ARKO Petra</cp:lastModifiedBy>
  <cp:revision>25</cp:revision>
  <cp:lastPrinted>2024-07-23T11:03:00Z</cp:lastPrinted>
  <dcterms:created xsi:type="dcterms:W3CDTF">2025-05-27T07:59:00Z</dcterms:created>
  <dcterms:modified xsi:type="dcterms:W3CDTF">2025-06-18T12:39:00Z</dcterms:modified>
</cp:coreProperties>
</file>